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BFC8A" w14:textId="5C934FBE" w:rsidR="00E14577" w:rsidRDefault="000A36D7" w:rsidP="00B9457F">
      <w:r>
        <w:rPr>
          <w:noProof/>
          <w14:ligatures w14:val="standardContextual"/>
        </w:rPr>
        <w:drawing>
          <wp:anchor distT="0" distB="0" distL="114300" distR="114300" simplePos="0" relativeHeight="251655167" behindDoc="1" locked="0" layoutInCell="1" allowOverlap="1" wp14:anchorId="7EC48570" wp14:editId="0CA1F9C2">
            <wp:simplePos x="0" y="0"/>
            <wp:positionH relativeFrom="page">
              <wp:posOffset>-1143001</wp:posOffset>
            </wp:positionH>
            <wp:positionV relativeFrom="paragraph">
              <wp:posOffset>-5143500</wp:posOffset>
            </wp:positionV>
            <wp:extent cx="8894445" cy="14037950"/>
            <wp:effectExtent l="0" t="0" r="1905" b="1905"/>
            <wp:wrapNone/>
            <wp:docPr id="684868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68994" name="Picture 1"/>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8907788" cy="14059009"/>
                    </a:xfrm>
                    <a:prstGeom prst="rect">
                      <a:avLst/>
                    </a:prstGeom>
                  </pic:spPr>
                </pic:pic>
              </a:graphicData>
            </a:graphic>
            <wp14:sizeRelH relativeFrom="margin">
              <wp14:pctWidth>0</wp14:pctWidth>
            </wp14:sizeRelH>
            <wp14:sizeRelV relativeFrom="margin">
              <wp14:pctHeight>0</wp14:pctHeight>
            </wp14:sizeRelV>
          </wp:anchor>
        </w:drawing>
      </w:r>
      <w:r w:rsidR="00624142" w:rsidRPr="00465AC6">
        <w:rPr>
          <w:noProof/>
        </w:rPr>
        <mc:AlternateContent>
          <mc:Choice Requires="wps">
            <w:drawing>
              <wp:anchor distT="0" distB="0" distL="114300" distR="114300" simplePos="0" relativeHeight="251657216" behindDoc="1" locked="1" layoutInCell="1" allowOverlap="1" wp14:anchorId="1BC7CCF2" wp14:editId="3064385A">
                <wp:simplePos x="0" y="0"/>
                <wp:positionH relativeFrom="page">
                  <wp:posOffset>0</wp:posOffset>
                </wp:positionH>
                <wp:positionV relativeFrom="paragraph">
                  <wp:posOffset>4386580</wp:posOffset>
                </wp:positionV>
                <wp:extent cx="6702425" cy="640080"/>
                <wp:effectExtent l="0" t="0" r="3175" b="7620"/>
                <wp:wrapNone/>
                <wp:docPr id="651796105" name="Rectangle 6517961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02425" cy="640080"/>
                        </a:xfrm>
                        <a:prstGeom prst="rect">
                          <a:avLst/>
                        </a:prstGeom>
                        <a:solidFill>
                          <a:srgbClr val="97BCB1">
                            <a:alpha val="86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79BD036" id="Rectangle 651796105" o:spid="_x0000_s1026" alt="&quot;&quot;" style="position:absolute;margin-left:0;margin-top:345.4pt;width:527.75pt;height:50.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" fillcolor="#97bcb1" stroked="f" strokeweight="1pt">
                <v:fill opacity="56283f"/>
                <w10:wrap anchorx="page"/>
                <w10:anchorlock/>
              </v:rect>
            </w:pict>
          </mc:Fallback>
        </mc:AlternateContent>
      </w:r>
      <w:r w:rsidR="00E14577" w:rsidRPr="00465AC6">
        <w:rPr>
          <w:noProof/>
        </w:rPr>
        <mc:AlternateContent>
          <mc:Choice Requires="wps">
            <w:drawing>
              <wp:anchor distT="0" distB="0" distL="114300" distR="114300" simplePos="0" relativeHeight="251658241" behindDoc="1" locked="1" layoutInCell="1" allowOverlap="1" wp14:anchorId="63015C54" wp14:editId="66AEF4D4">
                <wp:simplePos x="0" y="0"/>
                <wp:positionH relativeFrom="page">
                  <wp:posOffset>-1270</wp:posOffset>
                </wp:positionH>
                <wp:positionV relativeFrom="paragraph">
                  <wp:posOffset>1133475</wp:posOffset>
                </wp:positionV>
                <wp:extent cx="6702425" cy="3181350"/>
                <wp:effectExtent l="0" t="0" r="3175" b="0"/>
                <wp:wrapNone/>
                <wp:docPr id="2" name="Rectangle: Single Corner Rounded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02425" cy="3181350"/>
                        </a:xfrm>
                        <a:prstGeom prst="round1Rect">
                          <a:avLst>
                            <a:gd name="adj" fmla="val 15763"/>
                          </a:avLst>
                        </a:prstGeom>
                        <a:solidFill>
                          <a:srgbClr val="0E425C">
                            <a:alpha val="86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0F9120EC" id="Rectangle: Single Corner Rounded 2" o:spid="_x0000_s1026" alt="&quot;&quot;" style="position:absolute;margin-left:-.1pt;margin-top:89.25pt;width:527.75pt;height:25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6702425,3181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" path="m,l6200949,v276958,,501476,224518,501476,501476l6702425,3181350,,3181350,,xe" fillcolor="#0e425c" stroked="f" strokeweight="1pt">
                <v:fill opacity="56283f"/>
                <v:stroke joinstyle="miter"/>
                <v:path arrowok="t" o:connecttype="custom" o:connectlocs="0,0;6200949,0;6702425,501476;6702425,3181350;0,3181350;0,0" o:connectangles="0,0,0,0,0,0"/>
                <w10:wrap anchorx="page"/>
                <w10:anchorlock/>
              </v:shape>
            </w:pict>
          </mc:Fallback>
        </mc:AlternateContent>
      </w:r>
    </w:p>
    <w:p w14:paraId="55A0D394" w14:textId="4AA9553A" w:rsidR="00E14577" w:rsidRDefault="005F60B8" w:rsidP="00B9457F">
      <w:r>
        <w:rPr>
          <w:noProof/>
        </w:rPr>
        <mc:AlternateContent>
          <mc:Choice Requires="wps">
            <w:drawing>
              <wp:anchor distT="45720" distB="45720" distL="114300" distR="114300" simplePos="0" relativeHeight="251658246" behindDoc="0" locked="0" layoutInCell="1" allowOverlap="1" wp14:anchorId="47EA7FB6" wp14:editId="66980BA6">
                <wp:simplePos x="0" y="0"/>
                <wp:positionH relativeFrom="margin">
                  <wp:posOffset>0</wp:posOffset>
                </wp:positionH>
                <wp:positionV relativeFrom="paragraph">
                  <wp:posOffset>1274445</wp:posOffset>
                </wp:positionV>
                <wp:extent cx="4953000" cy="777240"/>
                <wp:effectExtent l="0" t="0" r="0" b="3810"/>
                <wp:wrapSquare wrapText="bothSides"/>
                <wp:docPr id="1073564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77240"/>
                        </a:xfrm>
                        <a:prstGeom prst="rect">
                          <a:avLst/>
                        </a:prstGeom>
                        <a:noFill/>
                        <a:ln w="9525">
                          <a:noFill/>
                          <a:miter lim="800000"/>
                          <a:headEnd/>
                          <a:tailEnd/>
                        </a:ln>
                      </wps:spPr>
                      <wps:txbx>
                        <w:txbxContent>
                          <w:p w14:paraId="0EB17FE4" w14:textId="06054ECF" w:rsidR="008F44F1" w:rsidRPr="00575ED8" w:rsidRDefault="008F44F1" w:rsidP="006942D9">
                            <w:pPr>
                              <w:pStyle w:val="Title"/>
                              <w:rPr>
                                <w:color w:val="97BCB1"/>
                                <w:sz w:val="124"/>
                                <w:szCs w:val="124"/>
                              </w:rPr>
                            </w:pPr>
                            <w:r w:rsidRPr="00575ED8">
                              <w:rPr>
                                <w:color w:val="97BCB1"/>
                                <w:sz w:val="124"/>
                                <w:szCs w:val="124"/>
                              </w:rPr>
                              <w:t>THE HR WIRE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47EA7FB6" id="_x0000_t202" coordsize="21600,21600" o:spt="202" path="m,l,21600r21600,l21600,xe">
                <v:stroke joinstyle="miter"/>
                <v:path gradientshapeok="t" o:connecttype="rect"/>
              </v:shapetype>
              <v:shape id="Text Box 2" o:spid="_x0000_s1026" type="#_x0000_t202" style="position:absolute;margin-left:0;margin-top:100.35pt;width:390pt;height:61.2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" filled="f" stroked="f">
                <v:textbox inset="0,0,0,0">
                  <w:txbxContent>
                    <w:p w14:paraId="0EB17FE4" w14:textId="06054ECF" w:rsidR="008F44F1" w:rsidRPr="00575ED8" w:rsidRDefault="008F44F1" w:rsidP="006942D9">
                      <w:pPr>
                        <w:pStyle w:val="Title"/>
                        <w:rPr>
                          <w:color w:val="97BCB1"/>
                          <w:sz w:val="124"/>
                          <w:szCs w:val="124"/>
                        </w:rPr>
                      </w:pPr>
                      <w:r w:rsidRPr="00575ED8">
                        <w:rPr>
                          <w:color w:val="97BCB1"/>
                          <w:sz w:val="124"/>
                          <w:szCs w:val="124"/>
                        </w:rPr>
                        <w:t>THE HR WIRE</w:t>
                      </w:r>
                    </w:p>
                  </w:txbxContent>
                </v:textbox>
                <w10:wrap type="square" anchorx="margin"/>
              </v:shape>
            </w:pict>
          </mc:Fallback>
        </mc:AlternateContent>
      </w:r>
      <w:r>
        <w:rPr>
          <w:noProof/>
        </w:rPr>
        <mc:AlternateContent>
          <mc:Choice Requires="wps">
            <w:drawing>
              <wp:anchor distT="45720" distB="45720" distL="114300" distR="114300" simplePos="0" relativeHeight="251658242" behindDoc="0" locked="0" layoutInCell="1" allowOverlap="1" wp14:anchorId="0412421E" wp14:editId="6499CFCB">
                <wp:simplePos x="0" y="0"/>
                <wp:positionH relativeFrom="margin">
                  <wp:posOffset>0</wp:posOffset>
                </wp:positionH>
                <wp:positionV relativeFrom="paragraph">
                  <wp:posOffset>1935480</wp:posOffset>
                </wp:positionV>
                <wp:extent cx="4953000" cy="1404620"/>
                <wp:effectExtent l="0" t="0" r="0" b="1270"/>
                <wp:wrapSquare wrapText="bothSides"/>
                <wp:docPr id="328582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404620"/>
                        </a:xfrm>
                        <a:prstGeom prst="rect">
                          <a:avLst/>
                        </a:prstGeom>
                        <a:noFill/>
                        <a:ln w="9525">
                          <a:noFill/>
                          <a:miter lim="800000"/>
                          <a:headEnd/>
                          <a:tailEnd/>
                        </a:ln>
                      </wps:spPr>
                      <wps:txbx>
                        <w:txbxContent>
                          <w:p w14:paraId="6110BD98" w14:textId="2B0AE260" w:rsidR="002A32E0" w:rsidRPr="0046455D" w:rsidRDefault="00EF4848" w:rsidP="006942D9">
                            <w:pPr>
                              <w:pStyle w:val="MainSectionHead"/>
                              <w:rPr>
                                <w:color w:val="FFFFFF" w:themeColor="background2"/>
                                <w:sz w:val="48"/>
                                <w:szCs w:val="48"/>
                              </w:rPr>
                            </w:pPr>
                            <w:r w:rsidRPr="0046455D">
                              <w:rPr>
                                <w:color w:val="FFFFFF" w:themeColor="background2"/>
                                <w:sz w:val="48"/>
                                <w:szCs w:val="48"/>
                              </w:rPr>
                              <w:t>Making Compliance Connections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0412421E" id="_x0000_s1027" type="#_x0000_t202" style="position:absolute;margin-left:0;margin-top:152.4pt;width:390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" filled="f" stroked="f">
                <v:textbox style="mso-fit-shape-to-text:t" inset="0,0,0,0">
                  <w:txbxContent>
                    <w:p w14:paraId="6110BD98" w14:textId="2B0AE260" w:rsidR="002A32E0" w:rsidRPr="0046455D" w:rsidRDefault="00EF4848" w:rsidP="006942D9">
                      <w:pPr>
                        <w:pStyle w:val="MainSectionHead"/>
                        <w:rPr>
                          <w:color w:val="FFFFFF" w:themeColor="background2"/>
                          <w:sz w:val="48"/>
                          <w:szCs w:val="48"/>
                        </w:rPr>
                      </w:pPr>
                      <w:r w:rsidRPr="0046455D">
                        <w:rPr>
                          <w:color w:val="FFFFFF" w:themeColor="background2"/>
                          <w:sz w:val="48"/>
                          <w:szCs w:val="48"/>
                        </w:rPr>
                        <w:t>Making Compliance Connections</w:t>
                      </w:r>
                    </w:p>
                  </w:txbxContent>
                </v:textbox>
                <w10:wrap type="square" anchorx="margin"/>
              </v:shape>
            </w:pict>
          </mc:Fallback>
        </mc:AlternateContent>
      </w:r>
      <w:r>
        <w:rPr>
          <w:noProof/>
        </w:rPr>
        <mc:AlternateContent>
          <mc:Choice Requires="wps">
            <w:drawing>
              <wp:anchor distT="45720" distB="45720" distL="114300" distR="114300" simplePos="0" relativeHeight="251658243" behindDoc="0" locked="0" layoutInCell="1" allowOverlap="1" wp14:anchorId="0F28EFD1" wp14:editId="44A91739">
                <wp:simplePos x="0" y="0"/>
                <wp:positionH relativeFrom="margin">
                  <wp:align>left</wp:align>
                </wp:positionH>
                <wp:positionV relativeFrom="paragraph">
                  <wp:posOffset>3045460</wp:posOffset>
                </wp:positionV>
                <wp:extent cx="5162550" cy="1404620"/>
                <wp:effectExtent l="0" t="0" r="0" b="1905"/>
                <wp:wrapSquare wrapText="bothSides"/>
                <wp:docPr id="668234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1404620"/>
                        </a:xfrm>
                        <a:prstGeom prst="rect">
                          <a:avLst/>
                        </a:prstGeom>
                        <a:noFill/>
                        <a:ln w="9525">
                          <a:noFill/>
                          <a:miter lim="800000"/>
                          <a:headEnd/>
                          <a:tailEnd/>
                        </a:ln>
                      </wps:spPr>
                      <wps:txbx>
                        <w:txbxContent>
                          <w:p w14:paraId="5560BF7D" w14:textId="37305087" w:rsidR="002E12FB" w:rsidRPr="0046455D" w:rsidRDefault="005D3DD9" w:rsidP="0046455D">
                            <w:pPr>
                              <w:spacing w:after="0"/>
                              <w:rPr>
                                <w:rFonts w:eastAsia="Times New Roman"/>
                                <w:b/>
                                <w:bCs/>
                                <w:color w:val="FFFFFF" w:themeColor="background2"/>
                                <w:sz w:val="40"/>
                                <w:szCs w:val="40"/>
                                <w:lang w:val="en"/>
                              </w:rPr>
                            </w:pPr>
                            <w:r>
                              <w:rPr>
                                <w:rFonts w:eastAsia="Times New Roman"/>
                                <w:b/>
                                <w:bCs/>
                                <w:color w:val="FFFFFF" w:themeColor="background2"/>
                                <w:sz w:val="40"/>
                                <w:szCs w:val="40"/>
                                <w:lang w:val="en"/>
                              </w:rPr>
                              <w:t>Employer</w:t>
                            </w:r>
                            <w:r w:rsidR="00115864">
                              <w:rPr>
                                <w:rFonts w:eastAsia="Times New Roman"/>
                                <w:b/>
                                <w:bCs/>
                                <w:color w:val="FFFFFF" w:themeColor="background2"/>
                                <w:sz w:val="40"/>
                                <w:szCs w:val="40"/>
                                <w:lang w:val="en"/>
                              </w:rPr>
                              <w:t xml:space="preserve"> </w:t>
                            </w:r>
                            <w:r w:rsidR="000E3859" w:rsidRPr="0046455D">
                              <w:rPr>
                                <w:rFonts w:eastAsia="Times New Roman"/>
                                <w:b/>
                                <w:bCs/>
                                <w:color w:val="FFFFFF" w:themeColor="background2"/>
                                <w:sz w:val="40"/>
                                <w:szCs w:val="40"/>
                                <w:lang w:val="en"/>
                              </w:rPr>
                              <w:t xml:space="preserve">Compliance </w:t>
                            </w:r>
                            <w:r w:rsidR="002E12FB" w:rsidRPr="0046455D">
                              <w:rPr>
                                <w:rFonts w:eastAsia="Times New Roman"/>
                                <w:b/>
                                <w:bCs/>
                                <w:color w:val="FFFFFF" w:themeColor="background2"/>
                                <w:sz w:val="40"/>
                                <w:szCs w:val="40"/>
                                <w:lang w:val="en"/>
                              </w:rPr>
                              <w:t>News</w:t>
                            </w:r>
                            <w:r w:rsidR="003C06E5" w:rsidRPr="0046455D">
                              <w:rPr>
                                <w:rFonts w:eastAsia="Times New Roman"/>
                                <w:b/>
                                <w:bCs/>
                                <w:color w:val="FFFFFF" w:themeColor="background2"/>
                                <w:sz w:val="40"/>
                                <w:szCs w:val="40"/>
                                <w:lang w:val="en"/>
                              </w:rPr>
                              <w:br/>
                            </w:r>
                            <w:r w:rsidR="004227E0">
                              <w:rPr>
                                <w:rFonts w:eastAsia="Times New Roman"/>
                                <w:b/>
                                <w:bCs/>
                                <w:color w:val="97BCB1"/>
                                <w:sz w:val="40"/>
                                <w:szCs w:val="40"/>
                                <w:lang w:val="en"/>
                              </w:rPr>
                              <w:t>June</w:t>
                            </w:r>
                            <w:r w:rsidR="00287161" w:rsidRPr="00575ED8">
                              <w:rPr>
                                <w:rFonts w:eastAsia="Times New Roman"/>
                                <w:b/>
                                <w:bCs/>
                                <w:color w:val="97BCB1"/>
                                <w:sz w:val="40"/>
                                <w:szCs w:val="40"/>
                                <w:lang w:val="en"/>
                              </w:rPr>
                              <w:t xml:space="preserve"> 2026</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0F28EFD1" id="_x0000_s1028" type="#_x0000_t202" style="position:absolute;margin-left:0;margin-top:239.8pt;width:406.5pt;height:110.6pt;z-index:251658243;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" filled="f" stroked="f">
                <v:textbox style="mso-fit-shape-to-text:t" inset="0,0,0,0">
                  <w:txbxContent>
                    <w:p w14:paraId="5560BF7D" w14:textId="37305087" w:rsidR="002E12FB" w:rsidRPr="0046455D" w:rsidRDefault="005D3DD9" w:rsidP="0046455D">
                      <w:pPr>
                        <w:spacing w:after="0"/>
                        <w:rPr>
                          <w:rFonts w:eastAsia="Times New Roman"/>
                          <w:b/>
                          <w:bCs/>
                          <w:color w:val="FFFFFF" w:themeColor="background2"/>
                          <w:sz w:val="40"/>
                          <w:szCs w:val="40"/>
                          <w:lang w:val="en"/>
                        </w:rPr>
                      </w:pPr>
                      <w:r>
                        <w:rPr>
                          <w:rFonts w:eastAsia="Times New Roman"/>
                          <w:b/>
                          <w:bCs/>
                          <w:color w:val="FFFFFF" w:themeColor="background2"/>
                          <w:sz w:val="40"/>
                          <w:szCs w:val="40"/>
                          <w:lang w:val="en"/>
                        </w:rPr>
                        <w:t>Employer</w:t>
                      </w:r>
                      <w:r w:rsidR="00115864">
                        <w:rPr>
                          <w:rFonts w:eastAsia="Times New Roman"/>
                          <w:b/>
                          <w:bCs/>
                          <w:color w:val="FFFFFF" w:themeColor="background2"/>
                          <w:sz w:val="40"/>
                          <w:szCs w:val="40"/>
                          <w:lang w:val="en"/>
                        </w:rPr>
                        <w:t xml:space="preserve"> </w:t>
                      </w:r>
                      <w:r w:rsidR="000E3859" w:rsidRPr="0046455D">
                        <w:rPr>
                          <w:rFonts w:eastAsia="Times New Roman"/>
                          <w:b/>
                          <w:bCs/>
                          <w:color w:val="FFFFFF" w:themeColor="background2"/>
                          <w:sz w:val="40"/>
                          <w:szCs w:val="40"/>
                          <w:lang w:val="en"/>
                        </w:rPr>
                        <w:t xml:space="preserve">Compliance </w:t>
                      </w:r>
                      <w:r w:rsidR="002E12FB" w:rsidRPr="0046455D">
                        <w:rPr>
                          <w:rFonts w:eastAsia="Times New Roman"/>
                          <w:b/>
                          <w:bCs/>
                          <w:color w:val="FFFFFF" w:themeColor="background2"/>
                          <w:sz w:val="40"/>
                          <w:szCs w:val="40"/>
                          <w:lang w:val="en"/>
                        </w:rPr>
                        <w:t>News</w:t>
                      </w:r>
                      <w:r w:rsidR="003C06E5" w:rsidRPr="0046455D">
                        <w:rPr>
                          <w:rFonts w:eastAsia="Times New Roman"/>
                          <w:b/>
                          <w:bCs/>
                          <w:color w:val="FFFFFF" w:themeColor="background2"/>
                          <w:sz w:val="40"/>
                          <w:szCs w:val="40"/>
                          <w:lang w:val="en"/>
                        </w:rPr>
                        <w:br/>
                      </w:r>
                      <w:r w:rsidR="004227E0">
                        <w:rPr>
                          <w:rFonts w:eastAsia="Times New Roman"/>
                          <w:b/>
                          <w:bCs/>
                          <w:color w:val="97BCB1"/>
                          <w:sz w:val="40"/>
                          <w:szCs w:val="40"/>
                          <w:lang w:val="en"/>
                        </w:rPr>
                        <w:t>June</w:t>
                      </w:r>
                      <w:r w:rsidR="00287161" w:rsidRPr="00575ED8">
                        <w:rPr>
                          <w:rFonts w:eastAsia="Times New Roman"/>
                          <w:b/>
                          <w:bCs/>
                          <w:color w:val="97BCB1"/>
                          <w:sz w:val="40"/>
                          <w:szCs w:val="40"/>
                          <w:lang w:val="en"/>
                        </w:rPr>
                        <w:t xml:space="preserve"> 2026</w:t>
                      </w:r>
                    </w:p>
                  </w:txbxContent>
                </v:textbox>
                <w10:wrap type="square" anchorx="margin"/>
              </v:shape>
            </w:pict>
          </mc:Fallback>
        </mc:AlternateContent>
      </w:r>
      <w:r>
        <w:rPr>
          <w:noProof/>
          <w14:ligatures w14:val="standardContextual"/>
        </w:rPr>
        <w:drawing>
          <wp:anchor distT="0" distB="0" distL="114300" distR="114300" simplePos="0" relativeHeight="251658244" behindDoc="0" locked="0" layoutInCell="1" allowOverlap="1" wp14:anchorId="354EDEB0" wp14:editId="663F76BD">
            <wp:simplePos x="0" y="0"/>
            <wp:positionH relativeFrom="margin">
              <wp:posOffset>-223520</wp:posOffset>
            </wp:positionH>
            <wp:positionV relativeFrom="page">
              <wp:posOffset>8307070</wp:posOffset>
            </wp:positionV>
            <wp:extent cx="1903730" cy="1389380"/>
            <wp:effectExtent l="0" t="0" r="0" b="0"/>
            <wp:wrapNone/>
            <wp:docPr id="488094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094640" name="Picture 48809464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3730" cy="1389380"/>
                    </a:xfrm>
                    <a:prstGeom prst="rect">
                      <a:avLst/>
                    </a:prstGeom>
                    <a:effectLst>
                      <a:outerShdw blurRad="50800" dist="38100" dir="5400000" algn="t"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E5582A">
        <w:rPr>
          <w:noProof/>
        </w:rPr>
        <mc:AlternateContent>
          <mc:Choice Requires="wps">
            <w:drawing>
              <wp:anchor distT="45720" distB="45720" distL="114300" distR="114300" simplePos="0" relativeHeight="251656192" behindDoc="0" locked="0" layoutInCell="1" allowOverlap="1" wp14:anchorId="0D979BBD" wp14:editId="10008EC7">
                <wp:simplePos x="0" y="0"/>
                <wp:positionH relativeFrom="margin">
                  <wp:posOffset>-38100</wp:posOffset>
                </wp:positionH>
                <wp:positionV relativeFrom="paragraph">
                  <wp:posOffset>4221480</wp:posOffset>
                </wp:positionV>
                <wp:extent cx="5162550" cy="1404620"/>
                <wp:effectExtent l="0" t="0" r="0" b="1270"/>
                <wp:wrapNone/>
                <wp:docPr id="1299273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1404620"/>
                        </a:xfrm>
                        <a:prstGeom prst="rect">
                          <a:avLst/>
                        </a:prstGeom>
                        <a:noFill/>
                        <a:ln w="9525">
                          <a:noFill/>
                          <a:miter lim="800000"/>
                          <a:headEnd/>
                          <a:tailEnd/>
                        </a:ln>
                      </wps:spPr>
                      <wps:txbx>
                        <w:txbxContent>
                          <w:p w14:paraId="4910D76F" w14:textId="14665FC8" w:rsidR="008B05FC" w:rsidRPr="00CA0064" w:rsidRDefault="0035110F" w:rsidP="0046455D">
                            <w:pPr>
                              <w:spacing w:after="0"/>
                              <w:rPr>
                                <w:rFonts w:eastAsia="Times New Roman"/>
                                <w:b/>
                                <w:bCs/>
                                <w:color w:val="FFFFFF" w:themeColor="background1"/>
                                <w:sz w:val="48"/>
                                <w:szCs w:val="48"/>
                                <w:lang w:val="en"/>
                              </w:rPr>
                            </w:pPr>
                            <w:r>
                              <w:rPr>
                                <w:rFonts w:eastAsia="Times New Roman"/>
                                <w:b/>
                                <w:bCs/>
                                <w:color w:val="FFFFFF" w:themeColor="background1"/>
                                <w:sz w:val="48"/>
                                <w:szCs w:val="48"/>
                                <w:lang w:val="en"/>
                              </w:rPr>
                              <w:t>Notices</w:t>
                            </w:r>
                            <w:r w:rsidR="001E0A0E">
                              <w:rPr>
                                <w:rFonts w:eastAsia="Times New Roman"/>
                                <w:b/>
                                <w:bCs/>
                                <w:color w:val="FFFFFF" w:themeColor="background1"/>
                                <w:sz w:val="48"/>
                                <w:szCs w:val="48"/>
                                <w:lang w:val="en"/>
                              </w:rPr>
                              <w:t xml:space="preserve"> -</w:t>
                            </w:r>
                            <w:r>
                              <w:rPr>
                                <w:rFonts w:eastAsia="Times New Roman"/>
                                <w:b/>
                                <w:bCs/>
                                <w:color w:val="FFFFFF" w:themeColor="background1"/>
                                <w:sz w:val="48"/>
                                <w:szCs w:val="48"/>
                                <w:lang w:val="en"/>
                              </w:rPr>
                              <w:t xml:space="preserve"> Reminders </w:t>
                            </w:r>
                            <w:r w:rsidR="001E0A0E">
                              <w:rPr>
                                <w:rFonts w:eastAsia="Times New Roman"/>
                                <w:b/>
                                <w:bCs/>
                                <w:color w:val="FFFFFF" w:themeColor="background1"/>
                                <w:sz w:val="48"/>
                                <w:szCs w:val="48"/>
                                <w:lang w:val="en"/>
                              </w:rPr>
                              <w:t>-</w:t>
                            </w:r>
                            <w:r>
                              <w:rPr>
                                <w:rFonts w:eastAsia="Times New Roman"/>
                                <w:b/>
                                <w:bCs/>
                                <w:color w:val="FFFFFF" w:themeColor="background1"/>
                                <w:sz w:val="48"/>
                                <w:szCs w:val="48"/>
                                <w:lang w:val="en"/>
                              </w:rPr>
                              <w:t xml:space="preserve"> Alerts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0D979BBD" id="_x0000_s1029" type="#_x0000_t202" style="position:absolute;margin-left:-3pt;margin-top:332.4pt;width:406.5pt;height:110.6pt;z-index:251656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" filled="f" stroked="f">
                <v:textbox style="mso-fit-shape-to-text:t" inset="0,0,0,0">
                  <w:txbxContent>
                    <w:p w14:paraId="4910D76F" w14:textId="14665FC8" w:rsidR="008B05FC" w:rsidRPr="00CA0064" w:rsidRDefault="0035110F" w:rsidP="0046455D">
                      <w:pPr>
                        <w:spacing w:after="0"/>
                        <w:rPr>
                          <w:rFonts w:eastAsia="Times New Roman"/>
                          <w:b/>
                          <w:bCs/>
                          <w:color w:val="FFFFFF" w:themeColor="background1"/>
                          <w:sz w:val="48"/>
                          <w:szCs w:val="48"/>
                          <w:lang w:val="en"/>
                        </w:rPr>
                      </w:pPr>
                      <w:r>
                        <w:rPr>
                          <w:rFonts w:eastAsia="Times New Roman"/>
                          <w:b/>
                          <w:bCs/>
                          <w:color w:val="FFFFFF" w:themeColor="background1"/>
                          <w:sz w:val="48"/>
                          <w:szCs w:val="48"/>
                          <w:lang w:val="en"/>
                        </w:rPr>
                        <w:t>Notices</w:t>
                      </w:r>
                      <w:r w:rsidR="001E0A0E">
                        <w:rPr>
                          <w:rFonts w:eastAsia="Times New Roman"/>
                          <w:b/>
                          <w:bCs/>
                          <w:color w:val="FFFFFF" w:themeColor="background1"/>
                          <w:sz w:val="48"/>
                          <w:szCs w:val="48"/>
                          <w:lang w:val="en"/>
                        </w:rPr>
                        <w:t xml:space="preserve"> -</w:t>
                      </w:r>
                      <w:r>
                        <w:rPr>
                          <w:rFonts w:eastAsia="Times New Roman"/>
                          <w:b/>
                          <w:bCs/>
                          <w:color w:val="FFFFFF" w:themeColor="background1"/>
                          <w:sz w:val="48"/>
                          <w:szCs w:val="48"/>
                          <w:lang w:val="en"/>
                        </w:rPr>
                        <w:t xml:space="preserve"> Reminders </w:t>
                      </w:r>
                      <w:r w:rsidR="001E0A0E">
                        <w:rPr>
                          <w:rFonts w:eastAsia="Times New Roman"/>
                          <w:b/>
                          <w:bCs/>
                          <w:color w:val="FFFFFF" w:themeColor="background1"/>
                          <w:sz w:val="48"/>
                          <w:szCs w:val="48"/>
                          <w:lang w:val="en"/>
                        </w:rPr>
                        <w:t>-</w:t>
                      </w:r>
                      <w:r>
                        <w:rPr>
                          <w:rFonts w:eastAsia="Times New Roman"/>
                          <w:b/>
                          <w:bCs/>
                          <w:color w:val="FFFFFF" w:themeColor="background1"/>
                          <w:sz w:val="48"/>
                          <w:szCs w:val="48"/>
                          <w:lang w:val="en"/>
                        </w:rPr>
                        <w:t xml:space="preserve"> Alerts</w:t>
                      </w:r>
                    </w:p>
                  </w:txbxContent>
                </v:textbox>
                <w10:wrap anchorx="margin"/>
              </v:shape>
            </w:pict>
          </mc:Fallback>
        </mc:AlternateContent>
      </w:r>
    </w:p>
    <w:p w14:paraId="15E1B174" w14:textId="01DCBC49" w:rsidR="00A73656" w:rsidRDefault="00A73656" w:rsidP="00B9457F">
      <w:pPr>
        <w:pStyle w:val="Heading2"/>
        <w:sectPr w:rsidR="00A73656" w:rsidSect="00A73656">
          <w:headerReference w:type="even" r:id="rId12"/>
          <w:headerReference w:type="default" r:id="rId13"/>
          <w:footerReference w:type="default" r:id="rId14"/>
          <w:pgSz w:w="12240" w:h="15840" w:code="1"/>
          <w:pgMar w:top="4320" w:right="1152" w:bottom="720" w:left="1152" w:header="432" w:footer="144" w:gutter="0"/>
          <w:cols w:space="720"/>
          <w:docGrid w:linePitch="360"/>
        </w:sectPr>
      </w:pPr>
    </w:p>
    <w:p w14:paraId="0E617D12" w14:textId="47C2E2AE" w:rsidR="00E14577" w:rsidRPr="000D6E37" w:rsidRDefault="0029111A" w:rsidP="00153A8E">
      <w:pPr>
        <w:pStyle w:val="IntenseQuote"/>
      </w:pPr>
      <w:r w:rsidRPr="000D6E37">
        <w:rPr>
          <w:rStyle w:val="Hyperlink"/>
          <w:b/>
          <w:u w:val="none"/>
        </w:rPr>
        <w:lastRenderedPageBreak/>
        <w:t xml:space="preserve">WORKPLACE </w:t>
      </w:r>
      <w:r w:rsidR="008B688D">
        <w:rPr>
          <w:rStyle w:val="Hyperlink"/>
          <w:b/>
          <w:u w:val="none"/>
        </w:rPr>
        <w:t xml:space="preserve">LABOR </w:t>
      </w:r>
      <w:r w:rsidRPr="000D6E37">
        <w:rPr>
          <w:rStyle w:val="Hyperlink"/>
          <w:b/>
          <w:u w:val="none"/>
        </w:rPr>
        <w:t xml:space="preserve">NOTICES </w:t>
      </w:r>
    </w:p>
    <w:p w14:paraId="5275FBA6" w14:textId="2BBE16E2" w:rsidR="004227E0" w:rsidRPr="00767EDD" w:rsidRDefault="003C7E16" w:rsidP="00F7513E">
      <w:pPr>
        <w:pStyle w:val="MainSectionHead"/>
      </w:pPr>
      <w:r w:rsidRPr="00B9457F">
        <w:t>FEDERAL</w:t>
      </w:r>
      <w:r w:rsidR="008B688D">
        <w:t xml:space="preserve"> NOTICE UPDATES</w:t>
      </w:r>
    </w:p>
    <w:p w14:paraId="0EC5F46E" w14:textId="51B61CA6" w:rsidR="00F7513E" w:rsidRDefault="00F7513E" w:rsidP="00F7513E">
      <w:pPr>
        <w:pStyle w:val="MainSectionHead"/>
      </w:pPr>
      <w:r>
        <w:t>S</w:t>
      </w:r>
      <w:r w:rsidR="003347AD">
        <w:t>TATE</w:t>
      </w:r>
      <w:r w:rsidR="008B688D">
        <w:t xml:space="preserve"> NOTICE UPDATES</w:t>
      </w:r>
    </w:p>
    <w:p w14:paraId="6292EF9A" w14:textId="22DFCB33" w:rsidR="00767EDD" w:rsidRDefault="00767EDD" w:rsidP="00F7513E">
      <w:pPr>
        <w:pStyle w:val="MainSectionHead"/>
        <w:rPr>
          <w:sz w:val="26"/>
          <w:szCs w:val="26"/>
          <w:highlight w:val="yellow"/>
        </w:rPr>
      </w:pPr>
      <w:r w:rsidRPr="007A5F7E">
        <w:rPr>
          <w:sz w:val="26"/>
          <w:szCs w:val="26"/>
        </w:rPr>
        <w:t xml:space="preserve">Connecticut - </w:t>
      </w:r>
      <w:r w:rsidRPr="00767EDD">
        <w:rPr>
          <w:b w:val="0"/>
          <w:bCs w:val="0"/>
          <w:color w:val="auto"/>
          <w:sz w:val="24"/>
          <w:szCs w:val="24"/>
        </w:rPr>
        <w:t> updated its </w:t>
      </w:r>
      <w:hyperlink r:id="rId15" w:history="1">
        <w:r w:rsidRPr="007A5F7E">
          <w:rPr>
            <w:rStyle w:val="Hyperlink"/>
            <w:b/>
            <w:bCs w:val="0"/>
            <w:sz w:val="24"/>
            <w:szCs w:val="24"/>
          </w:rPr>
          <w:t>Discrimination Is Illegal Notice</w:t>
        </w:r>
      </w:hyperlink>
      <w:r w:rsidRPr="00767EDD">
        <w:rPr>
          <w:b w:val="0"/>
          <w:bCs w:val="0"/>
          <w:color w:val="auto"/>
          <w:sz w:val="24"/>
          <w:szCs w:val="24"/>
        </w:rPr>
        <w:t> to expand protections under state law. The notice adds "status as a victim of sexual assault" and "status as a victim of trafficking in persons" as protected categories from discrimination in the workplace. The updated notice also clarifies that protections related to criminal conviction status apply specifically to state employment and licensing decisions.﻿</w:t>
      </w:r>
    </w:p>
    <w:p w14:paraId="09470B5D" w14:textId="1264F460" w:rsidR="00767EDD" w:rsidRPr="00767EDD" w:rsidRDefault="00767EDD" w:rsidP="00F7513E">
      <w:pPr>
        <w:pStyle w:val="MainSectionHead"/>
        <w:rPr>
          <w:color w:val="auto"/>
        </w:rPr>
      </w:pPr>
      <w:r w:rsidRPr="007A5F7E">
        <w:rPr>
          <w:sz w:val="26"/>
          <w:szCs w:val="26"/>
        </w:rPr>
        <w:t>District of Columbia</w:t>
      </w:r>
      <w:r w:rsidRPr="00767EDD">
        <w:rPr>
          <w:b w:val="0"/>
          <w:bCs w:val="0"/>
          <w:color w:val="auto"/>
          <w:sz w:val="24"/>
          <w:szCs w:val="24"/>
        </w:rPr>
        <w:t xml:space="preserve"> – updated </w:t>
      </w:r>
      <w:r>
        <w:rPr>
          <w:b w:val="0"/>
          <w:bCs w:val="0"/>
          <w:color w:val="auto"/>
          <w:sz w:val="24"/>
          <w:szCs w:val="24"/>
        </w:rPr>
        <w:t xml:space="preserve">notices to include </w:t>
      </w:r>
      <w:hyperlink r:id="rId16" w:history="1">
        <w:r w:rsidRPr="007A5F7E">
          <w:rPr>
            <w:rStyle w:val="Hyperlink"/>
            <w:b/>
            <w:bCs w:val="0"/>
            <w:sz w:val="24"/>
            <w:szCs w:val="24"/>
          </w:rPr>
          <w:t>Minimum Wage Notice</w:t>
        </w:r>
      </w:hyperlink>
      <w:r>
        <w:rPr>
          <w:b w:val="0"/>
          <w:bCs w:val="0"/>
          <w:color w:val="auto"/>
          <w:sz w:val="24"/>
          <w:szCs w:val="24"/>
        </w:rPr>
        <w:t xml:space="preserve"> </w:t>
      </w:r>
      <w:r w:rsidRPr="00767EDD">
        <w:rPr>
          <w:b w:val="0"/>
          <w:bCs w:val="0"/>
          <w:color w:val="auto"/>
          <w:sz w:val="24"/>
          <w:szCs w:val="24"/>
        </w:rPr>
        <w:t>reflective of the increase in the minimum wage from $17.95 to $18.40 per hour for non-tipped employees. The minimum wage for tipped employees has also increased from $10.00 to $10.30 per hour.</w:t>
      </w:r>
      <w:r w:rsidRPr="00767EDD">
        <w:rPr>
          <w:rFonts w:ascii="Arial" w:hAnsi="Arial" w:cs="Arial"/>
          <w:b w:val="0"/>
          <w:bCs w:val="0"/>
          <w:noProof w:val="0"/>
          <w:color w:val="1F144A"/>
          <w:sz w:val="24"/>
          <w:szCs w:val="24"/>
          <w:bdr w:val="none" w:sz="0" w:space="0" w:color="auto" w:frame="1"/>
          <w:shd w:val="clear" w:color="auto" w:fill="FFFFFF"/>
        </w:rPr>
        <w:t xml:space="preserve"> </w:t>
      </w:r>
      <w:r w:rsidRPr="00767EDD">
        <w:rPr>
          <w:b w:val="0"/>
          <w:bCs w:val="0"/>
          <w:color w:val="auto"/>
          <w:sz w:val="24"/>
          <w:szCs w:val="24"/>
        </w:rPr>
        <w:t>Additionally, the </w:t>
      </w:r>
      <w:hyperlink r:id="rId17" w:history="1">
        <w:r w:rsidRPr="007A5F7E">
          <w:rPr>
            <w:rStyle w:val="Hyperlink"/>
            <w:b/>
            <w:bCs w:val="0"/>
            <w:sz w:val="24"/>
            <w:szCs w:val="24"/>
          </w:rPr>
          <w:t>Living Wage Act Notice</w:t>
        </w:r>
      </w:hyperlink>
      <w:r w:rsidRPr="007A5F7E">
        <w:rPr>
          <w:rStyle w:val="Hyperlink"/>
        </w:rPr>
        <w:t> </w:t>
      </w:r>
      <w:r w:rsidRPr="00767EDD">
        <w:rPr>
          <w:b w:val="0"/>
          <w:bCs w:val="0"/>
          <w:color w:val="auto"/>
          <w:sz w:val="24"/>
          <w:szCs w:val="24"/>
        </w:rPr>
        <w:t>and the </w:t>
      </w:r>
      <w:hyperlink r:id="rId18" w:history="1">
        <w:r w:rsidRPr="007A5F7E">
          <w:rPr>
            <w:rStyle w:val="Hyperlink"/>
            <w:b/>
            <w:bCs w:val="0"/>
            <w:sz w:val="24"/>
            <w:szCs w:val="24"/>
          </w:rPr>
          <w:t>Universal Wage Notice</w:t>
        </w:r>
      </w:hyperlink>
      <w:r w:rsidRPr="00767EDD">
        <w:rPr>
          <w:b w:val="0"/>
          <w:bCs w:val="0"/>
          <w:color w:val="auto"/>
          <w:sz w:val="24"/>
          <w:szCs w:val="24"/>
        </w:rPr>
        <w:t>, which have been revised to reflect the new wage rates and related compliance information.</w:t>
      </w:r>
    </w:p>
    <w:p w14:paraId="6850D8BA" w14:textId="0222BA05" w:rsidR="00AD5117" w:rsidRDefault="00F77650" w:rsidP="00F7513E">
      <w:pPr>
        <w:pStyle w:val="MainSectionHead"/>
        <w:rPr>
          <w:b w:val="0"/>
          <w:bCs w:val="0"/>
          <w:color w:val="auto"/>
        </w:rPr>
      </w:pPr>
      <w:r w:rsidRPr="00AD5117">
        <w:rPr>
          <w:sz w:val="26"/>
          <w:szCs w:val="26"/>
        </w:rPr>
        <w:t xml:space="preserve">Nebraska </w:t>
      </w:r>
      <w:r w:rsidRPr="00AD5117">
        <w:rPr>
          <w:b w:val="0"/>
          <w:bCs w:val="0"/>
          <w:color w:val="auto"/>
        </w:rPr>
        <w:t>-</w:t>
      </w:r>
      <w:r>
        <w:t xml:space="preserve"> </w:t>
      </w:r>
      <w:r w:rsidRPr="00AD5117">
        <w:rPr>
          <w:b w:val="0"/>
          <w:bCs w:val="0"/>
          <w:color w:val="auto"/>
          <w:sz w:val="24"/>
          <w:szCs w:val="24"/>
        </w:rPr>
        <w:t>updated</w:t>
      </w:r>
      <w:r w:rsidRPr="00AD5117">
        <w:rPr>
          <w:sz w:val="24"/>
          <w:szCs w:val="24"/>
        </w:rPr>
        <w:t xml:space="preserve"> </w:t>
      </w:r>
      <w:hyperlink r:id="rId19" w:history="1">
        <w:r w:rsidRPr="00AD5117">
          <w:rPr>
            <w:rStyle w:val="Hyperlink"/>
            <w:b/>
            <w:bCs w:val="0"/>
            <w:sz w:val="24"/>
            <w:szCs w:val="24"/>
          </w:rPr>
          <w:t>Minimum Wage Notice</w:t>
        </w:r>
      </w:hyperlink>
      <w:r w:rsidRPr="00AD5117">
        <w:rPr>
          <w:sz w:val="24"/>
          <w:szCs w:val="24"/>
        </w:rPr>
        <w:t> </w:t>
      </w:r>
      <w:r w:rsidRPr="00AD5117">
        <w:rPr>
          <w:b w:val="0"/>
          <w:bCs w:val="0"/>
          <w:color w:val="auto"/>
          <w:sz w:val="24"/>
          <w:szCs w:val="24"/>
        </w:rPr>
        <w:t>now reflects significant wage law changes taking effect July 17, 2026. The revised notice introduces a new youth minimum wage of $13.50 per hour for employees ages 14 and 15, as well as a new 90-day training wage for certain employees ages 16–19. It also adds future minimum wage rates through 2030, reflecting annual cost-of-living adjustments beginning January 1, 2027. Additionally, the notice simplifies exemption language by referencing the applicable statute rather than listing all exemptions in detail.﻿</w:t>
      </w:r>
    </w:p>
    <w:p w14:paraId="095300CA" w14:textId="77777777" w:rsidR="005D2DC2" w:rsidRPr="005D2DC2" w:rsidRDefault="005D2DC2" w:rsidP="005D2DC2">
      <w:pPr>
        <w:pStyle w:val="MainSectionHead"/>
        <w:spacing w:before="0" w:after="0"/>
        <w:rPr>
          <w:sz w:val="20"/>
          <w:szCs w:val="20"/>
        </w:rPr>
      </w:pPr>
    </w:p>
    <w:p w14:paraId="78C5CD3B" w14:textId="62664ADE" w:rsidR="005D2DC2" w:rsidRDefault="005D2DC2" w:rsidP="005D2DC2">
      <w:pPr>
        <w:pStyle w:val="MainSectionHead"/>
        <w:spacing w:before="0" w:after="0"/>
        <w:rPr>
          <w:b w:val="0"/>
          <w:bCs w:val="0"/>
          <w:color w:val="auto"/>
          <w:sz w:val="24"/>
          <w:szCs w:val="24"/>
        </w:rPr>
      </w:pPr>
      <w:r w:rsidRPr="00A0692C">
        <w:rPr>
          <w:sz w:val="26"/>
          <w:szCs w:val="26"/>
        </w:rPr>
        <w:t>Nevada</w:t>
      </w:r>
      <w:r>
        <w:rPr>
          <w:sz w:val="26"/>
          <w:szCs w:val="26"/>
        </w:rPr>
        <w:t xml:space="preserve"> - </w:t>
      </w:r>
      <w:r w:rsidRPr="005D2DC2">
        <w:rPr>
          <w:b w:val="0"/>
          <w:bCs w:val="0"/>
          <w:color w:val="auto"/>
          <w:sz w:val="24"/>
          <w:szCs w:val="24"/>
        </w:rPr>
        <w:t>udpated labor law notices effective July 2026</w:t>
      </w:r>
      <w:r>
        <w:rPr>
          <w:b w:val="0"/>
          <w:bCs w:val="0"/>
          <w:color w:val="auto"/>
          <w:sz w:val="24"/>
          <w:szCs w:val="24"/>
        </w:rPr>
        <w:t>:</w:t>
      </w:r>
      <w:r w:rsidRPr="005D2DC2">
        <w:rPr>
          <w:b w:val="0"/>
          <w:bCs w:val="0"/>
          <w:color w:val="auto"/>
          <w:sz w:val="24"/>
          <w:szCs w:val="24"/>
        </w:rPr>
        <w:t xml:space="preserve"> </w:t>
      </w:r>
    </w:p>
    <w:p w14:paraId="32010C9B" w14:textId="310CE46D" w:rsidR="005D2DC2" w:rsidRPr="005D2DC2" w:rsidRDefault="005D2DC2">
      <w:pPr>
        <w:pStyle w:val="MainSectionHead"/>
        <w:numPr>
          <w:ilvl w:val="0"/>
          <w:numId w:val="64"/>
        </w:numPr>
        <w:spacing w:before="0" w:after="0"/>
        <w:rPr>
          <w:sz w:val="26"/>
          <w:szCs w:val="26"/>
        </w:rPr>
      </w:pPr>
      <w:hyperlink r:id="rId20" w:history="1">
        <w:r w:rsidRPr="00936A9E">
          <w:rPr>
            <w:rStyle w:val="Hyperlink"/>
            <w:b/>
            <w:bCs w:val="0"/>
            <w:sz w:val="24"/>
            <w:szCs w:val="24"/>
          </w:rPr>
          <w:t>Minimum Wage</w:t>
        </w:r>
        <w:r w:rsidR="00936A9E" w:rsidRPr="00936A9E">
          <w:rPr>
            <w:rStyle w:val="Hyperlink"/>
            <w:b/>
            <w:bCs w:val="0"/>
            <w:sz w:val="24"/>
            <w:szCs w:val="24"/>
          </w:rPr>
          <w:t xml:space="preserve"> &amp; Daily Overtime</w:t>
        </w:r>
        <w:r w:rsidRPr="00936A9E">
          <w:rPr>
            <w:rStyle w:val="Hyperlink"/>
            <w:b/>
            <w:bCs w:val="0"/>
            <w:sz w:val="24"/>
            <w:szCs w:val="24"/>
          </w:rPr>
          <w:t xml:space="preserve"> Notice</w:t>
        </w:r>
      </w:hyperlink>
      <w:r w:rsidRPr="00936A9E">
        <w:rPr>
          <w:rStyle w:val="Hyperlink"/>
        </w:rPr>
        <w:t> </w:t>
      </w:r>
      <w:r w:rsidRPr="005D2DC2">
        <w:rPr>
          <w:b w:val="0"/>
          <w:bCs w:val="0"/>
          <w:color w:val="auto"/>
          <w:sz w:val="24"/>
          <w:szCs w:val="24"/>
        </w:rPr>
        <w:t>ha</w:t>
      </w:r>
      <w:r w:rsidR="00936A9E">
        <w:rPr>
          <w:b w:val="0"/>
          <w:bCs w:val="0"/>
          <w:color w:val="auto"/>
          <w:sz w:val="24"/>
          <w:szCs w:val="24"/>
        </w:rPr>
        <w:t>s</w:t>
      </w:r>
      <w:r w:rsidRPr="005D2DC2">
        <w:rPr>
          <w:b w:val="0"/>
          <w:bCs w:val="0"/>
          <w:color w:val="auto"/>
          <w:sz w:val="24"/>
          <w:szCs w:val="24"/>
        </w:rPr>
        <w:t xml:space="preserve"> been updated with revisions including the new July 1, 2026 effective date. </w:t>
      </w:r>
    </w:p>
    <w:p w14:paraId="4B1387B3" w14:textId="2AF3B64A" w:rsidR="005D2DC2" w:rsidRPr="005D2DC2" w:rsidRDefault="005D2DC2">
      <w:pPr>
        <w:pStyle w:val="MainSectionHead"/>
        <w:numPr>
          <w:ilvl w:val="0"/>
          <w:numId w:val="64"/>
        </w:numPr>
        <w:spacing w:before="0" w:after="0"/>
        <w:rPr>
          <w:sz w:val="26"/>
          <w:szCs w:val="26"/>
        </w:rPr>
      </w:pPr>
      <w:r w:rsidRPr="005D2DC2">
        <w:rPr>
          <w:b w:val="0"/>
          <w:bCs w:val="0"/>
          <w:color w:val="auto"/>
          <w:sz w:val="24"/>
          <w:szCs w:val="24"/>
        </w:rPr>
        <w:t xml:space="preserve">The </w:t>
      </w:r>
      <w:hyperlink r:id="rId21" w:history="1">
        <w:r w:rsidRPr="00A0692C">
          <w:rPr>
            <w:rStyle w:val="Hyperlink"/>
            <w:b/>
            <w:bCs w:val="0"/>
            <w:sz w:val="24"/>
            <w:szCs w:val="24"/>
          </w:rPr>
          <w:t>AB 307 Notice</w:t>
        </w:r>
        <w:r w:rsidRPr="00A0692C">
          <w:rPr>
            <w:rStyle w:val="Hyperlink"/>
          </w:rPr>
          <w:t xml:space="preserve"> </w:t>
        </w:r>
      </w:hyperlink>
      <w:r w:rsidRPr="005D2DC2">
        <w:rPr>
          <w:b w:val="0"/>
          <w:bCs w:val="0"/>
          <w:color w:val="auto"/>
          <w:sz w:val="24"/>
          <w:szCs w:val="24"/>
        </w:rPr>
        <w:t>revis</w:t>
      </w:r>
      <w:r>
        <w:rPr>
          <w:b w:val="0"/>
          <w:bCs w:val="0"/>
          <w:color w:val="auto"/>
          <w:sz w:val="24"/>
          <w:szCs w:val="24"/>
        </w:rPr>
        <w:t>ion</w:t>
      </w:r>
      <w:r w:rsidRPr="005D2DC2">
        <w:rPr>
          <w:b w:val="0"/>
          <w:bCs w:val="0"/>
          <w:color w:val="auto"/>
          <w:sz w:val="24"/>
          <w:szCs w:val="24"/>
        </w:rPr>
        <w:t xml:space="preserve"> include</w:t>
      </w:r>
      <w:r>
        <w:rPr>
          <w:b w:val="0"/>
          <w:bCs w:val="0"/>
          <w:color w:val="auto"/>
          <w:sz w:val="24"/>
          <w:szCs w:val="24"/>
        </w:rPr>
        <w:t>s</w:t>
      </w:r>
      <w:r w:rsidRPr="005D2DC2">
        <w:rPr>
          <w:b w:val="0"/>
          <w:bCs w:val="0"/>
          <w:color w:val="auto"/>
          <w:sz w:val="24"/>
          <w:szCs w:val="24"/>
        </w:rPr>
        <w:t xml:space="preserve"> updated links to required training resources. </w:t>
      </w:r>
    </w:p>
    <w:p w14:paraId="1D6B312F" w14:textId="11B92E3F" w:rsidR="005D2DC2" w:rsidRDefault="005D2DC2">
      <w:pPr>
        <w:pStyle w:val="MainSectionHead"/>
        <w:numPr>
          <w:ilvl w:val="0"/>
          <w:numId w:val="64"/>
        </w:numPr>
        <w:spacing w:before="0" w:after="0"/>
        <w:rPr>
          <w:sz w:val="26"/>
          <w:szCs w:val="26"/>
        </w:rPr>
      </w:pPr>
      <w:r>
        <w:rPr>
          <w:b w:val="0"/>
          <w:bCs w:val="0"/>
          <w:color w:val="auto"/>
          <w:sz w:val="24"/>
          <w:szCs w:val="24"/>
        </w:rPr>
        <w:t>T</w:t>
      </w:r>
      <w:r w:rsidRPr="005D2DC2">
        <w:rPr>
          <w:b w:val="0"/>
          <w:bCs w:val="0"/>
          <w:color w:val="auto"/>
          <w:sz w:val="24"/>
          <w:szCs w:val="24"/>
        </w:rPr>
        <w:t>he </w:t>
      </w:r>
      <w:hyperlink r:id="rId22" w:history="1">
        <w:r w:rsidRPr="00A0692C">
          <w:rPr>
            <w:rStyle w:val="Hyperlink"/>
            <w:b/>
            <w:bCs w:val="0"/>
            <w:sz w:val="24"/>
            <w:szCs w:val="24"/>
          </w:rPr>
          <w:t>Rules to Be Observed by Employers Notice</w:t>
        </w:r>
      </w:hyperlink>
      <w:r w:rsidRPr="005D2DC2">
        <w:rPr>
          <w:b w:val="0"/>
          <w:bCs w:val="0"/>
          <w:color w:val="auto"/>
          <w:sz w:val="24"/>
          <w:szCs w:val="24"/>
        </w:rPr>
        <w:t> has been updated</w:t>
      </w:r>
    </w:p>
    <w:p w14:paraId="334C3900" w14:textId="053355B2" w:rsidR="005036ED" w:rsidRPr="005036ED" w:rsidRDefault="00AD5117" w:rsidP="00F7513E">
      <w:pPr>
        <w:pStyle w:val="MainSectionHead"/>
        <w:rPr>
          <w:b w:val="0"/>
          <w:bCs w:val="0"/>
          <w:color w:val="auto"/>
          <w:sz w:val="24"/>
          <w:szCs w:val="24"/>
        </w:rPr>
      </w:pPr>
      <w:r w:rsidRPr="00AD5117">
        <w:rPr>
          <w:sz w:val="26"/>
          <w:szCs w:val="26"/>
        </w:rPr>
        <w:t>Maine</w:t>
      </w:r>
      <w:r w:rsidRPr="00AD5117">
        <w:t xml:space="preserve"> </w:t>
      </w:r>
      <w:r w:rsidRPr="00AD5117">
        <w:rPr>
          <w:b w:val="0"/>
          <w:bCs w:val="0"/>
          <w:color w:val="auto"/>
          <w:sz w:val="24"/>
          <w:szCs w:val="24"/>
        </w:rPr>
        <w:t>–</w:t>
      </w:r>
      <w:r w:rsidRPr="00AD5117">
        <w:rPr>
          <w:sz w:val="24"/>
          <w:szCs w:val="24"/>
        </w:rPr>
        <w:t xml:space="preserve"> </w:t>
      </w:r>
      <w:r w:rsidRPr="00AD5117">
        <w:rPr>
          <w:b w:val="0"/>
          <w:bCs w:val="0"/>
          <w:color w:val="auto"/>
          <w:sz w:val="24"/>
          <w:szCs w:val="24"/>
        </w:rPr>
        <w:t xml:space="preserve">state’s updated </w:t>
      </w:r>
      <w:hyperlink r:id="rId23" w:history="1">
        <w:r w:rsidRPr="00AD5117">
          <w:rPr>
            <w:rStyle w:val="Hyperlink"/>
            <w:b/>
            <w:bCs w:val="0"/>
            <w:sz w:val="24"/>
            <w:szCs w:val="24"/>
          </w:rPr>
          <w:t>Sexual Harassment Prevention</w:t>
        </w:r>
      </w:hyperlink>
      <w:r w:rsidRPr="00AD5117">
        <w:rPr>
          <w:rStyle w:val="Hyperlink"/>
          <w:b/>
          <w:bCs w:val="0"/>
          <w:sz w:val="24"/>
          <w:szCs w:val="24"/>
        </w:rPr>
        <w:t xml:space="preserve"> </w:t>
      </w:r>
      <w:r w:rsidRPr="00AD5117">
        <w:rPr>
          <w:b w:val="0"/>
          <w:bCs w:val="0"/>
          <w:color w:val="auto"/>
          <w:sz w:val="24"/>
          <w:szCs w:val="24"/>
        </w:rPr>
        <w:t>notice is required for businesses with 15 or more employees, revised and reorganized to provide clearer guidance on employer training obligations. The updated notice more clearly outlines the required content of sexual harassment training, additional training requirements for supervisors and managers, and procedures for reporting complaints. It also emphasizes that employers must maintain records of sexual harassment training and employee attendance for at least three years. Additionally, the notice includes updated enforcement information and contact details for the Maine Bureau of Labor Standards.﻿</w:t>
      </w:r>
    </w:p>
    <w:p w14:paraId="281F0A5B" w14:textId="2D6626DB" w:rsidR="00767EDD" w:rsidRDefault="005036ED" w:rsidP="00F7513E">
      <w:pPr>
        <w:pStyle w:val="MainSectionHead"/>
        <w:rPr>
          <w:b w:val="0"/>
          <w:bCs w:val="0"/>
          <w:color w:val="auto"/>
          <w:sz w:val="24"/>
          <w:szCs w:val="24"/>
        </w:rPr>
      </w:pPr>
      <w:r>
        <w:rPr>
          <w:sz w:val="26"/>
          <w:szCs w:val="26"/>
        </w:rPr>
        <w:lastRenderedPageBreak/>
        <w:t xml:space="preserve">New Jersey </w:t>
      </w:r>
      <w:r w:rsidRPr="00767EDD">
        <w:rPr>
          <w:b w:val="0"/>
          <w:bCs w:val="0"/>
          <w:color w:val="auto"/>
          <w:sz w:val="24"/>
          <w:szCs w:val="24"/>
        </w:rPr>
        <w:t>–</w:t>
      </w:r>
      <w:r w:rsidRPr="005036ED">
        <w:rPr>
          <w:b w:val="0"/>
          <w:bCs w:val="0"/>
          <w:color w:val="auto"/>
          <w:sz w:val="24"/>
          <w:szCs w:val="24"/>
        </w:rPr>
        <w:t xml:space="preserve"> For employers impacted </w:t>
      </w:r>
      <w:r>
        <w:rPr>
          <w:b w:val="0"/>
          <w:bCs w:val="0"/>
          <w:color w:val="auto"/>
          <w:sz w:val="24"/>
          <w:szCs w:val="24"/>
        </w:rPr>
        <w:t xml:space="preserve">by the applicability </w:t>
      </w:r>
      <w:r w:rsidRPr="005036ED">
        <w:rPr>
          <w:b w:val="0"/>
          <w:bCs w:val="0"/>
          <w:color w:val="auto"/>
          <w:sz w:val="24"/>
          <w:szCs w:val="24"/>
        </w:rPr>
        <w:t>threshold lowered to cover employers that have 15 or more employees, ensure posting/provision of applicable</w:t>
      </w:r>
      <w:r w:rsidRPr="005036ED">
        <w:rPr>
          <w:b w:val="0"/>
          <w:color w:val="auto"/>
          <w:sz w:val="24"/>
          <w:szCs w:val="24"/>
        </w:rPr>
        <w:t xml:space="preserve"> </w:t>
      </w:r>
      <w:hyperlink r:id="rId24" w:history="1">
        <w:r w:rsidRPr="005036ED">
          <w:rPr>
            <w:rStyle w:val="Hyperlink"/>
            <w:rFonts w:eastAsia="Times New Roman"/>
            <w:b/>
            <w:sz w:val="24"/>
            <w:szCs w:val="24"/>
          </w:rPr>
          <w:t>Labor Notice</w:t>
        </w:r>
      </w:hyperlink>
      <w:r>
        <w:rPr>
          <w:rFonts w:eastAsia="Times New Roman"/>
          <w:color w:val="auto"/>
        </w:rPr>
        <w:t xml:space="preserve"> </w:t>
      </w:r>
      <w:r w:rsidRPr="005036ED">
        <w:rPr>
          <w:b w:val="0"/>
          <w:bCs w:val="0"/>
          <w:color w:val="auto"/>
          <w:sz w:val="24"/>
          <w:szCs w:val="24"/>
        </w:rPr>
        <w:t>to NJ employees</w:t>
      </w:r>
      <w:r w:rsidR="005D2DC2">
        <w:rPr>
          <w:b w:val="0"/>
          <w:bCs w:val="0"/>
          <w:color w:val="auto"/>
          <w:sz w:val="24"/>
          <w:szCs w:val="24"/>
        </w:rPr>
        <w:t>.</w:t>
      </w:r>
    </w:p>
    <w:p w14:paraId="3DC72AFA" w14:textId="67A4C6F3" w:rsidR="00767EDD" w:rsidRDefault="00767EDD" w:rsidP="00F7513E">
      <w:pPr>
        <w:pStyle w:val="MainSectionHead"/>
        <w:rPr>
          <w:sz w:val="26"/>
          <w:szCs w:val="26"/>
        </w:rPr>
      </w:pPr>
      <w:r w:rsidRPr="006A0B2A">
        <w:rPr>
          <w:sz w:val="26"/>
          <w:szCs w:val="26"/>
        </w:rPr>
        <w:t>Oregon</w:t>
      </w:r>
      <w:r w:rsidRPr="006A0B2A">
        <w:rPr>
          <w:b w:val="0"/>
          <w:bCs w:val="0"/>
          <w:sz w:val="26"/>
          <w:szCs w:val="26"/>
        </w:rPr>
        <w:t xml:space="preserve"> -</w:t>
      </w:r>
      <w:r w:rsidRPr="00767EDD">
        <w:rPr>
          <w:b w:val="0"/>
          <w:bCs w:val="0"/>
          <w:sz w:val="26"/>
          <w:szCs w:val="26"/>
        </w:rPr>
        <w:t xml:space="preserve"> </w:t>
      </w:r>
      <w:r w:rsidRPr="00767EDD">
        <w:rPr>
          <w:b w:val="0"/>
          <w:bCs w:val="0"/>
          <w:color w:val="auto"/>
          <w:sz w:val="24"/>
          <w:szCs w:val="24"/>
        </w:rPr>
        <w:t xml:space="preserve">several updated labor law notices that become effective July 1, 2026. The most significant change is a $0.50 per hour increase to all three Oregon minimum wage rates, affecting employers in the Portland Metro Area, Standard Counties, and Nonurban Counties. The revised </w:t>
      </w:r>
      <w:hyperlink r:id="rId25" w:history="1">
        <w:r w:rsidRPr="007A5F7E">
          <w:rPr>
            <w:rStyle w:val="Hyperlink"/>
            <w:b/>
            <w:bCs w:val="0"/>
            <w:sz w:val="24"/>
            <w:szCs w:val="24"/>
          </w:rPr>
          <w:t xml:space="preserve">Minimum Wage </w:t>
        </w:r>
        <w:r w:rsidR="007A5F7E" w:rsidRPr="007A5F7E">
          <w:rPr>
            <w:rStyle w:val="Hyperlink"/>
            <w:b/>
            <w:bCs w:val="0"/>
            <w:sz w:val="24"/>
            <w:szCs w:val="24"/>
          </w:rPr>
          <w:t>N</w:t>
        </w:r>
        <w:r w:rsidRPr="007A5F7E">
          <w:rPr>
            <w:rStyle w:val="Hyperlink"/>
            <w:b/>
            <w:bCs w:val="0"/>
            <w:sz w:val="24"/>
            <w:szCs w:val="24"/>
          </w:rPr>
          <w:t>otice</w:t>
        </w:r>
      </w:hyperlink>
      <w:r w:rsidRPr="00767EDD">
        <w:rPr>
          <w:b w:val="0"/>
          <w:bCs w:val="0"/>
          <w:color w:val="auto"/>
          <w:sz w:val="24"/>
          <w:szCs w:val="24"/>
        </w:rPr>
        <w:t xml:space="preserve"> also clarifies that deductions from minimum wage for uniforms, tools, and employer-required lodging are prohibited. Additionally, the </w:t>
      </w:r>
      <w:hyperlink r:id="rId26" w:history="1">
        <w:r w:rsidRPr="006A0B2A">
          <w:rPr>
            <w:rStyle w:val="Hyperlink"/>
            <w:b/>
            <w:bCs w:val="0"/>
            <w:sz w:val="24"/>
            <w:szCs w:val="24"/>
          </w:rPr>
          <w:t>Oregon Sick Time</w:t>
        </w:r>
      </w:hyperlink>
      <w:r w:rsidRPr="006A0B2A">
        <w:rPr>
          <w:rStyle w:val="Hyperlink"/>
          <w:b/>
          <w:bCs w:val="0"/>
          <w:sz w:val="24"/>
          <w:szCs w:val="24"/>
        </w:rPr>
        <w:t xml:space="preserve"> </w:t>
      </w:r>
      <w:r w:rsidR="006A0B2A" w:rsidRPr="006A0B2A">
        <w:rPr>
          <w:rStyle w:val="Hyperlink"/>
          <w:b/>
          <w:bCs w:val="0"/>
          <w:sz w:val="24"/>
          <w:szCs w:val="24"/>
        </w:rPr>
        <w:t>N</w:t>
      </w:r>
      <w:r w:rsidRPr="006A0B2A">
        <w:rPr>
          <w:rStyle w:val="Hyperlink"/>
          <w:b/>
          <w:bCs w:val="0"/>
          <w:sz w:val="24"/>
          <w:szCs w:val="24"/>
        </w:rPr>
        <w:t xml:space="preserve">otice </w:t>
      </w:r>
      <w:r w:rsidRPr="00767EDD">
        <w:rPr>
          <w:b w:val="0"/>
          <w:bCs w:val="0"/>
          <w:color w:val="auto"/>
          <w:sz w:val="24"/>
          <w:szCs w:val="24"/>
        </w:rPr>
        <w:t xml:space="preserve">expands covered uses to include blood donation and adds information regarding rehire protections, limitations on doctor's note requirements, and written sick leave balance notifications. The </w:t>
      </w:r>
      <w:hyperlink r:id="rId27" w:history="1">
        <w:r w:rsidRPr="006A0B2A">
          <w:rPr>
            <w:rStyle w:val="Hyperlink"/>
            <w:b/>
            <w:bCs w:val="0"/>
            <w:sz w:val="24"/>
            <w:szCs w:val="24"/>
          </w:rPr>
          <w:t xml:space="preserve">Sexual Harassment &amp; Domestic Violence Protections </w:t>
        </w:r>
        <w:r w:rsidR="006A0B2A" w:rsidRPr="006A0B2A">
          <w:rPr>
            <w:rStyle w:val="Hyperlink"/>
            <w:b/>
            <w:bCs w:val="0"/>
            <w:sz w:val="24"/>
            <w:szCs w:val="24"/>
          </w:rPr>
          <w:t>N</w:t>
        </w:r>
        <w:r w:rsidRPr="006A0B2A">
          <w:rPr>
            <w:rStyle w:val="Hyperlink"/>
            <w:b/>
            <w:bCs w:val="0"/>
            <w:sz w:val="24"/>
            <w:szCs w:val="24"/>
          </w:rPr>
          <w:t>otice</w:t>
        </w:r>
      </w:hyperlink>
      <w:r w:rsidRPr="00767EDD">
        <w:rPr>
          <w:b w:val="0"/>
          <w:bCs w:val="0"/>
          <w:color w:val="auto"/>
          <w:sz w:val="24"/>
          <w:szCs w:val="24"/>
        </w:rPr>
        <w:t xml:space="preserve"> now expressly states that employers must maintain a written sexual harassment policy and provide a copy to each employee. Finally, the </w:t>
      </w:r>
      <w:hyperlink r:id="rId28" w:history="1">
        <w:r w:rsidRPr="006A0B2A">
          <w:rPr>
            <w:rStyle w:val="Hyperlink"/>
            <w:b/>
            <w:bCs w:val="0"/>
            <w:sz w:val="24"/>
            <w:szCs w:val="24"/>
          </w:rPr>
          <w:t xml:space="preserve">Captive Audiences </w:t>
        </w:r>
        <w:r w:rsidR="006A0B2A" w:rsidRPr="006A0B2A">
          <w:rPr>
            <w:rStyle w:val="Hyperlink"/>
            <w:b/>
            <w:bCs w:val="0"/>
            <w:sz w:val="24"/>
            <w:szCs w:val="24"/>
          </w:rPr>
          <w:t>N</w:t>
        </w:r>
        <w:r w:rsidRPr="006A0B2A">
          <w:rPr>
            <w:rStyle w:val="Hyperlink"/>
            <w:b/>
            <w:bCs w:val="0"/>
            <w:sz w:val="24"/>
            <w:szCs w:val="24"/>
          </w:rPr>
          <w:t>otice</w:t>
        </w:r>
        <w:r w:rsidRPr="006A0B2A">
          <w:rPr>
            <w:rStyle w:val="Hyperlink"/>
            <w:sz w:val="24"/>
            <w:szCs w:val="24"/>
          </w:rPr>
          <w:t xml:space="preserve"> </w:t>
        </w:r>
      </w:hyperlink>
      <w:r w:rsidRPr="00767EDD">
        <w:rPr>
          <w:b w:val="0"/>
          <w:bCs w:val="0"/>
          <w:color w:val="auto"/>
          <w:sz w:val="24"/>
          <w:szCs w:val="24"/>
        </w:rPr>
        <w:t>contains minor changes.﻿</w:t>
      </w:r>
    </w:p>
    <w:p w14:paraId="77C0EC0E" w14:textId="5B69102C" w:rsidR="000C482B" w:rsidRPr="000C482B" w:rsidRDefault="000C482B" w:rsidP="00F7513E">
      <w:pPr>
        <w:pStyle w:val="MainSectionHead"/>
        <w:rPr>
          <w:color w:val="auto"/>
        </w:rPr>
      </w:pPr>
      <w:r w:rsidRPr="000C482B">
        <w:rPr>
          <w:sz w:val="26"/>
          <w:szCs w:val="26"/>
        </w:rPr>
        <w:t>Philadelphia</w:t>
      </w:r>
      <w:r>
        <w:rPr>
          <w:sz w:val="26"/>
          <w:szCs w:val="26"/>
        </w:rPr>
        <w:t xml:space="preserve">, Pennsylvania </w:t>
      </w:r>
      <w:r w:rsidRPr="000C482B">
        <w:rPr>
          <w:b w:val="0"/>
          <w:bCs w:val="0"/>
          <w:color w:val="auto"/>
          <w:sz w:val="24"/>
          <w:szCs w:val="24"/>
        </w:rPr>
        <w:t xml:space="preserve">- </w:t>
      </w:r>
      <w:r>
        <w:rPr>
          <w:b w:val="0"/>
          <w:bCs w:val="0"/>
          <w:color w:val="auto"/>
          <w:sz w:val="24"/>
          <w:szCs w:val="24"/>
        </w:rPr>
        <w:t>T</w:t>
      </w:r>
      <w:r w:rsidRPr="000C482B">
        <w:rPr>
          <w:b w:val="0"/>
          <w:bCs w:val="0"/>
          <w:color w:val="auto"/>
          <w:sz w:val="24"/>
          <w:szCs w:val="24"/>
        </w:rPr>
        <w:t>he Philadelphia Commission on Human Relations</w:t>
      </w:r>
      <w:r w:rsidRPr="000C482B">
        <w:rPr>
          <w:color w:val="auto"/>
          <w:sz w:val="24"/>
          <w:szCs w:val="24"/>
        </w:rPr>
        <w:t xml:space="preserve"> </w:t>
      </w:r>
      <w:r>
        <w:rPr>
          <w:b w:val="0"/>
          <w:bCs w:val="0"/>
          <w:color w:val="auto"/>
          <w:sz w:val="24"/>
          <w:szCs w:val="24"/>
        </w:rPr>
        <w:t>has issued a</w:t>
      </w:r>
      <w:hyperlink r:id="rId29" w:history="1">
        <w:r w:rsidRPr="000C482B">
          <w:rPr>
            <w:rStyle w:val="Hyperlink"/>
            <w:bCs w:val="0"/>
            <w:sz w:val="24"/>
            <w:szCs w:val="24"/>
          </w:rPr>
          <w:t xml:space="preserve"> </w:t>
        </w:r>
        <w:r w:rsidRPr="000C482B">
          <w:rPr>
            <w:rStyle w:val="Hyperlink"/>
            <w:b/>
            <w:sz w:val="24"/>
            <w:szCs w:val="24"/>
          </w:rPr>
          <w:t xml:space="preserve">Fair Criminal Record Screening Standards Ordinance </w:t>
        </w:r>
        <w:r>
          <w:rPr>
            <w:rStyle w:val="Hyperlink"/>
            <w:b/>
            <w:sz w:val="24"/>
            <w:szCs w:val="24"/>
          </w:rPr>
          <w:t xml:space="preserve">(FCRSSO) </w:t>
        </w:r>
        <w:r w:rsidRPr="000C482B">
          <w:rPr>
            <w:rStyle w:val="Hyperlink"/>
            <w:b/>
            <w:sz w:val="24"/>
            <w:szCs w:val="24"/>
          </w:rPr>
          <w:t>Notice</w:t>
        </w:r>
      </w:hyperlink>
      <w:r>
        <w:rPr>
          <w:b w:val="0"/>
          <w:bCs w:val="0"/>
          <w:color w:val="auto"/>
          <w:sz w:val="24"/>
          <w:szCs w:val="24"/>
        </w:rPr>
        <w:t xml:space="preserve"> regarding t</w:t>
      </w:r>
      <w:r w:rsidRPr="000C482B">
        <w:rPr>
          <w:b w:val="0"/>
          <w:bCs w:val="0"/>
          <w:color w:val="auto"/>
          <w:sz w:val="24"/>
          <w:szCs w:val="24"/>
        </w:rPr>
        <w:t xml:space="preserve">he amendments </w:t>
      </w:r>
      <w:r>
        <w:rPr>
          <w:b w:val="0"/>
          <w:bCs w:val="0"/>
          <w:color w:val="auto"/>
          <w:sz w:val="24"/>
          <w:szCs w:val="24"/>
        </w:rPr>
        <w:t xml:space="preserve">reflecting </w:t>
      </w:r>
      <w:r w:rsidRPr="000C482B">
        <w:rPr>
          <w:b w:val="0"/>
          <w:bCs w:val="0"/>
          <w:color w:val="auto"/>
          <w:sz w:val="24"/>
          <w:szCs w:val="24"/>
        </w:rPr>
        <w:t>FCRSSO summary of rights. </w:t>
      </w:r>
      <w:r w:rsidRPr="000C482B">
        <w:rPr>
          <w:color w:val="auto"/>
          <w:sz w:val="24"/>
          <w:szCs w:val="24"/>
        </w:rPr>
        <w:t xml:space="preserve"> </w:t>
      </w:r>
      <w:r>
        <w:rPr>
          <w:b w:val="0"/>
          <w:bCs w:val="0"/>
          <w:color w:val="auto"/>
          <w:sz w:val="24"/>
          <w:szCs w:val="24"/>
        </w:rPr>
        <w:t>The</w:t>
      </w:r>
      <w:r w:rsidRPr="000C482B">
        <w:rPr>
          <w:b w:val="0"/>
          <w:bCs w:val="0"/>
          <w:color w:val="auto"/>
          <w:sz w:val="24"/>
          <w:szCs w:val="24"/>
        </w:rPr>
        <w:t xml:space="preserve"> most conservative approach for employers would be to utilize the updated notice when complying with FCRSSO Section 9-3504.1’s requirement to provide “[a] summary of the Applicant’s or Employee’s rights under the Fair Criminal Record Screening Standards Ordinance,” before rejecting an applicant or employee for a job based on criminal record history.</w:t>
      </w:r>
    </w:p>
    <w:p w14:paraId="0D7BE0BA" w14:textId="51B7238B" w:rsidR="00253EDF" w:rsidRPr="00652DB1" w:rsidRDefault="00253EDF">
      <w:pPr>
        <w:pStyle w:val="MainSectionHead"/>
        <w:numPr>
          <w:ilvl w:val="0"/>
          <w:numId w:val="46"/>
        </w:numPr>
      </w:pPr>
      <w:r>
        <w:br w:type="page"/>
      </w:r>
    </w:p>
    <w:p w14:paraId="246C9497" w14:textId="63B763C8" w:rsidR="00010E0C" w:rsidRPr="006B475B" w:rsidRDefault="00850879" w:rsidP="00153A8E">
      <w:pPr>
        <w:pStyle w:val="IntenseQuote"/>
      </w:pPr>
      <w:r w:rsidRPr="00AA49B0">
        <w:lastRenderedPageBreak/>
        <w:t xml:space="preserve">EMPLOYEE HANDBOOK POLICY </w:t>
      </w:r>
      <w:r w:rsidR="003347AD">
        <w:t xml:space="preserve">&amp; STATE ADDENDA </w:t>
      </w:r>
      <w:r w:rsidRPr="00AA49B0">
        <w:t xml:space="preserve">UPDATES </w:t>
      </w:r>
    </w:p>
    <w:p w14:paraId="18D997B0" w14:textId="0BF2B121" w:rsidR="005A755D" w:rsidRDefault="002842D7" w:rsidP="005A755D">
      <w:pPr>
        <w:pStyle w:val="MainSectionHead"/>
        <w:spacing w:line="360" w:lineRule="auto"/>
      </w:pPr>
      <w:r>
        <w:t>STATE HANDBOOK ADDEND</w:t>
      </w:r>
      <w:r w:rsidR="00CA53A0">
        <w:t>A</w:t>
      </w:r>
      <w:r w:rsidR="00530B66">
        <w:t xml:space="preserve"> UPDATES</w:t>
      </w:r>
    </w:p>
    <w:p w14:paraId="09554AA4" w14:textId="2B26520D" w:rsidR="00963366" w:rsidRDefault="00963366" w:rsidP="00963366">
      <w:pPr>
        <w:pStyle w:val="MainSectionHead"/>
        <w:numPr>
          <w:ilvl w:val="0"/>
          <w:numId w:val="47"/>
        </w:numPr>
        <w:spacing w:before="0" w:after="0"/>
        <w:rPr>
          <w:sz w:val="26"/>
          <w:szCs w:val="26"/>
        </w:rPr>
      </w:pPr>
      <w:r>
        <w:rPr>
          <w:sz w:val="26"/>
          <w:szCs w:val="26"/>
        </w:rPr>
        <w:t xml:space="preserve">Deleware </w:t>
      </w:r>
      <w:r w:rsidRPr="005B1323">
        <w:rPr>
          <w:b w:val="0"/>
          <w:bCs w:val="0"/>
          <w:color w:val="auto"/>
          <w:sz w:val="24"/>
          <w:szCs w:val="24"/>
        </w:rPr>
        <w:t xml:space="preserve">- </w:t>
      </w:r>
      <w:r w:rsidRPr="00963366">
        <w:rPr>
          <w:b w:val="0"/>
          <w:bCs w:val="0"/>
          <w:color w:val="auto"/>
          <w:sz w:val="24"/>
          <w:szCs w:val="24"/>
        </w:rPr>
        <w:t>u</w:t>
      </w:r>
      <w:r w:rsidRPr="005C5BF0">
        <w:rPr>
          <w:b w:val="0"/>
          <w:bCs w:val="0"/>
          <w:color w:val="auto"/>
          <w:sz w:val="24"/>
          <w:szCs w:val="24"/>
        </w:rPr>
        <w:t>pdated State Handbook Addendum adding</w:t>
      </w:r>
      <w:r>
        <w:rPr>
          <w:b w:val="0"/>
          <w:bCs w:val="0"/>
          <w:color w:val="auto"/>
          <w:sz w:val="24"/>
          <w:szCs w:val="24"/>
        </w:rPr>
        <w:t xml:space="preserve"> </w:t>
      </w:r>
      <w:r w:rsidRPr="00963366">
        <w:rPr>
          <w:b w:val="0"/>
          <w:bCs w:val="0"/>
          <w:color w:val="auto"/>
          <w:sz w:val="24"/>
          <w:szCs w:val="24"/>
        </w:rPr>
        <w:t>Crime Victim Leave Policy applicable to employer with 50 or more employees, meeting threshold requirements, companywide</w:t>
      </w:r>
    </w:p>
    <w:p w14:paraId="5F1B68DD" w14:textId="004CC949" w:rsidR="0002123E" w:rsidRPr="0002123E" w:rsidRDefault="0002123E" w:rsidP="0002123E">
      <w:pPr>
        <w:pStyle w:val="MainSectionHead"/>
        <w:numPr>
          <w:ilvl w:val="0"/>
          <w:numId w:val="47"/>
        </w:numPr>
        <w:spacing w:before="0" w:after="0"/>
        <w:rPr>
          <w:b w:val="0"/>
          <w:bCs w:val="0"/>
          <w:color w:val="auto"/>
          <w:sz w:val="24"/>
          <w:szCs w:val="24"/>
        </w:rPr>
      </w:pPr>
      <w:r w:rsidRPr="0002123E">
        <w:rPr>
          <w:sz w:val="26"/>
          <w:szCs w:val="26"/>
        </w:rPr>
        <w:t>Colorado</w:t>
      </w:r>
      <w:r w:rsidRPr="005B1323">
        <w:rPr>
          <w:b w:val="0"/>
          <w:bCs w:val="0"/>
          <w:color w:val="auto"/>
          <w:sz w:val="24"/>
          <w:szCs w:val="24"/>
        </w:rPr>
        <w:t xml:space="preserve"> – </w:t>
      </w:r>
      <w:r w:rsidR="005B1323" w:rsidRPr="00963366">
        <w:rPr>
          <w:b w:val="0"/>
          <w:bCs w:val="0"/>
          <w:color w:val="auto"/>
          <w:sz w:val="24"/>
          <w:szCs w:val="24"/>
        </w:rPr>
        <w:t>u</w:t>
      </w:r>
      <w:r w:rsidR="005B1323" w:rsidRPr="005C5BF0">
        <w:rPr>
          <w:b w:val="0"/>
          <w:bCs w:val="0"/>
          <w:color w:val="auto"/>
          <w:sz w:val="24"/>
          <w:szCs w:val="24"/>
        </w:rPr>
        <w:t>pdated State Handbook Addendum adding</w:t>
      </w:r>
      <w:r w:rsidR="005B1323">
        <w:rPr>
          <w:b w:val="0"/>
          <w:bCs w:val="0"/>
          <w:color w:val="auto"/>
          <w:sz w:val="24"/>
          <w:szCs w:val="24"/>
        </w:rPr>
        <w:t xml:space="preserve"> Civil Air Patrol Leave Policy (best practice)</w:t>
      </w:r>
    </w:p>
    <w:p w14:paraId="72DAD158" w14:textId="2851A45E" w:rsidR="00B8025B" w:rsidRPr="00B8025B" w:rsidRDefault="00B8025B" w:rsidP="00963366">
      <w:pPr>
        <w:pStyle w:val="MainSectionHead"/>
        <w:numPr>
          <w:ilvl w:val="0"/>
          <w:numId w:val="47"/>
        </w:numPr>
        <w:spacing w:before="0" w:after="0"/>
        <w:rPr>
          <w:b w:val="0"/>
          <w:bCs w:val="0"/>
          <w:color w:val="auto"/>
          <w:sz w:val="24"/>
          <w:szCs w:val="24"/>
        </w:rPr>
      </w:pPr>
      <w:r>
        <w:rPr>
          <w:sz w:val="26"/>
          <w:szCs w:val="26"/>
        </w:rPr>
        <w:t xml:space="preserve">Connecticut </w:t>
      </w:r>
      <w:r w:rsidRPr="005B1323">
        <w:rPr>
          <w:b w:val="0"/>
          <w:bCs w:val="0"/>
          <w:color w:val="auto"/>
          <w:sz w:val="24"/>
          <w:szCs w:val="24"/>
        </w:rPr>
        <w:t xml:space="preserve">- </w:t>
      </w:r>
      <w:r w:rsidRPr="00963366">
        <w:rPr>
          <w:b w:val="0"/>
          <w:bCs w:val="0"/>
          <w:color w:val="auto"/>
          <w:sz w:val="24"/>
          <w:szCs w:val="24"/>
        </w:rPr>
        <w:t>u</w:t>
      </w:r>
      <w:r w:rsidRPr="005C5BF0">
        <w:rPr>
          <w:b w:val="0"/>
          <w:bCs w:val="0"/>
          <w:color w:val="auto"/>
          <w:sz w:val="24"/>
          <w:szCs w:val="24"/>
        </w:rPr>
        <w:t>pdated State Handbook Addendum adding</w:t>
      </w:r>
      <w:r>
        <w:rPr>
          <w:b w:val="0"/>
          <w:bCs w:val="0"/>
          <w:color w:val="auto"/>
          <w:sz w:val="24"/>
          <w:szCs w:val="24"/>
        </w:rPr>
        <w:t xml:space="preserve"> </w:t>
      </w:r>
      <w:r w:rsidRPr="00B8025B">
        <w:rPr>
          <w:b w:val="0"/>
          <w:bCs w:val="0"/>
          <w:color w:val="auto"/>
          <w:sz w:val="24"/>
          <w:szCs w:val="24"/>
        </w:rPr>
        <w:t xml:space="preserve">General Crime Victim &amp; Witness Leave Policy </w:t>
      </w:r>
      <w:r>
        <w:rPr>
          <w:b w:val="0"/>
          <w:bCs w:val="0"/>
          <w:color w:val="auto"/>
          <w:sz w:val="24"/>
          <w:szCs w:val="24"/>
        </w:rPr>
        <w:t>applicable to all employers regardless of size</w:t>
      </w:r>
    </w:p>
    <w:p w14:paraId="041635D8" w14:textId="23E066F7" w:rsidR="00D56FE0" w:rsidRPr="00963366" w:rsidRDefault="00D56FE0" w:rsidP="00963366">
      <w:pPr>
        <w:pStyle w:val="MainSectionHead"/>
        <w:numPr>
          <w:ilvl w:val="0"/>
          <w:numId w:val="47"/>
        </w:numPr>
        <w:spacing w:before="0" w:after="0"/>
        <w:rPr>
          <w:sz w:val="26"/>
          <w:szCs w:val="26"/>
        </w:rPr>
      </w:pPr>
      <w:r>
        <w:rPr>
          <w:sz w:val="26"/>
          <w:szCs w:val="26"/>
        </w:rPr>
        <w:t>Florida</w:t>
      </w:r>
      <w:r w:rsidRPr="005B1323">
        <w:rPr>
          <w:b w:val="0"/>
          <w:bCs w:val="0"/>
          <w:color w:val="auto"/>
          <w:sz w:val="24"/>
          <w:szCs w:val="24"/>
        </w:rPr>
        <w:t xml:space="preserve"> - </w:t>
      </w:r>
      <w:r w:rsidR="00963366" w:rsidRPr="00963366">
        <w:rPr>
          <w:b w:val="0"/>
          <w:bCs w:val="0"/>
          <w:color w:val="auto"/>
          <w:sz w:val="24"/>
          <w:szCs w:val="24"/>
        </w:rPr>
        <w:t>u</w:t>
      </w:r>
      <w:r w:rsidRPr="005C5BF0">
        <w:rPr>
          <w:b w:val="0"/>
          <w:bCs w:val="0"/>
          <w:color w:val="auto"/>
          <w:sz w:val="24"/>
          <w:szCs w:val="24"/>
        </w:rPr>
        <w:t>pdated State Handbook Addendum adding</w:t>
      </w:r>
      <w:r>
        <w:rPr>
          <w:b w:val="0"/>
          <w:bCs w:val="0"/>
          <w:color w:val="auto"/>
          <w:sz w:val="24"/>
          <w:szCs w:val="24"/>
        </w:rPr>
        <w:t xml:space="preserve"> Civil Air Patrol Leave Policy (best practice)</w:t>
      </w:r>
    </w:p>
    <w:p w14:paraId="3C4CC8E6" w14:textId="29B8EFB4" w:rsidR="00024E6B" w:rsidRPr="00024E6B" w:rsidRDefault="005C5BF0" w:rsidP="00024E6B">
      <w:pPr>
        <w:pStyle w:val="MainSectionHead"/>
        <w:numPr>
          <w:ilvl w:val="0"/>
          <w:numId w:val="47"/>
        </w:numPr>
        <w:spacing w:before="0" w:after="0"/>
        <w:rPr>
          <w:sz w:val="26"/>
          <w:szCs w:val="26"/>
        </w:rPr>
      </w:pPr>
      <w:r>
        <w:rPr>
          <w:sz w:val="26"/>
          <w:szCs w:val="26"/>
        </w:rPr>
        <w:t xml:space="preserve">Hawaii </w:t>
      </w:r>
      <w:r w:rsidRPr="005B1323">
        <w:rPr>
          <w:b w:val="0"/>
          <w:bCs w:val="0"/>
          <w:color w:val="auto"/>
          <w:sz w:val="24"/>
          <w:szCs w:val="24"/>
        </w:rPr>
        <w:t xml:space="preserve">– </w:t>
      </w:r>
      <w:r w:rsidRPr="005C5BF0">
        <w:rPr>
          <w:b w:val="0"/>
          <w:bCs w:val="0"/>
          <w:color w:val="auto"/>
          <w:sz w:val="24"/>
          <w:szCs w:val="24"/>
        </w:rPr>
        <w:t>updated State Handbook Addendum adding State Family Leave applicable to employers with 100 or more workers in the state</w:t>
      </w:r>
      <w:r w:rsidR="00024E6B">
        <w:rPr>
          <w:b w:val="0"/>
          <w:bCs w:val="0"/>
          <w:color w:val="auto"/>
          <w:sz w:val="24"/>
          <w:szCs w:val="24"/>
        </w:rPr>
        <w:t xml:space="preserve">, </w:t>
      </w:r>
      <w:r w:rsidR="00024E6B" w:rsidRPr="00024E6B">
        <w:rPr>
          <w:b w:val="0"/>
          <w:bCs w:val="0"/>
          <w:color w:val="auto"/>
          <w:sz w:val="24"/>
          <w:szCs w:val="24"/>
        </w:rPr>
        <w:t>Bone Marrow, Stem Cell, or Organ Donation Leave Policy applicable to employers with 50 or more employees in Hawaii, Witness Leave Policy and Temporary Diasability Policies.</w:t>
      </w:r>
    </w:p>
    <w:p w14:paraId="09B09C7F" w14:textId="6D5F8210" w:rsidR="00F70E56" w:rsidRDefault="00F70E56" w:rsidP="00BA2CA6">
      <w:pPr>
        <w:pStyle w:val="MainSectionHead"/>
        <w:numPr>
          <w:ilvl w:val="0"/>
          <w:numId w:val="47"/>
        </w:numPr>
        <w:spacing w:before="0" w:after="0"/>
        <w:rPr>
          <w:sz w:val="26"/>
          <w:szCs w:val="26"/>
        </w:rPr>
      </w:pPr>
      <w:r>
        <w:rPr>
          <w:sz w:val="26"/>
          <w:szCs w:val="26"/>
        </w:rPr>
        <w:t>Minnesota</w:t>
      </w:r>
      <w:r w:rsidRPr="005B1323">
        <w:rPr>
          <w:b w:val="0"/>
          <w:bCs w:val="0"/>
          <w:color w:val="auto"/>
          <w:sz w:val="24"/>
          <w:szCs w:val="24"/>
        </w:rPr>
        <w:t xml:space="preserve"> -</w:t>
      </w:r>
      <w:r w:rsidRPr="00F70E56">
        <w:rPr>
          <w:b w:val="0"/>
          <w:bCs w:val="0"/>
          <w:color w:val="auto"/>
          <w:sz w:val="24"/>
          <w:szCs w:val="24"/>
        </w:rPr>
        <w:t xml:space="preserve"> updated to remove Bloomington Sick &amp; Safe Time Policy will the repeal of related regulations. Employers default to State’s Sick &amp; Safe Time Regulations.</w:t>
      </w:r>
    </w:p>
    <w:p w14:paraId="333CCB00" w14:textId="52F03419" w:rsidR="005036ED" w:rsidRPr="00F70E56" w:rsidRDefault="005036ED" w:rsidP="00BA2CA6">
      <w:pPr>
        <w:pStyle w:val="ListParagraph"/>
        <w:numPr>
          <w:ilvl w:val="0"/>
          <w:numId w:val="52"/>
        </w:numPr>
        <w:spacing w:after="0"/>
      </w:pPr>
      <w:r w:rsidRPr="005036ED">
        <w:rPr>
          <w:b/>
          <w:bCs/>
          <w:noProof/>
          <w:color w:val="0E425C"/>
          <w:sz w:val="26"/>
          <w:szCs w:val="26"/>
        </w:rPr>
        <w:t>New Jersey</w:t>
      </w:r>
      <w:r w:rsidRPr="005B1323">
        <w:rPr>
          <w:noProof/>
          <w:color w:val="auto"/>
        </w:rPr>
        <w:t xml:space="preserve"> – </w:t>
      </w:r>
      <w:r w:rsidRPr="005036ED">
        <w:rPr>
          <w:color w:val="auto"/>
        </w:rPr>
        <w:t xml:space="preserve">updated State Handbook Addendum </w:t>
      </w:r>
      <w:r w:rsidR="00C146ED" w:rsidRPr="005036ED">
        <w:rPr>
          <w:color w:val="auto"/>
        </w:rPr>
        <w:t>reflects</w:t>
      </w:r>
      <w:r w:rsidRPr="005036ED">
        <w:rPr>
          <w:color w:val="auto"/>
        </w:rPr>
        <w:t xml:space="preserve"> updates relative to several policies impacted by the 7.17.26</w:t>
      </w:r>
      <w:r w:rsidRPr="005036ED">
        <w:rPr>
          <w:b/>
          <w:bCs/>
          <w:color w:val="auto"/>
        </w:rPr>
        <w:t xml:space="preserve"> </w:t>
      </w:r>
      <w:r w:rsidRPr="005036ED">
        <w:rPr>
          <w:noProof/>
          <w:color w:val="auto"/>
        </w:rPr>
        <w:t>changes to New Jersey Family Leave Act (NJFLA) and the Temporary Disability Insurance (TDI) &amp; Family Leave Insurance (FLI) updates.</w:t>
      </w:r>
      <w:r w:rsidR="00B9488C">
        <w:rPr>
          <w:noProof/>
          <w:color w:val="auto"/>
        </w:rPr>
        <w:t xml:space="preserve">  Additional policy clarfication langugae added to the </w:t>
      </w:r>
      <w:r w:rsidR="008F594D">
        <w:rPr>
          <w:noProof/>
          <w:color w:val="auto"/>
        </w:rPr>
        <w:t>state Short Term Disability Benefits Policy, which is not required.</w:t>
      </w:r>
    </w:p>
    <w:p w14:paraId="58A02A3C" w14:textId="77777777" w:rsidR="00F70E56" w:rsidRPr="005036ED" w:rsidRDefault="00F70E56" w:rsidP="00F70E56">
      <w:pPr>
        <w:pStyle w:val="MainSectionHead"/>
        <w:numPr>
          <w:ilvl w:val="0"/>
          <w:numId w:val="52"/>
        </w:numPr>
        <w:spacing w:before="0" w:after="0"/>
        <w:rPr>
          <w:sz w:val="26"/>
          <w:szCs w:val="26"/>
        </w:rPr>
      </w:pPr>
      <w:r w:rsidRPr="003103F7">
        <w:rPr>
          <w:sz w:val="26"/>
          <w:szCs w:val="26"/>
        </w:rPr>
        <w:t xml:space="preserve">Virginia </w:t>
      </w:r>
      <w:r w:rsidRPr="005B1323">
        <w:rPr>
          <w:b w:val="0"/>
          <w:bCs w:val="0"/>
          <w:color w:val="auto"/>
          <w:sz w:val="24"/>
          <w:szCs w:val="24"/>
        </w:rPr>
        <w:t xml:space="preserve">– </w:t>
      </w:r>
      <w:r w:rsidRPr="003103F7">
        <w:rPr>
          <w:b w:val="0"/>
          <w:bCs w:val="0"/>
          <w:color w:val="auto"/>
          <w:sz w:val="24"/>
          <w:szCs w:val="24"/>
        </w:rPr>
        <w:t>updated State Handbook Addendum adding Emergency Responder Protected Leave effective 7.1.26</w:t>
      </w:r>
    </w:p>
    <w:p w14:paraId="3E5B88E9" w14:textId="77777777" w:rsidR="00F70E56" w:rsidRPr="005036ED" w:rsidRDefault="00F70E56" w:rsidP="00F70E56">
      <w:pPr>
        <w:pStyle w:val="ListParagraph"/>
        <w:numPr>
          <w:ilvl w:val="0"/>
          <w:numId w:val="0"/>
        </w:numPr>
        <w:spacing w:after="0"/>
        <w:ind w:left="720"/>
      </w:pPr>
    </w:p>
    <w:p w14:paraId="7883B1F9" w14:textId="77777777" w:rsidR="003347AD" w:rsidRDefault="003347AD" w:rsidP="00DD2976"/>
    <w:p w14:paraId="5F2F4363" w14:textId="77777777" w:rsidR="003347AD" w:rsidRDefault="003347AD" w:rsidP="00DD2976"/>
    <w:p w14:paraId="316F10AD" w14:textId="7D395D6C" w:rsidR="00E61458" w:rsidRDefault="00E61458">
      <w:pPr>
        <w:spacing w:after="160" w:line="278" w:lineRule="auto"/>
        <w:rPr>
          <w:b/>
          <w:bCs/>
          <w:color w:val="0E425C"/>
          <w:sz w:val="32"/>
          <w:szCs w:val="32"/>
        </w:rPr>
      </w:pPr>
    </w:p>
    <w:p w14:paraId="5E73C810" w14:textId="77777777" w:rsidR="007E4CAF" w:rsidRDefault="007E4CAF">
      <w:pPr>
        <w:spacing w:after="160" w:line="278" w:lineRule="auto"/>
        <w:rPr>
          <w:b/>
          <w:bCs/>
          <w:color w:val="0E425C"/>
          <w:sz w:val="32"/>
          <w:szCs w:val="32"/>
        </w:rPr>
      </w:pPr>
    </w:p>
    <w:p w14:paraId="123D1971" w14:textId="77777777" w:rsidR="007E4CAF" w:rsidRDefault="007E4CAF">
      <w:pPr>
        <w:spacing w:after="160" w:line="278" w:lineRule="auto"/>
        <w:rPr>
          <w:b/>
          <w:bCs/>
          <w:color w:val="0E425C"/>
          <w:sz w:val="32"/>
          <w:szCs w:val="32"/>
        </w:rPr>
      </w:pPr>
    </w:p>
    <w:p w14:paraId="706CBB8E" w14:textId="77777777" w:rsidR="007E4CAF" w:rsidRDefault="007E4CAF">
      <w:pPr>
        <w:spacing w:after="160" w:line="278" w:lineRule="auto"/>
        <w:rPr>
          <w:b/>
          <w:bCs/>
          <w:color w:val="0E425C"/>
          <w:sz w:val="32"/>
          <w:szCs w:val="32"/>
        </w:rPr>
      </w:pPr>
    </w:p>
    <w:p w14:paraId="1CF5BC60" w14:textId="77777777" w:rsidR="007E4CAF" w:rsidRDefault="007E4CAF">
      <w:pPr>
        <w:spacing w:after="160" w:line="278" w:lineRule="auto"/>
        <w:rPr>
          <w:b/>
          <w:bCs/>
          <w:color w:val="0E425C"/>
          <w:sz w:val="32"/>
          <w:szCs w:val="32"/>
        </w:rPr>
      </w:pPr>
    </w:p>
    <w:p w14:paraId="471FC5C2" w14:textId="425E299C" w:rsidR="006B5CCB" w:rsidRPr="006B475B" w:rsidRDefault="00CB0AEB" w:rsidP="006B475B">
      <w:pPr>
        <w:pStyle w:val="IntenseQuote"/>
      </w:pPr>
      <w:r>
        <w:lastRenderedPageBreak/>
        <w:t xml:space="preserve">COMPLIANCE </w:t>
      </w:r>
      <w:r w:rsidR="00101E9D">
        <w:t xml:space="preserve">ALERTS &amp; </w:t>
      </w:r>
      <w:r>
        <w:t>REMINDERS</w:t>
      </w:r>
    </w:p>
    <w:p w14:paraId="38D1178E" w14:textId="0E931141" w:rsidR="008545D3" w:rsidRDefault="005C7D27" w:rsidP="0099600E">
      <w:pPr>
        <w:pStyle w:val="MainSectionHead"/>
        <w:spacing w:before="0" w:after="0" w:line="240" w:lineRule="auto"/>
        <w:rPr>
          <w:caps/>
          <w:color w:val="0070C0"/>
        </w:rPr>
      </w:pPr>
      <w:r w:rsidRPr="005C7D27">
        <w:rPr>
          <w:caps/>
          <w:color w:val="0070C0"/>
        </w:rPr>
        <w:t>New!</w:t>
      </w:r>
      <w:r w:rsidRPr="005C7D27">
        <w:rPr>
          <w:b w:val="0"/>
          <w:bCs w:val="0"/>
          <w:caps/>
          <w:color w:val="0070C0"/>
        </w:rPr>
        <w:t xml:space="preserve"> </w:t>
      </w:r>
      <w:r w:rsidR="009A7FAF" w:rsidRPr="009B6798">
        <w:rPr>
          <w:caps/>
        </w:rPr>
        <w:t>Benefit</w:t>
      </w:r>
      <w:r w:rsidR="009A7FAF" w:rsidRPr="009B6798">
        <w:rPr>
          <w:caps/>
          <w:spacing w:val="-11"/>
        </w:rPr>
        <w:t xml:space="preserve"> </w:t>
      </w:r>
      <w:r w:rsidR="009A7FAF" w:rsidRPr="009B6798">
        <w:rPr>
          <w:caps/>
        </w:rPr>
        <w:t>Plans</w:t>
      </w:r>
      <w:r w:rsidR="009A7FAF" w:rsidRPr="009B6798">
        <w:rPr>
          <w:caps/>
          <w:spacing w:val="-12"/>
        </w:rPr>
        <w:t xml:space="preserve"> </w:t>
      </w:r>
      <w:r w:rsidR="009A7FAF" w:rsidRPr="009B6798">
        <w:rPr>
          <w:caps/>
        </w:rPr>
        <w:t xml:space="preserve">Starting </w:t>
      </w:r>
      <w:r w:rsidR="004227E0">
        <w:rPr>
          <w:caps/>
          <w:color w:val="0070C0"/>
        </w:rPr>
        <w:t xml:space="preserve">June </w:t>
      </w:r>
      <w:r w:rsidR="009A7FAF" w:rsidRPr="009A18DC">
        <w:rPr>
          <w:caps/>
          <w:color w:val="0070C0"/>
        </w:rPr>
        <w:t>1</w:t>
      </w:r>
      <w:r w:rsidR="009A7FAF" w:rsidRPr="009B6798">
        <w:rPr>
          <w:caps/>
        </w:rPr>
        <w:t xml:space="preserve"> -</w:t>
      </w:r>
      <w:r w:rsidR="009A7FAF" w:rsidRPr="009B6798">
        <w:rPr>
          <w:caps/>
          <w:spacing w:val="-6"/>
        </w:rPr>
        <w:t xml:space="preserve"> </w:t>
      </w:r>
      <w:r w:rsidR="009A7FAF" w:rsidRPr="009B6798">
        <w:rPr>
          <w:caps/>
        </w:rPr>
        <w:t>Employer’s</w:t>
      </w:r>
      <w:r w:rsidR="009A7FAF" w:rsidRPr="009B6798">
        <w:rPr>
          <w:caps/>
          <w:spacing w:val="-11"/>
        </w:rPr>
        <w:t xml:space="preserve"> </w:t>
      </w:r>
      <w:r w:rsidR="009A7FAF" w:rsidRPr="009B6798">
        <w:rPr>
          <w:caps/>
        </w:rPr>
        <w:t>CMS</w:t>
      </w:r>
      <w:r w:rsidR="009A7FAF" w:rsidRPr="009B6798">
        <w:rPr>
          <w:caps/>
          <w:spacing w:val="-9"/>
        </w:rPr>
        <w:t xml:space="preserve"> </w:t>
      </w:r>
      <w:r w:rsidR="009A7FAF" w:rsidRPr="009B6798">
        <w:rPr>
          <w:caps/>
        </w:rPr>
        <w:t>Part</w:t>
      </w:r>
      <w:r w:rsidR="009A7FAF" w:rsidRPr="009B6798">
        <w:rPr>
          <w:caps/>
          <w:spacing w:val="-9"/>
        </w:rPr>
        <w:t xml:space="preserve"> </w:t>
      </w:r>
      <w:r w:rsidR="009A7FAF" w:rsidRPr="009B6798">
        <w:rPr>
          <w:caps/>
        </w:rPr>
        <w:t>D</w:t>
      </w:r>
      <w:r w:rsidR="009A7FAF" w:rsidRPr="009B6798">
        <w:rPr>
          <w:caps/>
          <w:spacing w:val="-12"/>
        </w:rPr>
        <w:t xml:space="preserve"> </w:t>
      </w:r>
      <w:r w:rsidR="009A7FAF" w:rsidRPr="009B6798">
        <w:rPr>
          <w:caps/>
        </w:rPr>
        <w:t>Creditable</w:t>
      </w:r>
      <w:r w:rsidR="009A7FAF" w:rsidRPr="009B6798">
        <w:rPr>
          <w:caps/>
          <w:spacing w:val="-11"/>
        </w:rPr>
        <w:t xml:space="preserve"> </w:t>
      </w:r>
      <w:r w:rsidR="009A7FAF" w:rsidRPr="009B6798">
        <w:rPr>
          <w:caps/>
        </w:rPr>
        <w:t>Coverage Online</w:t>
      </w:r>
      <w:r w:rsidR="009A7FAF" w:rsidRPr="009B6798">
        <w:rPr>
          <w:caps/>
          <w:spacing w:val="-6"/>
        </w:rPr>
        <w:t xml:space="preserve"> </w:t>
      </w:r>
      <w:r w:rsidR="009A7FAF" w:rsidRPr="009B6798">
        <w:rPr>
          <w:caps/>
        </w:rPr>
        <w:t>Disclosure</w:t>
      </w:r>
      <w:r w:rsidR="009A7FAF" w:rsidRPr="009B6798">
        <w:rPr>
          <w:caps/>
          <w:spacing w:val="-5"/>
        </w:rPr>
        <w:t xml:space="preserve"> </w:t>
      </w:r>
      <w:r w:rsidR="009A7FAF" w:rsidRPr="009B6798">
        <w:rPr>
          <w:caps/>
        </w:rPr>
        <w:t xml:space="preserve">– </w:t>
      </w:r>
      <w:r w:rsidR="0048455F">
        <w:rPr>
          <w:caps/>
          <w:color w:val="0070C0"/>
        </w:rPr>
        <w:t>Ju</w:t>
      </w:r>
      <w:r w:rsidR="004227E0">
        <w:rPr>
          <w:caps/>
          <w:color w:val="0070C0"/>
        </w:rPr>
        <w:t>LY</w:t>
      </w:r>
      <w:r w:rsidR="009A7FAF" w:rsidRPr="009B6798">
        <w:rPr>
          <w:caps/>
          <w:color w:val="0070C0"/>
        </w:rPr>
        <w:t xml:space="preserve"> 3</w:t>
      </w:r>
      <w:r w:rsidR="004227E0">
        <w:rPr>
          <w:caps/>
          <w:color w:val="0070C0"/>
        </w:rPr>
        <w:t>1</w:t>
      </w:r>
      <w:r w:rsidR="009A7FAF" w:rsidRPr="009B6798">
        <w:rPr>
          <w:caps/>
          <w:color w:val="0070C0"/>
        </w:rPr>
        <w:t>,</w:t>
      </w:r>
      <w:r w:rsidR="009A7FAF" w:rsidRPr="009B6798">
        <w:rPr>
          <w:caps/>
          <w:color w:val="0070C0"/>
          <w:spacing w:val="-9"/>
        </w:rPr>
        <w:t xml:space="preserve"> </w:t>
      </w:r>
      <w:r w:rsidR="009A7FAF" w:rsidRPr="009B6798">
        <w:rPr>
          <w:caps/>
          <w:color w:val="0070C0"/>
        </w:rPr>
        <w:t>2026</w:t>
      </w:r>
    </w:p>
    <w:p w14:paraId="40AB5374" w14:textId="77777777" w:rsidR="003103F7" w:rsidRDefault="003103F7" w:rsidP="0099600E">
      <w:pPr>
        <w:pStyle w:val="MainSectionHead"/>
        <w:spacing w:before="0" w:after="0" w:line="240" w:lineRule="auto"/>
        <w:rPr>
          <w:caps/>
          <w:color w:val="0070C0"/>
        </w:rPr>
      </w:pPr>
    </w:p>
    <w:p w14:paraId="22E03BAB" w14:textId="74BE540F" w:rsidR="003103F7" w:rsidRPr="003103F7" w:rsidRDefault="003103F7" w:rsidP="0099600E">
      <w:pPr>
        <w:pStyle w:val="MainSectionHead"/>
        <w:spacing w:before="0" w:after="0" w:line="240" w:lineRule="auto"/>
        <w:rPr>
          <w:caps/>
          <w:color w:val="0070C0"/>
        </w:rPr>
      </w:pPr>
      <w:r w:rsidRPr="005C7D27">
        <w:rPr>
          <w:caps/>
          <w:color w:val="0070C0"/>
        </w:rPr>
        <w:t>New!</w:t>
      </w:r>
      <w:r w:rsidRPr="005C7D27">
        <w:rPr>
          <w:b w:val="0"/>
          <w:bCs w:val="0"/>
          <w:caps/>
          <w:color w:val="0070C0"/>
        </w:rPr>
        <w:t xml:space="preserve"> </w:t>
      </w:r>
      <w:r w:rsidRPr="009B6798">
        <w:rPr>
          <w:caps/>
        </w:rPr>
        <w:t>Benefit</w:t>
      </w:r>
      <w:r w:rsidRPr="009B6798">
        <w:rPr>
          <w:caps/>
          <w:spacing w:val="-11"/>
        </w:rPr>
        <w:t xml:space="preserve"> </w:t>
      </w:r>
      <w:r w:rsidRPr="009B6798">
        <w:rPr>
          <w:caps/>
        </w:rPr>
        <w:t>Plans</w:t>
      </w:r>
      <w:r w:rsidRPr="009B6798">
        <w:rPr>
          <w:caps/>
          <w:spacing w:val="-12"/>
        </w:rPr>
        <w:t xml:space="preserve"> </w:t>
      </w:r>
      <w:r w:rsidRPr="009B6798">
        <w:rPr>
          <w:caps/>
        </w:rPr>
        <w:t xml:space="preserve">Starting </w:t>
      </w:r>
      <w:r>
        <w:rPr>
          <w:caps/>
          <w:color w:val="0070C0"/>
        </w:rPr>
        <w:t xml:space="preserve">July </w:t>
      </w:r>
      <w:r w:rsidRPr="009A18DC">
        <w:rPr>
          <w:caps/>
          <w:color w:val="0070C0"/>
        </w:rPr>
        <w:t>1</w:t>
      </w:r>
      <w:r w:rsidRPr="009B6798">
        <w:rPr>
          <w:caps/>
        </w:rPr>
        <w:t xml:space="preserve"> -</w:t>
      </w:r>
      <w:r w:rsidRPr="009B6798">
        <w:rPr>
          <w:caps/>
          <w:spacing w:val="-6"/>
        </w:rPr>
        <w:t xml:space="preserve"> </w:t>
      </w:r>
      <w:r w:rsidRPr="009B6798">
        <w:rPr>
          <w:caps/>
        </w:rPr>
        <w:t>Employer’s</w:t>
      </w:r>
      <w:r w:rsidRPr="009B6798">
        <w:rPr>
          <w:caps/>
          <w:spacing w:val="-11"/>
        </w:rPr>
        <w:t xml:space="preserve"> </w:t>
      </w:r>
      <w:r w:rsidRPr="009B6798">
        <w:rPr>
          <w:caps/>
        </w:rPr>
        <w:t>CMS</w:t>
      </w:r>
      <w:r w:rsidRPr="009B6798">
        <w:rPr>
          <w:caps/>
          <w:spacing w:val="-9"/>
        </w:rPr>
        <w:t xml:space="preserve"> </w:t>
      </w:r>
      <w:r w:rsidRPr="009B6798">
        <w:rPr>
          <w:caps/>
        </w:rPr>
        <w:t>Part</w:t>
      </w:r>
      <w:r w:rsidRPr="009B6798">
        <w:rPr>
          <w:caps/>
          <w:spacing w:val="-9"/>
        </w:rPr>
        <w:t xml:space="preserve"> </w:t>
      </w:r>
      <w:r w:rsidRPr="009B6798">
        <w:rPr>
          <w:caps/>
        </w:rPr>
        <w:t>D</w:t>
      </w:r>
      <w:r w:rsidRPr="009B6798">
        <w:rPr>
          <w:caps/>
          <w:spacing w:val="-12"/>
        </w:rPr>
        <w:t xml:space="preserve"> </w:t>
      </w:r>
      <w:r w:rsidRPr="009B6798">
        <w:rPr>
          <w:caps/>
        </w:rPr>
        <w:t>Creditable</w:t>
      </w:r>
      <w:r w:rsidRPr="009B6798">
        <w:rPr>
          <w:caps/>
          <w:spacing w:val="-11"/>
        </w:rPr>
        <w:t xml:space="preserve"> </w:t>
      </w:r>
      <w:r w:rsidRPr="009B6798">
        <w:rPr>
          <w:caps/>
        </w:rPr>
        <w:t>Coverage Online</w:t>
      </w:r>
      <w:r w:rsidRPr="009B6798">
        <w:rPr>
          <w:caps/>
          <w:spacing w:val="-6"/>
        </w:rPr>
        <w:t xml:space="preserve"> </w:t>
      </w:r>
      <w:r w:rsidRPr="009B6798">
        <w:rPr>
          <w:caps/>
        </w:rPr>
        <w:t>Disclosure</w:t>
      </w:r>
      <w:r w:rsidRPr="009B6798">
        <w:rPr>
          <w:caps/>
          <w:spacing w:val="-5"/>
        </w:rPr>
        <w:t xml:space="preserve"> </w:t>
      </w:r>
      <w:r w:rsidRPr="009B6798">
        <w:rPr>
          <w:caps/>
        </w:rPr>
        <w:t xml:space="preserve">– </w:t>
      </w:r>
      <w:r>
        <w:rPr>
          <w:caps/>
          <w:color w:val="0070C0"/>
        </w:rPr>
        <w:t>AugUST</w:t>
      </w:r>
      <w:r w:rsidRPr="009B6798">
        <w:rPr>
          <w:caps/>
          <w:color w:val="0070C0"/>
        </w:rPr>
        <w:t xml:space="preserve"> 3</w:t>
      </w:r>
      <w:r>
        <w:rPr>
          <w:caps/>
          <w:color w:val="0070C0"/>
        </w:rPr>
        <w:t>1</w:t>
      </w:r>
      <w:r w:rsidRPr="009B6798">
        <w:rPr>
          <w:caps/>
          <w:color w:val="0070C0"/>
        </w:rPr>
        <w:t>,</w:t>
      </w:r>
      <w:r w:rsidRPr="009B6798">
        <w:rPr>
          <w:caps/>
          <w:color w:val="0070C0"/>
          <w:spacing w:val="-9"/>
        </w:rPr>
        <w:t xml:space="preserve"> </w:t>
      </w:r>
      <w:r w:rsidRPr="009B6798">
        <w:rPr>
          <w:caps/>
          <w:color w:val="0070C0"/>
        </w:rPr>
        <w:t>2026</w:t>
      </w:r>
    </w:p>
    <w:p w14:paraId="7E8B6A84" w14:textId="77777777" w:rsidR="004B7BC8" w:rsidRDefault="004B7BC8" w:rsidP="00672948">
      <w:pPr>
        <w:rPr>
          <w:b/>
          <w:bCs/>
          <w:caps/>
          <w:noProof/>
          <w:color w:val="0E425C"/>
          <w:sz w:val="28"/>
          <w:szCs w:val="28"/>
        </w:rPr>
      </w:pPr>
    </w:p>
    <w:p w14:paraId="3B7A588D" w14:textId="59CE6028" w:rsidR="00582B5D" w:rsidRDefault="0048455F" w:rsidP="00672948">
      <w:pPr>
        <w:rPr>
          <w:b/>
          <w:bCs/>
          <w:caps/>
          <w:noProof/>
          <w:color w:val="0070C0"/>
          <w:sz w:val="28"/>
          <w:szCs w:val="28"/>
        </w:rPr>
      </w:pPr>
      <w:r w:rsidRPr="00156B3D">
        <w:rPr>
          <w:b/>
          <w:bCs/>
          <w:caps/>
          <w:noProof/>
          <w:color w:val="0E425C"/>
          <w:sz w:val="28"/>
          <w:szCs w:val="28"/>
        </w:rPr>
        <w:t>Reminder</w:t>
      </w:r>
      <w:r w:rsidR="00906780">
        <w:rPr>
          <w:b/>
          <w:bCs/>
          <w:caps/>
          <w:noProof/>
          <w:color w:val="0E425C"/>
          <w:sz w:val="28"/>
          <w:szCs w:val="28"/>
        </w:rPr>
        <w:t>:</w:t>
      </w:r>
      <w:r w:rsidR="00582B5D" w:rsidRPr="00582B5D">
        <w:rPr>
          <w:b/>
          <w:bCs/>
          <w:caps/>
          <w:noProof/>
          <w:color w:val="0070C0"/>
          <w:sz w:val="28"/>
          <w:szCs w:val="28"/>
        </w:rPr>
        <w:t xml:space="preserve"> </w:t>
      </w:r>
      <w:r w:rsidR="00582B5D" w:rsidRPr="00582B5D">
        <w:rPr>
          <w:b/>
          <w:bCs/>
          <w:caps/>
          <w:noProof/>
          <w:color w:val="0E425C"/>
          <w:sz w:val="28"/>
          <w:szCs w:val="28"/>
        </w:rPr>
        <w:t>2026 PCORI Fee Amount Adjusted for 2026</w:t>
      </w:r>
      <w:r w:rsidR="008F2829">
        <w:rPr>
          <w:b/>
          <w:bCs/>
          <w:caps/>
          <w:noProof/>
          <w:color w:val="0E425C"/>
          <w:sz w:val="28"/>
          <w:szCs w:val="28"/>
        </w:rPr>
        <w:t xml:space="preserve"> </w:t>
      </w:r>
      <w:r w:rsidR="00DA1B5A">
        <w:rPr>
          <w:b/>
          <w:bCs/>
          <w:caps/>
          <w:noProof/>
          <w:color w:val="0E425C"/>
          <w:sz w:val="28"/>
          <w:szCs w:val="28"/>
        </w:rPr>
        <w:t>&amp; due</w:t>
      </w:r>
      <w:r w:rsidR="00DA1B5A" w:rsidRPr="00DA1B5A">
        <w:rPr>
          <w:b/>
          <w:bCs/>
          <w:caps/>
          <w:noProof/>
          <w:color w:val="0070C0"/>
          <w:sz w:val="28"/>
          <w:szCs w:val="28"/>
        </w:rPr>
        <w:t xml:space="preserve"> July 31, 2026</w:t>
      </w:r>
    </w:p>
    <w:p w14:paraId="0D84AEBB" w14:textId="41612FDB" w:rsidR="008016D1" w:rsidRPr="008016D1" w:rsidRDefault="008016D1" w:rsidP="008016D1">
      <w:pPr>
        <w:pStyle w:val="ListParagraph"/>
        <w:numPr>
          <w:ilvl w:val="0"/>
          <w:numId w:val="67"/>
        </w:numPr>
        <w:rPr>
          <w:noProof/>
          <w:color w:val="auto"/>
        </w:rPr>
      </w:pPr>
      <w:r w:rsidRPr="008016D1">
        <w:rPr>
          <w:noProof/>
          <w:color w:val="auto"/>
        </w:rPr>
        <w:t xml:space="preserve">PCORI fees due 7/31/2026 are for applicable </w:t>
      </w:r>
      <w:r>
        <w:rPr>
          <w:noProof/>
          <w:color w:val="auto"/>
        </w:rPr>
        <w:t>self insur</w:t>
      </w:r>
      <w:r w:rsidR="00553F67">
        <w:rPr>
          <w:noProof/>
          <w:color w:val="auto"/>
        </w:rPr>
        <w:t>e</w:t>
      </w:r>
      <w:r>
        <w:rPr>
          <w:noProof/>
          <w:color w:val="auto"/>
        </w:rPr>
        <w:t xml:space="preserve">d benefits with </w:t>
      </w:r>
      <w:r w:rsidRPr="008016D1">
        <w:rPr>
          <w:noProof/>
          <w:color w:val="auto"/>
          <w:u w:val="single"/>
        </w:rPr>
        <w:t>plan year ending in 2025</w:t>
      </w:r>
    </w:p>
    <w:p w14:paraId="7E61D1F6" w14:textId="5DEAA339" w:rsidR="003633E8" w:rsidRPr="008016D1" w:rsidRDefault="003633E8" w:rsidP="008016D1">
      <w:pPr>
        <w:pStyle w:val="ListParagraph"/>
        <w:numPr>
          <w:ilvl w:val="0"/>
          <w:numId w:val="67"/>
        </w:numPr>
        <w:rPr>
          <w:noProof/>
          <w:color w:val="auto"/>
        </w:rPr>
      </w:pPr>
      <w:r w:rsidRPr="008016D1">
        <w:rPr>
          <w:noProof/>
          <w:color w:val="auto"/>
        </w:rPr>
        <w:t xml:space="preserve">Contact your Benefits Broker or ETC at </w:t>
      </w:r>
      <w:hyperlink r:id="rId30" w:history="1">
        <w:r w:rsidRPr="00E44F7B">
          <w:rPr>
            <w:rStyle w:val="Hyperlink"/>
            <w:noProof/>
          </w:rPr>
          <w:t>HR_Help@etctracking.com</w:t>
        </w:r>
      </w:hyperlink>
      <w:r w:rsidRPr="008016D1">
        <w:rPr>
          <w:noProof/>
          <w:color w:val="auto"/>
        </w:rPr>
        <w:t xml:space="preserve"> should you need assitance</w:t>
      </w:r>
    </w:p>
    <w:p w14:paraId="2C170C46" w14:textId="77777777" w:rsidR="00DB64DA" w:rsidRDefault="00DB64DA" w:rsidP="00055ABD"/>
    <w:p w14:paraId="4FF8E794" w14:textId="02824F76" w:rsidR="00290661" w:rsidRPr="0027551A" w:rsidRDefault="0027551A" w:rsidP="001834A2">
      <w:pPr>
        <w:pStyle w:val="BodyText"/>
        <w:rPr>
          <w:b/>
          <w:bCs/>
          <w:caps/>
          <w:noProof/>
          <w:color w:val="0E425C"/>
          <w:sz w:val="28"/>
          <w:szCs w:val="28"/>
        </w:rPr>
      </w:pPr>
      <w:r w:rsidRPr="0027551A">
        <w:rPr>
          <w:b/>
          <w:bCs/>
          <w:caps/>
          <w:noProof/>
          <w:color w:val="0E425C"/>
          <w:sz w:val="28"/>
          <w:szCs w:val="28"/>
        </w:rPr>
        <w:t xml:space="preserve">REMINDER: </w:t>
      </w:r>
      <w:r>
        <w:rPr>
          <w:b/>
          <w:bCs/>
          <w:caps/>
          <w:noProof/>
          <w:color w:val="0E425C"/>
          <w:sz w:val="28"/>
          <w:szCs w:val="28"/>
        </w:rPr>
        <w:t>the May 22 “</w:t>
      </w:r>
      <w:r w:rsidRPr="0027551A">
        <w:rPr>
          <w:b/>
          <w:bCs/>
          <w:caps/>
          <w:noProof/>
          <w:color w:val="0E425C"/>
          <w:sz w:val="28"/>
          <w:szCs w:val="28"/>
        </w:rPr>
        <w:t>Summer Compliance Look Ahead</w:t>
      </w:r>
      <w:r>
        <w:rPr>
          <w:b/>
          <w:bCs/>
          <w:caps/>
          <w:noProof/>
          <w:color w:val="0E425C"/>
          <w:sz w:val="28"/>
          <w:szCs w:val="28"/>
        </w:rPr>
        <w:t xml:space="preserve">” Compliance E-Blast Included Mid Year Minimum Wage Increases </w:t>
      </w:r>
    </w:p>
    <w:p w14:paraId="0F5E9BCE" w14:textId="77777777" w:rsidR="00290661" w:rsidRDefault="00290661" w:rsidP="001834A2">
      <w:pPr>
        <w:pStyle w:val="BodyText"/>
      </w:pPr>
    </w:p>
    <w:p w14:paraId="7F49F780" w14:textId="77777777" w:rsidR="00290661" w:rsidRDefault="00290661" w:rsidP="001834A2">
      <w:pPr>
        <w:pStyle w:val="BodyText"/>
      </w:pPr>
    </w:p>
    <w:p w14:paraId="551B347A" w14:textId="77777777" w:rsidR="00CA7C66" w:rsidRDefault="00CA7C66" w:rsidP="001834A2">
      <w:pPr>
        <w:pStyle w:val="BodyText"/>
      </w:pPr>
    </w:p>
    <w:p w14:paraId="4961B6BA" w14:textId="77777777" w:rsidR="00CA7C66" w:rsidRDefault="00CA7C66" w:rsidP="001834A2">
      <w:pPr>
        <w:pStyle w:val="BodyText"/>
      </w:pPr>
    </w:p>
    <w:p w14:paraId="6702FC14" w14:textId="77777777" w:rsidR="007E4CAF" w:rsidRDefault="007E4CAF" w:rsidP="001834A2">
      <w:pPr>
        <w:pStyle w:val="BodyText"/>
      </w:pPr>
    </w:p>
    <w:p w14:paraId="67ED3A9E" w14:textId="77777777" w:rsidR="007E4CAF" w:rsidRDefault="007E4CAF" w:rsidP="001834A2">
      <w:pPr>
        <w:pStyle w:val="BodyText"/>
      </w:pPr>
    </w:p>
    <w:p w14:paraId="6BBACE4E" w14:textId="77777777" w:rsidR="007E4CAF" w:rsidRDefault="007E4CAF" w:rsidP="001834A2">
      <w:pPr>
        <w:pStyle w:val="BodyText"/>
      </w:pPr>
    </w:p>
    <w:p w14:paraId="4D5780C3" w14:textId="77777777" w:rsidR="007E4CAF" w:rsidRDefault="007E4CAF" w:rsidP="001834A2">
      <w:pPr>
        <w:pStyle w:val="BodyText"/>
      </w:pPr>
    </w:p>
    <w:p w14:paraId="0A7A3875" w14:textId="77777777" w:rsidR="007E4CAF" w:rsidRDefault="007E4CAF" w:rsidP="001834A2">
      <w:pPr>
        <w:pStyle w:val="BodyText"/>
      </w:pPr>
    </w:p>
    <w:p w14:paraId="2EE1D9FF" w14:textId="77777777" w:rsidR="007E4CAF" w:rsidRDefault="007E4CAF" w:rsidP="001834A2">
      <w:pPr>
        <w:pStyle w:val="BodyText"/>
      </w:pPr>
    </w:p>
    <w:p w14:paraId="01473105" w14:textId="77777777" w:rsidR="007E4CAF" w:rsidRDefault="007E4CAF" w:rsidP="001834A2">
      <w:pPr>
        <w:pStyle w:val="BodyText"/>
      </w:pPr>
    </w:p>
    <w:p w14:paraId="0AA6EB60" w14:textId="77777777" w:rsidR="007E4CAF" w:rsidRDefault="007E4CAF" w:rsidP="001834A2">
      <w:pPr>
        <w:pStyle w:val="BodyText"/>
      </w:pPr>
    </w:p>
    <w:p w14:paraId="664E649A" w14:textId="77777777" w:rsidR="007E4CAF" w:rsidRDefault="007E4CAF" w:rsidP="001834A2">
      <w:pPr>
        <w:pStyle w:val="BodyText"/>
      </w:pPr>
    </w:p>
    <w:p w14:paraId="2097B636" w14:textId="77777777" w:rsidR="007E4CAF" w:rsidRDefault="007E4CAF" w:rsidP="001834A2">
      <w:pPr>
        <w:pStyle w:val="BodyText"/>
      </w:pPr>
    </w:p>
    <w:p w14:paraId="07185DF9" w14:textId="77777777" w:rsidR="003103F7" w:rsidRPr="001834A2" w:rsidRDefault="003103F7" w:rsidP="001834A2">
      <w:pPr>
        <w:pStyle w:val="BodyText"/>
      </w:pPr>
    </w:p>
    <w:p w14:paraId="2A30B91E" w14:textId="77777777" w:rsidR="00643727" w:rsidRDefault="00643727">
      <w:pPr>
        <w:pStyle w:val="IntenseQuote"/>
      </w:pPr>
      <w:r>
        <w:lastRenderedPageBreak/>
        <w:t>STATE COMPLIANCE REGULATORY ANNOUNCEMENTS &amp; REMINDERS</w:t>
      </w:r>
    </w:p>
    <w:p w14:paraId="31658DF1" w14:textId="391A2946" w:rsidR="00AC734D" w:rsidRPr="0095799A" w:rsidRDefault="00AC734D" w:rsidP="003B7B15">
      <w:pPr>
        <w:rPr>
          <w:rFonts w:eastAsiaTheme="minorHAnsi"/>
          <w:b/>
          <w:bCs/>
          <w:caps/>
          <w:color w:val="0070C0"/>
          <w:sz w:val="28"/>
          <w:szCs w:val="28"/>
        </w:rPr>
      </w:pPr>
      <w:r w:rsidRPr="0095799A">
        <w:rPr>
          <w:rFonts w:eastAsiaTheme="minorHAnsi"/>
          <w:b/>
          <w:bCs/>
          <w:caps/>
          <w:color w:val="0070C0"/>
          <w:sz w:val="28"/>
          <w:szCs w:val="28"/>
        </w:rPr>
        <w:t>Alaska</w:t>
      </w:r>
    </w:p>
    <w:p w14:paraId="0234994D" w14:textId="77777777" w:rsidR="00AC734D" w:rsidRPr="001578A1" w:rsidRDefault="00AC734D" w:rsidP="00AC734D">
      <w:pPr>
        <w:rPr>
          <w:rFonts w:eastAsiaTheme="minorHAnsi"/>
          <w:b/>
          <w:bCs/>
          <w:caps/>
          <w:color w:val="0070C0"/>
          <w:sz w:val="26"/>
          <w:szCs w:val="26"/>
        </w:rPr>
      </w:pPr>
      <w:r w:rsidRPr="001578A1">
        <w:rPr>
          <w:rFonts w:eastAsiaTheme="minorHAnsi"/>
          <w:b/>
          <w:bCs/>
          <w:caps/>
          <w:color w:val="0070C0"/>
          <w:sz w:val="26"/>
          <w:szCs w:val="26"/>
        </w:rPr>
        <w:t xml:space="preserve">New! </w:t>
      </w:r>
      <w:r w:rsidRPr="001578A1">
        <w:rPr>
          <w:rFonts w:eastAsiaTheme="minorHAnsi"/>
          <w:b/>
          <w:bCs/>
          <w:caps/>
          <w:noProof/>
          <w:color w:val="0E425C"/>
          <w:sz w:val="26"/>
          <w:szCs w:val="26"/>
        </w:rPr>
        <w:t>State Allows Wage Payments Through Payroll Card Accounts</w:t>
      </w:r>
    </w:p>
    <w:p w14:paraId="6A58D943" w14:textId="6C5AA904" w:rsidR="00AC734D" w:rsidRPr="00AC734D" w:rsidRDefault="00AC734D" w:rsidP="00AC734D">
      <w:pPr>
        <w:rPr>
          <w:rFonts w:eastAsia="Times New Roman"/>
          <w:color w:val="auto"/>
        </w:rPr>
      </w:pPr>
      <w:r w:rsidRPr="00AC734D">
        <w:rPr>
          <w:rFonts w:eastAsia="Times New Roman"/>
          <w:color w:val="auto"/>
        </w:rPr>
        <w:t xml:space="preserve">Starting July 1, 2026, Alaska employers of all sizes will be permitted to pay employees through a payroll card account if an employee authorizes the arrangement or doesn’t participate in direct deposit.  </w:t>
      </w:r>
    </w:p>
    <w:p w14:paraId="3945A99A" w14:textId="77777777" w:rsidR="00AC734D" w:rsidRPr="00AC734D" w:rsidRDefault="00AC734D" w:rsidP="00AC734D">
      <w:pPr>
        <w:rPr>
          <w:rFonts w:eastAsia="Times New Roman"/>
          <w:color w:val="auto"/>
        </w:rPr>
      </w:pPr>
      <w:r w:rsidRPr="00AC734D">
        <w:rPr>
          <w:rFonts w:eastAsia="Times New Roman"/>
          <w:color w:val="auto"/>
        </w:rPr>
        <w:t>Payroll card accounts will need to provide employees with access to at least one cost-free withdrawal each week or pay period, whichever is longer, for up to the amount of the employee’s net wages and unlimited and cost-free access to their account balance through an automated telephone system </w:t>
      </w:r>
      <w:r w:rsidRPr="00AC734D">
        <w:rPr>
          <w:rFonts w:eastAsia="Times New Roman"/>
          <w:i/>
          <w:iCs/>
          <w:color w:val="auto"/>
        </w:rPr>
        <w:t>and</w:t>
      </w:r>
      <w:r w:rsidRPr="00AC734D">
        <w:rPr>
          <w:rFonts w:eastAsia="Times New Roman"/>
          <w:color w:val="auto"/>
        </w:rPr>
        <w:t> an electronic method. Employer payroll card accounts can’t charge fees for:</w:t>
      </w:r>
    </w:p>
    <w:p w14:paraId="40884466" w14:textId="77777777" w:rsidR="00AC734D" w:rsidRPr="00AC734D" w:rsidRDefault="00AC734D" w:rsidP="000C6760">
      <w:pPr>
        <w:numPr>
          <w:ilvl w:val="0"/>
          <w:numId w:val="59"/>
        </w:numPr>
        <w:spacing w:line="240" w:lineRule="auto"/>
        <w:rPr>
          <w:rFonts w:eastAsia="Times New Roman"/>
          <w:color w:val="auto"/>
        </w:rPr>
      </w:pPr>
      <w:r w:rsidRPr="00AC734D">
        <w:rPr>
          <w:rFonts w:eastAsia="Times New Roman"/>
          <w:color w:val="auto"/>
        </w:rPr>
        <w:t>Employee enrollment or participation</w:t>
      </w:r>
    </w:p>
    <w:p w14:paraId="46B4D386" w14:textId="77777777" w:rsidR="00AC734D" w:rsidRPr="00AC734D" w:rsidRDefault="00AC734D" w:rsidP="000C6760">
      <w:pPr>
        <w:numPr>
          <w:ilvl w:val="0"/>
          <w:numId w:val="59"/>
        </w:numPr>
        <w:spacing w:line="240" w:lineRule="auto"/>
        <w:rPr>
          <w:rFonts w:eastAsia="Times New Roman"/>
          <w:color w:val="auto"/>
        </w:rPr>
      </w:pPr>
      <w:r w:rsidRPr="00AC734D">
        <w:rPr>
          <w:rFonts w:eastAsia="Times New Roman"/>
          <w:color w:val="auto"/>
        </w:rPr>
        <w:t>Issuance of an employee’s initial payroll card and one replacement card per calendar year</w:t>
      </w:r>
    </w:p>
    <w:p w14:paraId="222386AF" w14:textId="77777777" w:rsidR="00AC734D" w:rsidRPr="00AC734D" w:rsidRDefault="00AC734D" w:rsidP="000C6760">
      <w:pPr>
        <w:numPr>
          <w:ilvl w:val="0"/>
          <w:numId w:val="59"/>
        </w:numPr>
        <w:spacing w:line="240" w:lineRule="auto"/>
        <w:rPr>
          <w:rFonts w:eastAsia="Times New Roman"/>
          <w:color w:val="auto"/>
        </w:rPr>
      </w:pPr>
      <w:r w:rsidRPr="00AC734D">
        <w:rPr>
          <w:rFonts w:eastAsia="Times New Roman"/>
          <w:color w:val="auto"/>
        </w:rPr>
        <w:t>Transfers of employees’ pay from the employer to the payroll card account</w:t>
      </w:r>
    </w:p>
    <w:p w14:paraId="47F2BA98" w14:textId="77777777" w:rsidR="00AC734D" w:rsidRPr="00AC734D" w:rsidRDefault="00AC734D" w:rsidP="000C6760">
      <w:pPr>
        <w:numPr>
          <w:ilvl w:val="0"/>
          <w:numId w:val="59"/>
        </w:numPr>
        <w:spacing w:line="240" w:lineRule="auto"/>
        <w:rPr>
          <w:rFonts w:eastAsia="Times New Roman"/>
          <w:color w:val="auto"/>
        </w:rPr>
      </w:pPr>
      <w:r w:rsidRPr="00AC734D">
        <w:rPr>
          <w:rFonts w:eastAsia="Times New Roman"/>
          <w:color w:val="auto"/>
        </w:rPr>
        <w:t>Point-of-sale purchases</w:t>
      </w:r>
    </w:p>
    <w:p w14:paraId="45ED3CF3" w14:textId="77777777" w:rsidR="00AC734D" w:rsidRPr="00AC734D" w:rsidRDefault="00AC734D" w:rsidP="00AC734D">
      <w:pPr>
        <w:rPr>
          <w:rFonts w:eastAsia="Times New Roman"/>
          <w:color w:val="auto"/>
        </w:rPr>
      </w:pPr>
      <w:r w:rsidRPr="00AC734D">
        <w:rPr>
          <w:rFonts w:eastAsia="Times New Roman"/>
          <w:color w:val="auto"/>
        </w:rPr>
        <w:t>Payroll card account deposits also need to be insured—insurance can be provided by any entity that insures bank deposits.</w:t>
      </w:r>
    </w:p>
    <w:p w14:paraId="36013E3E" w14:textId="77777777" w:rsidR="00AC734D" w:rsidRPr="00AC734D" w:rsidRDefault="00AC734D" w:rsidP="00AC734D">
      <w:pPr>
        <w:rPr>
          <w:rFonts w:eastAsia="Times New Roman"/>
          <w:color w:val="auto"/>
        </w:rPr>
      </w:pPr>
      <w:r w:rsidRPr="00AC734D">
        <w:rPr>
          <w:rFonts w:eastAsia="Times New Roman"/>
          <w:b/>
          <w:bCs/>
          <w:color w:val="auto"/>
        </w:rPr>
        <w:t>Notice Requirements</w:t>
      </w:r>
      <w:r w:rsidRPr="00AC734D">
        <w:rPr>
          <w:rFonts w:eastAsia="Times New Roman"/>
          <w:color w:val="auto"/>
        </w:rPr>
        <w:br/>
        <w:t>Employers paying wages through payroll card accounts will be required to notify employees of the following:</w:t>
      </w:r>
    </w:p>
    <w:p w14:paraId="68BD93CF" w14:textId="77777777" w:rsidR="00AC734D" w:rsidRPr="00AC734D" w:rsidRDefault="00AC734D" w:rsidP="000C6760">
      <w:pPr>
        <w:numPr>
          <w:ilvl w:val="0"/>
          <w:numId w:val="60"/>
        </w:numPr>
        <w:spacing w:line="240" w:lineRule="auto"/>
        <w:rPr>
          <w:rFonts w:eastAsia="Times New Roman"/>
          <w:color w:val="auto"/>
        </w:rPr>
      </w:pPr>
      <w:r w:rsidRPr="00AC734D">
        <w:rPr>
          <w:rFonts w:eastAsia="Times New Roman"/>
          <w:color w:val="auto"/>
        </w:rPr>
        <w:t>Their wage payment options</w:t>
      </w:r>
    </w:p>
    <w:p w14:paraId="4BDC4A62" w14:textId="77777777" w:rsidR="00AC734D" w:rsidRPr="00AC734D" w:rsidRDefault="00AC734D" w:rsidP="000C6760">
      <w:pPr>
        <w:numPr>
          <w:ilvl w:val="0"/>
          <w:numId w:val="60"/>
        </w:numPr>
        <w:spacing w:line="240" w:lineRule="auto"/>
        <w:rPr>
          <w:rFonts w:eastAsia="Times New Roman"/>
          <w:color w:val="auto"/>
        </w:rPr>
      </w:pPr>
      <w:r w:rsidRPr="00AC734D">
        <w:rPr>
          <w:rFonts w:eastAsia="Times New Roman"/>
          <w:color w:val="auto"/>
        </w:rPr>
        <w:t>Payroll card terms and conditions</w:t>
      </w:r>
    </w:p>
    <w:p w14:paraId="5D1E77CD" w14:textId="77777777" w:rsidR="00AC734D" w:rsidRPr="00AC734D" w:rsidRDefault="00AC734D" w:rsidP="000C6760">
      <w:pPr>
        <w:numPr>
          <w:ilvl w:val="0"/>
          <w:numId w:val="60"/>
        </w:numPr>
        <w:spacing w:line="240" w:lineRule="auto"/>
        <w:rPr>
          <w:rFonts w:eastAsia="Times New Roman"/>
          <w:color w:val="auto"/>
        </w:rPr>
      </w:pPr>
      <w:r w:rsidRPr="00AC734D">
        <w:rPr>
          <w:rFonts w:eastAsia="Times New Roman"/>
          <w:color w:val="auto"/>
        </w:rPr>
        <w:t>Fees assessed by the payroll card issuer and that additional fees may apply</w:t>
      </w:r>
    </w:p>
    <w:p w14:paraId="08E09179" w14:textId="32CF35B4" w:rsidR="00AC734D" w:rsidRPr="00AC734D" w:rsidRDefault="00AC734D" w:rsidP="000C6760">
      <w:pPr>
        <w:numPr>
          <w:ilvl w:val="0"/>
          <w:numId w:val="60"/>
        </w:numPr>
        <w:spacing w:line="240" w:lineRule="auto"/>
        <w:rPr>
          <w:rFonts w:eastAsia="Times New Roman"/>
          <w:color w:val="auto"/>
        </w:rPr>
      </w:pPr>
      <w:r w:rsidRPr="00AC734D">
        <w:rPr>
          <w:rFonts w:eastAsia="Times New Roman"/>
          <w:color w:val="auto"/>
        </w:rPr>
        <w:t>How they can access their account balances and wages for free</w:t>
      </w:r>
    </w:p>
    <w:p w14:paraId="19289173" w14:textId="77777777" w:rsidR="00AC734D" w:rsidRDefault="00AC734D" w:rsidP="003B7B15">
      <w:pPr>
        <w:rPr>
          <w:b/>
          <w:bCs/>
          <w:caps/>
          <w:noProof/>
          <w:color w:val="0E425C"/>
          <w:sz w:val="28"/>
          <w:szCs w:val="28"/>
          <w:u w:val="single"/>
        </w:rPr>
      </w:pPr>
    </w:p>
    <w:p w14:paraId="73D4A7C7" w14:textId="175BA214" w:rsidR="006213EA" w:rsidRPr="0095799A" w:rsidRDefault="006213EA" w:rsidP="003B7B15">
      <w:pPr>
        <w:rPr>
          <w:rFonts w:eastAsiaTheme="minorHAnsi"/>
          <w:b/>
          <w:bCs/>
          <w:caps/>
          <w:color w:val="0070C0"/>
          <w:sz w:val="28"/>
          <w:szCs w:val="28"/>
        </w:rPr>
      </w:pPr>
      <w:r w:rsidRPr="0095799A">
        <w:rPr>
          <w:rFonts w:eastAsiaTheme="minorHAnsi"/>
          <w:b/>
          <w:bCs/>
          <w:caps/>
          <w:color w:val="0070C0"/>
          <w:sz w:val="28"/>
          <w:szCs w:val="28"/>
        </w:rPr>
        <w:t>California</w:t>
      </w:r>
    </w:p>
    <w:p w14:paraId="0691AC90" w14:textId="77777777" w:rsidR="007274FF" w:rsidRDefault="006213EA" w:rsidP="003B7B15">
      <w:pPr>
        <w:rPr>
          <w:b/>
          <w:bCs/>
          <w:caps/>
          <w:noProof/>
          <w:color w:val="0E425C"/>
          <w:sz w:val="26"/>
          <w:szCs w:val="26"/>
        </w:rPr>
      </w:pPr>
      <w:r w:rsidRPr="00674308">
        <w:rPr>
          <w:b/>
          <w:bCs/>
          <w:caps/>
          <w:noProof/>
          <w:color w:val="0E425C"/>
          <w:sz w:val="26"/>
          <w:szCs w:val="26"/>
        </w:rPr>
        <w:t>Reminder</w:t>
      </w:r>
      <w:r w:rsidR="007274FF">
        <w:rPr>
          <w:b/>
          <w:bCs/>
          <w:caps/>
          <w:noProof/>
          <w:color w:val="0E425C"/>
          <w:sz w:val="26"/>
          <w:szCs w:val="26"/>
        </w:rPr>
        <w:t>S</w:t>
      </w:r>
      <w:r w:rsidRPr="00674308">
        <w:rPr>
          <w:b/>
          <w:bCs/>
          <w:caps/>
          <w:noProof/>
          <w:color w:val="0E425C"/>
          <w:sz w:val="26"/>
          <w:szCs w:val="26"/>
        </w:rPr>
        <w:t xml:space="preserve">: </w:t>
      </w:r>
    </w:p>
    <w:p w14:paraId="552A6373" w14:textId="1973FB6F" w:rsidR="006213EA" w:rsidRPr="0055141A" w:rsidRDefault="006213EA">
      <w:pPr>
        <w:pStyle w:val="ListParagraph"/>
        <w:numPr>
          <w:ilvl w:val="0"/>
          <w:numId w:val="49"/>
        </w:numPr>
        <w:rPr>
          <w:caps/>
          <w:noProof/>
          <w:color w:val="0E425C"/>
          <w:u w:val="single"/>
        </w:rPr>
      </w:pPr>
      <w:r w:rsidRPr="0055141A">
        <w:rPr>
          <w:caps/>
          <w:noProof/>
          <w:color w:val="0E425C"/>
        </w:rPr>
        <w:t xml:space="preserve">Annual Workplace Violence Plan Review &amp; Training deadline </w:t>
      </w:r>
      <w:r w:rsidRPr="0055141A">
        <w:rPr>
          <w:caps/>
          <w:color w:val="0070C0"/>
        </w:rPr>
        <w:t>July 1, 2026</w:t>
      </w:r>
    </w:p>
    <w:p w14:paraId="77417CA6" w14:textId="77777777" w:rsidR="00E34282" w:rsidRDefault="00E34282" w:rsidP="003B7B15">
      <w:pPr>
        <w:rPr>
          <w:b/>
          <w:bCs/>
          <w:caps/>
          <w:noProof/>
          <w:color w:val="0E425C"/>
          <w:sz w:val="28"/>
          <w:szCs w:val="28"/>
          <w:u w:val="single"/>
        </w:rPr>
      </w:pPr>
    </w:p>
    <w:p w14:paraId="14C0187F" w14:textId="61E50CE6" w:rsidR="00E34282" w:rsidRPr="0095799A" w:rsidRDefault="00E34282" w:rsidP="003B7B15">
      <w:pPr>
        <w:rPr>
          <w:rFonts w:eastAsiaTheme="minorHAnsi"/>
          <w:b/>
          <w:bCs/>
          <w:caps/>
          <w:color w:val="0070C0"/>
          <w:sz w:val="28"/>
          <w:szCs w:val="28"/>
        </w:rPr>
      </w:pPr>
      <w:r w:rsidRPr="0095799A">
        <w:rPr>
          <w:rFonts w:eastAsiaTheme="minorHAnsi"/>
          <w:b/>
          <w:bCs/>
          <w:caps/>
          <w:color w:val="0070C0"/>
          <w:sz w:val="28"/>
          <w:szCs w:val="28"/>
        </w:rPr>
        <w:t>COLORADO</w:t>
      </w:r>
    </w:p>
    <w:p w14:paraId="301E5EAE" w14:textId="6607D1AA" w:rsidR="00374DEF" w:rsidRPr="001578A1" w:rsidRDefault="00374DEF" w:rsidP="00E34282">
      <w:pPr>
        <w:rPr>
          <w:rFonts w:eastAsiaTheme="minorHAnsi"/>
          <w:b/>
          <w:bCs/>
          <w:caps/>
          <w:noProof/>
          <w:color w:val="0E425C"/>
          <w:sz w:val="26"/>
          <w:szCs w:val="26"/>
        </w:rPr>
      </w:pPr>
      <w:r w:rsidRPr="001578A1">
        <w:rPr>
          <w:rFonts w:eastAsiaTheme="minorHAnsi"/>
          <w:b/>
          <w:bCs/>
          <w:caps/>
          <w:color w:val="0070C0"/>
          <w:sz w:val="26"/>
          <w:szCs w:val="26"/>
        </w:rPr>
        <w:t>New!</w:t>
      </w:r>
      <w:r w:rsidRPr="001578A1">
        <w:rPr>
          <w:rFonts w:eastAsiaTheme="minorHAnsi"/>
          <w:b/>
          <w:bCs/>
          <w:caps/>
          <w:noProof/>
          <w:color w:val="0E425C"/>
          <w:sz w:val="26"/>
          <w:szCs w:val="26"/>
        </w:rPr>
        <w:t xml:space="preserve"> EnactED STATE Mandated EEO-1 Data Reporting Effective</w:t>
      </w:r>
      <w:r w:rsidRPr="001578A1">
        <w:rPr>
          <w:rFonts w:eastAsiaTheme="minorHAnsi"/>
          <w:b/>
          <w:bCs/>
          <w:caps/>
          <w:color w:val="0070C0"/>
          <w:sz w:val="26"/>
          <w:szCs w:val="26"/>
        </w:rPr>
        <w:t xml:space="preserve"> July 1, 2027</w:t>
      </w:r>
    </w:p>
    <w:p w14:paraId="62EDA463" w14:textId="7BF5225A" w:rsidR="00374DEF" w:rsidRPr="00374DEF" w:rsidRDefault="00374DEF" w:rsidP="00E34282">
      <w:pPr>
        <w:rPr>
          <w:rFonts w:eastAsia="Times New Roman"/>
        </w:rPr>
      </w:pPr>
      <w:r w:rsidRPr="00AC734D">
        <w:rPr>
          <w:rFonts w:eastAsia="Times New Roman"/>
          <w:color w:val="auto"/>
        </w:rPr>
        <w:lastRenderedPageBreak/>
        <w:t>Colorado has implemented regulations requiring EEO-1 reporting at the state level via</w:t>
      </w:r>
      <w:r w:rsidRPr="00374DEF">
        <w:rPr>
          <w:rFonts w:eastAsia="Times New Roman"/>
        </w:rPr>
        <w:t xml:space="preserve"> </w:t>
      </w:r>
      <w:hyperlink r:id="rId31" w:history="1">
        <w:r w:rsidRPr="00374DEF">
          <w:rPr>
            <w:rStyle w:val="Hyperlink"/>
            <w:rFonts w:eastAsia="Times New Roman"/>
          </w:rPr>
          <w:t xml:space="preserve">HB 26-1207 </w:t>
        </w:r>
      </w:hyperlink>
      <w:r>
        <w:rPr>
          <w:rFonts w:eastAsia="Times New Roman"/>
        </w:rPr>
        <w:t xml:space="preserve">, </w:t>
      </w:r>
      <w:r w:rsidRPr="00AC734D">
        <w:rPr>
          <w:rFonts w:eastAsia="Times New Roman"/>
          <w:color w:val="auto"/>
        </w:rPr>
        <w:t>signed on June 4, 2026.  Private employers with 100 or more workers will be required  to file employee demographic data with the Colorado secretary of state.</w:t>
      </w:r>
      <w:r w:rsidRPr="00AC734D">
        <w:rPr>
          <w:rFonts w:ascii="Roboto" w:eastAsia="Times New Roman" w:hAnsi="Roboto" w:cs="Times New Roman"/>
          <w:color w:val="auto"/>
          <w:sz w:val="23"/>
          <w:szCs w:val="23"/>
        </w:rPr>
        <w:t xml:space="preserve"> </w:t>
      </w:r>
      <w:r w:rsidRPr="00AC734D">
        <w:rPr>
          <w:rFonts w:eastAsia="Times New Roman"/>
          <w:color w:val="auto"/>
        </w:rPr>
        <w:t xml:space="preserve">The law leaves several important </w:t>
      </w:r>
      <w:r w:rsidR="00AF78A3" w:rsidRPr="00AC734D">
        <w:rPr>
          <w:rFonts w:eastAsia="Times New Roman"/>
          <w:color w:val="auto"/>
        </w:rPr>
        <w:t>implementation</w:t>
      </w:r>
      <w:r w:rsidRPr="00AC734D">
        <w:rPr>
          <w:rFonts w:eastAsia="Times New Roman"/>
          <w:color w:val="auto"/>
        </w:rPr>
        <w:t xml:space="preserve"> and scope questions unresolved and more is sure to be released ahead of next year’s effective date.</w:t>
      </w:r>
    </w:p>
    <w:p w14:paraId="40BD29BA" w14:textId="737A265B" w:rsidR="00E34282" w:rsidRDefault="00E34282" w:rsidP="00E34282">
      <w:pPr>
        <w:rPr>
          <w:b/>
          <w:bCs/>
          <w:caps/>
          <w:noProof/>
          <w:color w:val="0E425C"/>
          <w:sz w:val="26"/>
          <w:szCs w:val="26"/>
        </w:rPr>
      </w:pPr>
      <w:r w:rsidRPr="00674308">
        <w:rPr>
          <w:b/>
          <w:bCs/>
          <w:caps/>
          <w:noProof/>
          <w:color w:val="0E425C"/>
          <w:sz w:val="26"/>
          <w:szCs w:val="26"/>
        </w:rPr>
        <w:t xml:space="preserve">Reminder: </w:t>
      </w:r>
    </w:p>
    <w:p w14:paraId="40FD737C" w14:textId="14594DEE" w:rsidR="0055141A" w:rsidRPr="000C6760" w:rsidRDefault="0055141A" w:rsidP="000C6760">
      <w:pPr>
        <w:pStyle w:val="ListParagraph"/>
        <w:numPr>
          <w:ilvl w:val="0"/>
          <w:numId w:val="56"/>
        </w:numPr>
        <w:rPr>
          <w:caps/>
          <w:noProof/>
          <w:color w:val="0E425C"/>
          <w:u w:val="single"/>
        </w:rPr>
      </w:pPr>
      <w:r w:rsidRPr="0055141A">
        <w:rPr>
          <w:caps/>
          <w:noProof/>
          <w:color w:val="0E425C"/>
        </w:rPr>
        <w:t>State’s Newly Enacted AI Legislation (CO AI Act)</w:t>
      </w:r>
      <w:r w:rsidRPr="0055141A">
        <w:rPr>
          <w:caps/>
          <w:color w:val="0070C0"/>
        </w:rPr>
        <w:t xml:space="preserve"> ON HOLD </w:t>
      </w:r>
    </w:p>
    <w:p w14:paraId="07EDFFAD" w14:textId="77777777" w:rsidR="000C6760" w:rsidRPr="000C6760" w:rsidRDefault="000C6760" w:rsidP="000C6760">
      <w:pPr>
        <w:pStyle w:val="ListParagraph"/>
        <w:numPr>
          <w:ilvl w:val="0"/>
          <w:numId w:val="0"/>
        </w:numPr>
        <w:ind w:left="720"/>
        <w:rPr>
          <w:caps/>
          <w:noProof/>
          <w:color w:val="0E425C"/>
          <w:u w:val="single"/>
        </w:rPr>
      </w:pPr>
    </w:p>
    <w:p w14:paraId="333184BA" w14:textId="5C378919" w:rsidR="004E214D" w:rsidRPr="0095799A" w:rsidRDefault="00F95397" w:rsidP="0055141A">
      <w:pPr>
        <w:rPr>
          <w:rFonts w:eastAsiaTheme="minorHAnsi"/>
          <w:b/>
          <w:bCs/>
          <w:caps/>
          <w:color w:val="0070C0"/>
          <w:sz w:val="28"/>
          <w:szCs w:val="28"/>
        </w:rPr>
      </w:pPr>
      <w:r w:rsidRPr="0095799A">
        <w:rPr>
          <w:rFonts w:eastAsiaTheme="minorHAnsi"/>
          <w:b/>
          <w:bCs/>
          <w:caps/>
          <w:color w:val="0070C0"/>
          <w:sz w:val="28"/>
          <w:szCs w:val="28"/>
        </w:rPr>
        <w:t>CONNECTICUT</w:t>
      </w:r>
    </w:p>
    <w:p w14:paraId="6CF86FC4" w14:textId="3FAACED7" w:rsidR="004E214D" w:rsidRPr="001578A1" w:rsidRDefault="004E214D" w:rsidP="004E214D">
      <w:pPr>
        <w:rPr>
          <w:b/>
          <w:bCs/>
          <w:caps/>
          <w:noProof/>
          <w:color w:val="0E425C"/>
          <w:sz w:val="28"/>
          <w:szCs w:val="28"/>
          <w:u w:val="single"/>
        </w:rPr>
      </w:pPr>
      <w:r w:rsidRPr="001578A1">
        <w:rPr>
          <w:rFonts w:eastAsiaTheme="minorHAnsi"/>
          <w:b/>
          <w:bCs/>
          <w:caps/>
          <w:color w:val="0070C0"/>
          <w:sz w:val="26"/>
          <w:szCs w:val="26"/>
        </w:rPr>
        <w:t>New!</w:t>
      </w:r>
      <w:r w:rsidRPr="001578A1">
        <w:rPr>
          <w:rFonts w:eastAsiaTheme="minorHAnsi"/>
          <w:b/>
          <w:bCs/>
          <w:caps/>
          <w:noProof/>
          <w:color w:val="0E425C"/>
          <w:sz w:val="26"/>
          <w:szCs w:val="26"/>
        </w:rPr>
        <w:t xml:space="preserve"> State </w:t>
      </w:r>
      <w:r>
        <w:rPr>
          <w:rFonts w:eastAsiaTheme="minorHAnsi"/>
          <w:b/>
          <w:bCs/>
          <w:caps/>
          <w:noProof/>
          <w:color w:val="0E425C"/>
          <w:sz w:val="26"/>
          <w:szCs w:val="26"/>
        </w:rPr>
        <w:t>Updates Employee Surveillance LAw</w:t>
      </w:r>
      <w:r w:rsidRPr="001578A1">
        <w:rPr>
          <w:rFonts w:eastAsiaTheme="minorHAnsi"/>
          <w:b/>
          <w:bCs/>
          <w:caps/>
          <w:noProof/>
          <w:color w:val="0E425C"/>
          <w:sz w:val="26"/>
          <w:szCs w:val="26"/>
        </w:rPr>
        <w:t xml:space="preserve"> Effective </w:t>
      </w:r>
      <w:r w:rsidRPr="001578A1">
        <w:rPr>
          <w:rFonts w:eastAsiaTheme="minorHAnsi"/>
          <w:b/>
          <w:bCs/>
          <w:caps/>
          <w:color w:val="0070C0"/>
          <w:sz w:val="26"/>
          <w:szCs w:val="26"/>
        </w:rPr>
        <w:t>October 1, 2026</w:t>
      </w:r>
    </w:p>
    <w:p w14:paraId="598ACEED" w14:textId="1F1FF83A" w:rsidR="008C2C9C" w:rsidRDefault="008C2C9C" w:rsidP="008C2C9C">
      <w:pPr>
        <w:rPr>
          <w:rFonts w:eastAsia="Times New Roman"/>
          <w:color w:val="auto"/>
        </w:rPr>
      </w:pPr>
      <w:r>
        <w:rPr>
          <w:rFonts w:eastAsia="Times New Roman"/>
          <w:color w:val="auto"/>
        </w:rPr>
        <w:t xml:space="preserve">Under </w:t>
      </w:r>
      <w:hyperlink r:id="rId32" w:tgtFrame="_blank" w:history="1">
        <w:r w:rsidRPr="008C2C9C">
          <w:rPr>
            <w:rStyle w:val="Hyperlink"/>
            <w:rFonts w:eastAsia="Times New Roman"/>
          </w:rPr>
          <w:t>SB 472</w:t>
        </w:r>
      </w:hyperlink>
      <w:r w:rsidRPr="008C2C9C">
        <w:rPr>
          <w:rFonts w:eastAsia="Times New Roman"/>
          <w:color w:val="auto"/>
        </w:rPr>
        <w:t> </w:t>
      </w:r>
      <w:r>
        <w:rPr>
          <w:rFonts w:eastAsia="Times New Roman"/>
          <w:color w:val="auto"/>
        </w:rPr>
        <w:t xml:space="preserve">starting </w:t>
      </w:r>
      <w:r w:rsidRPr="008C2C9C">
        <w:rPr>
          <w:rFonts w:eastAsia="Times New Roman"/>
          <w:color w:val="auto"/>
        </w:rPr>
        <w:t xml:space="preserve">October 1, 2026, employers of all sizes that engage in electronic monitoring will be subject to a new disclosure requirement and updates to their existing employee notice and posting requirements. </w:t>
      </w:r>
    </w:p>
    <w:p w14:paraId="20D766C3" w14:textId="47CE89D7" w:rsidR="008C2C9C" w:rsidRPr="008C2C9C" w:rsidRDefault="008C2C9C" w:rsidP="008C2C9C">
      <w:pPr>
        <w:rPr>
          <w:rFonts w:eastAsia="Times New Roman"/>
          <w:color w:val="auto"/>
        </w:rPr>
      </w:pPr>
      <w:r w:rsidRPr="008C2C9C">
        <w:rPr>
          <w:rFonts w:eastAsia="Times New Roman"/>
          <w:color w:val="auto"/>
        </w:rPr>
        <w:t>Currently, the electronic monitoring law requires employers to provide notice before electronically monitoring employees, unless they suspect that employees are engaging in specific prohibited activities (e.g., breaking the law), in which case they can monitor without notice.</w:t>
      </w:r>
    </w:p>
    <w:p w14:paraId="1B7E0A76" w14:textId="23CB82B5" w:rsidR="008C2C9C" w:rsidRPr="008C2C9C" w:rsidRDefault="008C2C9C" w:rsidP="008C2C9C">
      <w:pPr>
        <w:rPr>
          <w:rFonts w:eastAsia="Times New Roman"/>
          <w:color w:val="auto"/>
        </w:rPr>
      </w:pPr>
      <w:r>
        <w:rPr>
          <w:rFonts w:eastAsia="Times New Roman"/>
          <w:color w:val="auto"/>
        </w:rPr>
        <w:t>As of the effective date, e</w:t>
      </w:r>
      <w:r w:rsidRPr="008C2C9C">
        <w:rPr>
          <w:rFonts w:eastAsia="Times New Roman"/>
          <w:color w:val="auto"/>
        </w:rPr>
        <w:t xml:space="preserve">mployers will be required to give new hires a written statement, before their first day of work, </w:t>
      </w:r>
      <w:r>
        <w:rPr>
          <w:rFonts w:eastAsia="Times New Roman"/>
          <w:color w:val="auto"/>
        </w:rPr>
        <w:t>communicating</w:t>
      </w:r>
      <w:r w:rsidRPr="008C2C9C">
        <w:rPr>
          <w:rFonts w:eastAsia="Times New Roman"/>
          <w:color w:val="auto"/>
        </w:rPr>
        <w:t xml:space="preserve"> what activities are prohibited and can be monitored without prior notice. Specifically, the statement should explain that prior notice isn’t needed when the employer reasonably believes that electronic monitoring will produce evidence that an employee is engaging in conduct that does any of the following:</w:t>
      </w:r>
    </w:p>
    <w:p w14:paraId="4D642251" w14:textId="77777777" w:rsidR="008C2C9C" w:rsidRPr="008C2C9C" w:rsidRDefault="008C2C9C">
      <w:pPr>
        <w:numPr>
          <w:ilvl w:val="0"/>
          <w:numId w:val="62"/>
        </w:numPr>
        <w:rPr>
          <w:rFonts w:eastAsia="Times New Roman"/>
          <w:color w:val="auto"/>
        </w:rPr>
      </w:pPr>
      <w:r w:rsidRPr="008C2C9C">
        <w:rPr>
          <w:rFonts w:eastAsia="Times New Roman"/>
          <w:color w:val="auto"/>
        </w:rPr>
        <w:t>Violates the law</w:t>
      </w:r>
    </w:p>
    <w:p w14:paraId="158558EB" w14:textId="77777777" w:rsidR="008C2C9C" w:rsidRPr="008C2C9C" w:rsidRDefault="008C2C9C">
      <w:pPr>
        <w:numPr>
          <w:ilvl w:val="0"/>
          <w:numId w:val="62"/>
        </w:numPr>
        <w:rPr>
          <w:rFonts w:eastAsia="Times New Roman"/>
          <w:color w:val="auto"/>
        </w:rPr>
      </w:pPr>
      <w:r w:rsidRPr="008C2C9C">
        <w:rPr>
          <w:rFonts w:eastAsia="Times New Roman"/>
          <w:color w:val="auto"/>
        </w:rPr>
        <w:t>Violates the legal rights of the employer or its employees</w:t>
      </w:r>
    </w:p>
    <w:p w14:paraId="37B0DA88" w14:textId="77777777" w:rsidR="008C2C9C" w:rsidRPr="008C2C9C" w:rsidRDefault="008C2C9C">
      <w:pPr>
        <w:numPr>
          <w:ilvl w:val="0"/>
          <w:numId w:val="62"/>
        </w:numPr>
        <w:rPr>
          <w:rFonts w:eastAsia="Times New Roman"/>
          <w:color w:val="auto"/>
        </w:rPr>
      </w:pPr>
      <w:r w:rsidRPr="008C2C9C">
        <w:rPr>
          <w:rFonts w:eastAsia="Times New Roman"/>
          <w:color w:val="auto"/>
        </w:rPr>
        <w:t>Creates a hostile workplace environment</w:t>
      </w:r>
    </w:p>
    <w:p w14:paraId="082B87F2" w14:textId="136341C0" w:rsidR="008C2C9C" w:rsidRPr="008C2C9C" w:rsidRDefault="008C2C9C" w:rsidP="008C2C9C">
      <w:pPr>
        <w:rPr>
          <w:rFonts w:eastAsia="Times New Roman"/>
          <w:color w:val="auto"/>
        </w:rPr>
      </w:pPr>
      <w:r w:rsidRPr="008C2C9C">
        <w:rPr>
          <w:rFonts w:eastAsia="Times New Roman"/>
          <w:b/>
          <w:bCs/>
          <w:color w:val="auto"/>
          <w:highlight w:val="lightGray"/>
        </w:rPr>
        <w:t>Employer Takeaway:</w:t>
      </w:r>
      <w:r w:rsidRPr="008C2C9C">
        <w:rPr>
          <w:rFonts w:eastAsia="Times New Roman"/>
          <w:b/>
          <w:bCs/>
          <w:color w:val="auto"/>
        </w:rPr>
        <w:t xml:space="preserve"> </w:t>
      </w:r>
      <w:r w:rsidRPr="008C2C9C">
        <w:rPr>
          <w:rFonts w:eastAsia="Times New Roman"/>
          <w:color w:val="auto"/>
        </w:rPr>
        <w:t>If</w:t>
      </w:r>
      <w:r>
        <w:rPr>
          <w:rFonts w:eastAsia="Times New Roman"/>
          <w:color w:val="auto"/>
        </w:rPr>
        <w:t xml:space="preserve"> an employer </w:t>
      </w:r>
      <w:r w:rsidRPr="008C2C9C">
        <w:rPr>
          <w:rFonts w:eastAsia="Times New Roman"/>
          <w:color w:val="auto"/>
        </w:rPr>
        <w:t>engage</w:t>
      </w:r>
      <w:r>
        <w:rPr>
          <w:rFonts w:eastAsia="Times New Roman"/>
          <w:color w:val="auto"/>
        </w:rPr>
        <w:t>s</w:t>
      </w:r>
      <w:r w:rsidRPr="008C2C9C">
        <w:rPr>
          <w:rFonts w:eastAsia="Times New Roman"/>
          <w:color w:val="auto"/>
        </w:rPr>
        <w:t xml:space="preserve"> in electronic monitoring of employees, prepare to notify new hires, and update notice and posting language and posting practices.</w:t>
      </w:r>
    </w:p>
    <w:p w14:paraId="4C0B6A43" w14:textId="3F946CDE" w:rsidR="004E214D" w:rsidRPr="000C6760" w:rsidRDefault="008C2C9C" w:rsidP="0055141A">
      <w:pPr>
        <w:rPr>
          <w:rFonts w:eastAsia="Times New Roman"/>
          <w:color w:val="auto"/>
        </w:rPr>
      </w:pPr>
      <w:r w:rsidRPr="008C2C9C">
        <w:rPr>
          <w:rFonts w:eastAsia="Times New Roman"/>
          <w:color w:val="auto"/>
        </w:rPr>
        <w:t>Employers will need to update their workplace posting and any individual employee notices (if they also provide those) to include the specific locations where electronic monitoring can take place. (Currently, both only need to include the types of monitoring that can be used.) Employers don’t have to disclose the specific locations when the electronic monitoring is conducted for security or employee safety reasons.</w:t>
      </w:r>
      <w:r>
        <w:rPr>
          <w:rFonts w:eastAsia="Times New Roman"/>
          <w:color w:val="auto"/>
        </w:rPr>
        <w:t xml:space="preserve"> </w:t>
      </w:r>
      <w:r w:rsidRPr="008C2C9C">
        <w:rPr>
          <w:rFonts w:eastAsia="Times New Roman"/>
          <w:color w:val="auto"/>
        </w:rPr>
        <w:t>The posting must also be placed at workplace locations where electronic monitoring can occur in addition to the current requirement that the posting be placed in a conspicuous location accessible to employees.</w:t>
      </w:r>
    </w:p>
    <w:p w14:paraId="5FBB1F1B" w14:textId="270D809A" w:rsidR="004D692C" w:rsidRPr="001578A1" w:rsidRDefault="004D692C" w:rsidP="0055141A">
      <w:pPr>
        <w:rPr>
          <w:b/>
          <w:bCs/>
          <w:caps/>
          <w:noProof/>
          <w:color w:val="0E425C"/>
          <w:sz w:val="28"/>
          <w:szCs w:val="28"/>
          <w:u w:val="single"/>
        </w:rPr>
      </w:pPr>
      <w:r w:rsidRPr="001578A1">
        <w:rPr>
          <w:rFonts w:eastAsiaTheme="minorHAnsi"/>
          <w:b/>
          <w:bCs/>
          <w:caps/>
          <w:color w:val="0070C0"/>
          <w:sz w:val="26"/>
          <w:szCs w:val="26"/>
        </w:rPr>
        <w:t>New!</w:t>
      </w:r>
      <w:r w:rsidRPr="001578A1">
        <w:rPr>
          <w:rFonts w:eastAsiaTheme="minorHAnsi"/>
          <w:b/>
          <w:bCs/>
          <w:caps/>
          <w:noProof/>
          <w:color w:val="0E425C"/>
          <w:sz w:val="26"/>
          <w:szCs w:val="26"/>
        </w:rPr>
        <w:t xml:space="preserve"> State Enacts AI Regulations Effective </w:t>
      </w:r>
      <w:r w:rsidRPr="001578A1">
        <w:rPr>
          <w:rFonts w:eastAsiaTheme="minorHAnsi"/>
          <w:b/>
          <w:bCs/>
          <w:caps/>
          <w:color w:val="0070C0"/>
          <w:sz w:val="26"/>
          <w:szCs w:val="26"/>
        </w:rPr>
        <w:t>October 1, 2026</w:t>
      </w:r>
    </w:p>
    <w:p w14:paraId="68789793" w14:textId="355C2F92" w:rsidR="004D692C" w:rsidRDefault="004D692C" w:rsidP="003B7B15">
      <w:pPr>
        <w:rPr>
          <w:rFonts w:eastAsia="Times New Roman"/>
        </w:rPr>
      </w:pPr>
      <w:r w:rsidRPr="00AC734D">
        <w:rPr>
          <w:rFonts w:eastAsia="Times New Roman"/>
          <w:color w:val="auto"/>
        </w:rPr>
        <w:lastRenderedPageBreak/>
        <w:t>On June 2, 2026, the Governor signed Senate Bill 5 into law, designated as Public Act 26-15 and also known as the</w:t>
      </w:r>
      <w:r w:rsidRPr="004D692C">
        <w:rPr>
          <w:rFonts w:eastAsia="Times New Roman"/>
        </w:rPr>
        <w:t xml:space="preserve"> </w:t>
      </w:r>
      <w:hyperlink r:id="rId33" w:history="1">
        <w:r w:rsidRPr="004D692C">
          <w:rPr>
            <w:rStyle w:val="Hyperlink"/>
            <w:rFonts w:eastAsia="Times New Roman"/>
          </w:rPr>
          <w:t>Connecticut Artificial Intelligence Responsibility and Transparency Act</w:t>
        </w:r>
      </w:hyperlink>
      <w:r w:rsidRPr="004D692C">
        <w:rPr>
          <w:rFonts w:eastAsia="Times New Roman"/>
        </w:rPr>
        <w:t xml:space="preserve"> </w:t>
      </w:r>
      <w:r w:rsidRPr="00AC734D">
        <w:rPr>
          <w:rFonts w:eastAsia="Times New Roman"/>
          <w:color w:val="auto"/>
        </w:rPr>
        <w:t>(the “CART Act”). </w:t>
      </w:r>
    </w:p>
    <w:p w14:paraId="04372CA5" w14:textId="5C2A93E5" w:rsidR="004D692C" w:rsidRPr="004D692C" w:rsidRDefault="004D692C" w:rsidP="003B7B15">
      <w:pPr>
        <w:rPr>
          <w:rFonts w:eastAsia="Times New Roman"/>
          <w:b/>
          <w:bCs/>
          <w:color w:val="auto"/>
        </w:rPr>
      </w:pPr>
      <w:r w:rsidRPr="004D692C">
        <w:rPr>
          <w:rFonts w:eastAsia="Times New Roman"/>
          <w:color w:val="auto"/>
        </w:rPr>
        <w:t>The CART Act is among the most comprehensive state AI laws enacted to date, creating distinct obligations for employment-related automated decision tools, consumer chatbots, frontier-model developers, generative-AI provenance, and online platforms used by minors, while also addressing AI applications in healthcare through targeted carveouts and innovation initiatives.</w:t>
      </w:r>
      <w:r w:rsidRPr="004D692C">
        <w:rPr>
          <w:rFonts w:eastAsia="Times New Roman"/>
          <w:b/>
          <w:bCs/>
          <w:color w:val="auto"/>
        </w:rPr>
        <w:t xml:space="preserve"> </w:t>
      </w:r>
    </w:p>
    <w:p w14:paraId="237362CD" w14:textId="10197795" w:rsidR="004D692C" w:rsidRDefault="004D692C" w:rsidP="003B7B15">
      <w:pPr>
        <w:rPr>
          <w:rFonts w:eastAsia="Times New Roman"/>
          <w:color w:val="auto"/>
        </w:rPr>
      </w:pPr>
      <w:r w:rsidRPr="004D692C">
        <w:rPr>
          <w:rFonts w:eastAsia="Times New Roman"/>
          <w:color w:val="auto"/>
        </w:rPr>
        <w:t>For businesses operating in Connecticut, the Act’s most immediate operational impact is likely to be in employment and workforce decision-making. Employers using AI in hiring or personnel management will face new disclosure obligations and, when issuing mass-layoff notices, must disclose whether AI informed the decision. </w:t>
      </w:r>
    </w:p>
    <w:p w14:paraId="6A7C6EEF" w14:textId="77777777" w:rsidR="00DB7DE9" w:rsidRPr="00DB7DE9" w:rsidRDefault="00DB7DE9" w:rsidP="00DB7DE9">
      <w:pPr>
        <w:rPr>
          <w:rFonts w:eastAsia="Times New Roman"/>
          <w:color w:val="auto"/>
        </w:rPr>
      </w:pPr>
      <w:r w:rsidRPr="00DB7DE9">
        <w:rPr>
          <w:rFonts w:eastAsia="Times New Roman"/>
          <w:color w:val="auto"/>
        </w:rPr>
        <w:t>The following are key compliance deadlines under the CART Act:</w:t>
      </w:r>
    </w:p>
    <w:p w14:paraId="42B8A6E2" w14:textId="77777777" w:rsidR="00DB7DE9" w:rsidRPr="00DB7DE9" w:rsidRDefault="00DB7DE9">
      <w:pPr>
        <w:numPr>
          <w:ilvl w:val="0"/>
          <w:numId w:val="57"/>
        </w:numPr>
        <w:rPr>
          <w:rFonts w:eastAsia="Times New Roman"/>
          <w:color w:val="auto"/>
        </w:rPr>
      </w:pPr>
      <w:r w:rsidRPr="00DB7DE9">
        <w:rPr>
          <w:rFonts w:eastAsia="Times New Roman"/>
          <w:b/>
          <w:bCs/>
          <w:color w:val="auto"/>
        </w:rPr>
        <w:t>October 1, 2026:</w:t>
      </w:r>
      <w:r w:rsidRPr="00DB7DE9">
        <w:rPr>
          <w:rFonts w:eastAsia="Times New Roman"/>
          <w:color w:val="auto"/>
        </w:rPr>
        <w:t> AEDT statutory framework takes effect, including definitions, enforcement structure, trade-secret limitations, and amendments providing that use of an AEDT is not a defense to employment-discrimination claims. Frontier developer non-retaliation obligations and synthetic content provenance obligations also take effect.</w:t>
      </w:r>
    </w:p>
    <w:p w14:paraId="40E700B2" w14:textId="77777777" w:rsidR="00DB7DE9" w:rsidRPr="00DB7DE9" w:rsidRDefault="00DB7DE9">
      <w:pPr>
        <w:numPr>
          <w:ilvl w:val="0"/>
          <w:numId w:val="57"/>
        </w:numPr>
        <w:rPr>
          <w:rFonts w:eastAsia="Times New Roman"/>
          <w:color w:val="auto"/>
        </w:rPr>
      </w:pPr>
      <w:r w:rsidRPr="00DB7DE9">
        <w:rPr>
          <w:rFonts w:eastAsia="Times New Roman"/>
          <w:b/>
          <w:bCs/>
          <w:color w:val="auto"/>
        </w:rPr>
        <w:t>January 1, 2027:</w:t>
      </w:r>
      <w:r w:rsidRPr="00DB7DE9">
        <w:rPr>
          <w:rFonts w:eastAsia="Times New Roman"/>
          <w:color w:val="auto"/>
        </w:rPr>
        <w:t> AI companion framework takes effect; large frontier developers must implement anonymous internal reporting channels, with at-least-quarterly officer-and-director reporting thereafter.</w:t>
      </w:r>
    </w:p>
    <w:p w14:paraId="79128946" w14:textId="77777777" w:rsidR="00DB7DE9" w:rsidRPr="00DB7DE9" w:rsidRDefault="00DB7DE9">
      <w:pPr>
        <w:numPr>
          <w:ilvl w:val="0"/>
          <w:numId w:val="57"/>
        </w:numPr>
        <w:rPr>
          <w:rFonts w:eastAsia="Times New Roman"/>
          <w:color w:val="auto"/>
        </w:rPr>
      </w:pPr>
      <w:r w:rsidRPr="00DB7DE9">
        <w:rPr>
          <w:rFonts w:eastAsia="Times New Roman"/>
          <w:b/>
          <w:bCs/>
          <w:color w:val="auto"/>
        </w:rPr>
        <w:t>October 1, 2027:</w:t>
      </w:r>
      <w:r w:rsidRPr="00DB7DE9">
        <w:rPr>
          <w:rFonts w:eastAsia="Times New Roman"/>
          <w:color w:val="auto"/>
        </w:rPr>
        <w:t> Principal AEDT compliance obligations apply to covered AEDT deployments, including interaction disclosures and pre-decision written notices.</w:t>
      </w:r>
    </w:p>
    <w:p w14:paraId="57292FC0" w14:textId="77777777" w:rsidR="00DB7DE9" w:rsidRPr="00DB7DE9" w:rsidRDefault="00DB7DE9">
      <w:pPr>
        <w:numPr>
          <w:ilvl w:val="0"/>
          <w:numId w:val="57"/>
        </w:numPr>
        <w:rPr>
          <w:rFonts w:eastAsia="Times New Roman"/>
          <w:color w:val="auto"/>
        </w:rPr>
      </w:pPr>
      <w:r w:rsidRPr="00DB7DE9">
        <w:rPr>
          <w:rFonts w:eastAsia="Times New Roman"/>
          <w:b/>
          <w:bCs/>
          <w:color w:val="auto"/>
        </w:rPr>
        <w:t>December 31, 2027:</w:t>
      </w:r>
      <w:r w:rsidRPr="00DB7DE9">
        <w:rPr>
          <w:rFonts w:eastAsia="Times New Roman"/>
          <w:color w:val="auto"/>
        </w:rPr>
        <w:t> Discretionary 60-day cure period for AEDT violations sunsets.</w:t>
      </w:r>
    </w:p>
    <w:p w14:paraId="6219B330" w14:textId="55AEA58E" w:rsidR="00DB7DE9" w:rsidRPr="00DB7DE9" w:rsidRDefault="00DB7DE9">
      <w:pPr>
        <w:numPr>
          <w:ilvl w:val="0"/>
          <w:numId w:val="57"/>
        </w:numPr>
        <w:rPr>
          <w:rFonts w:eastAsia="Times New Roman"/>
          <w:color w:val="auto"/>
        </w:rPr>
      </w:pPr>
      <w:r w:rsidRPr="00DB7DE9">
        <w:rPr>
          <w:rFonts w:eastAsia="Times New Roman"/>
          <w:b/>
          <w:bCs/>
          <w:color w:val="auto"/>
        </w:rPr>
        <w:t>January 1, 2028:</w:t>
      </w:r>
      <w:r w:rsidRPr="00DB7DE9">
        <w:rPr>
          <w:rFonts w:eastAsia="Times New Roman"/>
          <w:color w:val="auto"/>
        </w:rPr>
        <w:t xml:space="preserve"> Commissioner of Economic and Community Development </w:t>
      </w:r>
      <w:r w:rsidR="003633E8">
        <w:rPr>
          <w:rFonts w:eastAsia="Times New Roman"/>
          <w:color w:val="auto"/>
        </w:rPr>
        <w:t xml:space="preserve">to </w:t>
      </w:r>
      <w:r w:rsidRPr="00DB7DE9">
        <w:rPr>
          <w:rFonts w:eastAsia="Times New Roman"/>
          <w:color w:val="auto"/>
        </w:rPr>
        <w:t>submit AI sandbox legislative recommendations; covered platform/youth social media protections take effect.</w:t>
      </w:r>
    </w:p>
    <w:p w14:paraId="7597A5A3" w14:textId="12BCFF2D" w:rsidR="00DB7DE9" w:rsidRPr="00DB7DE9" w:rsidRDefault="00DB7DE9">
      <w:pPr>
        <w:numPr>
          <w:ilvl w:val="0"/>
          <w:numId w:val="57"/>
        </w:numPr>
        <w:rPr>
          <w:rFonts w:eastAsia="Times New Roman"/>
          <w:color w:val="auto"/>
        </w:rPr>
      </w:pPr>
      <w:r w:rsidRPr="00DB7DE9">
        <w:rPr>
          <w:rFonts w:eastAsia="Times New Roman"/>
          <w:b/>
          <w:bCs/>
          <w:color w:val="auto"/>
        </w:rPr>
        <w:t>March 1, 2028:</w:t>
      </w:r>
      <w:r w:rsidRPr="00DB7DE9">
        <w:rPr>
          <w:rFonts w:eastAsia="Times New Roman"/>
          <w:color w:val="auto"/>
        </w:rPr>
        <w:t> Annual public reporting begins for covered platforms subject to youth social media provisions.</w:t>
      </w:r>
    </w:p>
    <w:p w14:paraId="32F73A40" w14:textId="644A6E49" w:rsidR="00DB7DE9" w:rsidRPr="00DB7DE9" w:rsidRDefault="00DB7DE9" w:rsidP="00DB7DE9">
      <w:pPr>
        <w:rPr>
          <w:rFonts w:eastAsia="Times New Roman"/>
          <w:color w:val="auto"/>
        </w:rPr>
      </w:pPr>
      <w:r w:rsidRPr="00DB7DE9">
        <w:rPr>
          <w:rFonts w:eastAsia="Times New Roman"/>
          <w:color w:val="auto"/>
        </w:rPr>
        <w:t xml:space="preserve">Closer to the October effective date, additional details will be communicated. In the interim, impacted employers are encouraged to </w:t>
      </w:r>
      <w:r>
        <w:rPr>
          <w:rFonts w:eastAsia="Times New Roman"/>
          <w:color w:val="auto"/>
        </w:rPr>
        <w:t>review the June 3</w:t>
      </w:r>
      <w:r w:rsidRPr="00DB7DE9">
        <w:rPr>
          <w:rFonts w:eastAsia="Times New Roman"/>
          <w:color w:val="auto"/>
          <w:vertAlign w:val="superscript"/>
        </w:rPr>
        <w:t>rd</w:t>
      </w:r>
      <w:r>
        <w:rPr>
          <w:rFonts w:eastAsia="Times New Roman"/>
          <w:color w:val="auto"/>
        </w:rPr>
        <w:t xml:space="preserve"> online article released by Ropes &amp; Gray law firm which can be accessed </w:t>
      </w:r>
      <w:hyperlink r:id="rId34" w:history="1">
        <w:r w:rsidRPr="00DB7DE9">
          <w:rPr>
            <w:rStyle w:val="Hyperlink"/>
            <w:rFonts w:eastAsia="Times New Roman"/>
          </w:rPr>
          <w:t>HERE</w:t>
        </w:r>
      </w:hyperlink>
    </w:p>
    <w:p w14:paraId="44092A27" w14:textId="06BC6339" w:rsidR="007274FF" w:rsidRDefault="007274FF" w:rsidP="003B7B15">
      <w:pPr>
        <w:rPr>
          <w:b/>
          <w:bCs/>
          <w:caps/>
          <w:noProof/>
          <w:color w:val="0E425C"/>
          <w:sz w:val="26"/>
          <w:szCs w:val="26"/>
        </w:rPr>
      </w:pPr>
      <w:r w:rsidRPr="00674308">
        <w:rPr>
          <w:b/>
          <w:bCs/>
          <w:caps/>
          <w:noProof/>
          <w:color w:val="0E425C"/>
          <w:sz w:val="26"/>
          <w:szCs w:val="26"/>
        </w:rPr>
        <w:t>Reminder</w:t>
      </w:r>
      <w:r>
        <w:rPr>
          <w:b/>
          <w:bCs/>
          <w:caps/>
          <w:noProof/>
          <w:color w:val="0E425C"/>
          <w:sz w:val="26"/>
          <w:szCs w:val="26"/>
        </w:rPr>
        <w:t>S</w:t>
      </w:r>
      <w:r w:rsidRPr="00674308">
        <w:rPr>
          <w:b/>
          <w:bCs/>
          <w:caps/>
          <w:noProof/>
          <w:color w:val="0E425C"/>
          <w:sz w:val="26"/>
          <w:szCs w:val="26"/>
        </w:rPr>
        <w:t xml:space="preserve">: </w:t>
      </w:r>
    </w:p>
    <w:p w14:paraId="0BBC7D6F" w14:textId="76727417" w:rsidR="007274FF" w:rsidRPr="0055141A" w:rsidRDefault="007274FF">
      <w:pPr>
        <w:pStyle w:val="ListParagraph"/>
        <w:numPr>
          <w:ilvl w:val="0"/>
          <w:numId w:val="48"/>
        </w:numPr>
        <w:rPr>
          <w:caps/>
          <w:color w:val="0070C0"/>
        </w:rPr>
      </w:pPr>
      <w:r w:rsidRPr="0055141A">
        <w:rPr>
          <w:caps/>
          <w:noProof/>
          <w:color w:val="0E425C"/>
        </w:rPr>
        <w:t xml:space="preserve">Warehouse Quota Law Effective </w:t>
      </w:r>
      <w:r w:rsidRPr="0055141A">
        <w:rPr>
          <w:caps/>
          <w:color w:val="0070C0"/>
        </w:rPr>
        <w:t>July 1, 2026</w:t>
      </w:r>
    </w:p>
    <w:p w14:paraId="12A2465F" w14:textId="1FDC7E6F" w:rsidR="007274FF" w:rsidRPr="0055141A" w:rsidRDefault="006F0AE8">
      <w:pPr>
        <w:pStyle w:val="ListParagraph"/>
        <w:numPr>
          <w:ilvl w:val="0"/>
          <w:numId w:val="48"/>
        </w:numPr>
        <w:rPr>
          <w:caps/>
          <w:color w:val="0070C0"/>
        </w:rPr>
      </w:pPr>
      <w:r w:rsidRPr="0055141A">
        <w:rPr>
          <w:caps/>
          <w:noProof/>
          <w:color w:val="0E425C"/>
        </w:rPr>
        <w:t>Wage Transparency &amp; Pay Equity Regulations</w:t>
      </w:r>
      <w:r w:rsidR="002D25F1" w:rsidRPr="0055141A">
        <w:rPr>
          <w:caps/>
          <w:noProof/>
          <w:color w:val="0E425C"/>
        </w:rPr>
        <w:t xml:space="preserve"> Effective </w:t>
      </w:r>
      <w:r w:rsidR="002D25F1" w:rsidRPr="0055141A">
        <w:rPr>
          <w:caps/>
          <w:color w:val="0070C0"/>
        </w:rPr>
        <w:t>October 1, 2026</w:t>
      </w:r>
    </w:p>
    <w:p w14:paraId="10E6525A" w14:textId="77777777" w:rsidR="007274FF" w:rsidRPr="0055141A" w:rsidRDefault="007274FF">
      <w:pPr>
        <w:pStyle w:val="ListParagraph"/>
        <w:numPr>
          <w:ilvl w:val="0"/>
          <w:numId w:val="48"/>
        </w:numPr>
        <w:rPr>
          <w:caps/>
          <w:color w:val="0070C0"/>
        </w:rPr>
      </w:pPr>
      <w:r w:rsidRPr="0055141A">
        <w:rPr>
          <w:caps/>
          <w:noProof/>
          <w:color w:val="0E425C"/>
        </w:rPr>
        <w:t xml:space="preserve">PrOhibitED </w:t>
      </w:r>
      <w:r w:rsidR="00254AF4" w:rsidRPr="0055141A">
        <w:rPr>
          <w:caps/>
          <w:noProof/>
          <w:color w:val="0E425C"/>
        </w:rPr>
        <w:t>“Stay or Pay” Agreement</w:t>
      </w:r>
      <w:r w:rsidRPr="0055141A">
        <w:rPr>
          <w:caps/>
          <w:noProof/>
          <w:color w:val="0E425C"/>
        </w:rPr>
        <w:t>s</w:t>
      </w:r>
      <w:r w:rsidR="00254AF4" w:rsidRPr="0055141A">
        <w:rPr>
          <w:caps/>
          <w:noProof/>
          <w:color w:val="0E425C"/>
        </w:rPr>
        <w:t xml:space="preserve"> Effective </w:t>
      </w:r>
      <w:r w:rsidR="00254AF4" w:rsidRPr="0055141A">
        <w:rPr>
          <w:caps/>
          <w:color w:val="0070C0"/>
        </w:rPr>
        <w:t>October 1, 2026</w:t>
      </w:r>
    </w:p>
    <w:p w14:paraId="6BB5F727" w14:textId="77777777" w:rsidR="007274FF" w:rsidRPr="0055141A" w:rsidRDefault="00E74C5A">
      <w:pPr>
        <w:pStyle w:val="ListParagraph"/>
        <w:numPr>
          <w:ilvl w:val="0"/>
          <w:numId w:val="48"/>
        </w:numPr>
        <w:rPr>
          <w:caps/>
          <w:color w:val="0070C0"/>
        </w:rPr>
      </w:pPr>
      <w:r w:rsidRPr="0055141A">
        <w:rPr>
          <w:caps/>
          <w:noProof/>
          <w:color w:val="0E425C"/>
        </w:rPr>
        <w:t xml:space="preserve">ADA Workplace Notice Requirements Effective </w:t>
      </w:r>
      <w:r w:rsidRPr="0055141A">
        <w:rPr>
          <w:caps/>
          <w:color w:val="0070C0"/>
        </w:rPr>
        <w:t>October 1, 2026</w:t>
      </w:r>
    </w:p>
    <w:p w14:paraId="10BB9CAD" w14:textId="618FFBA6" w:rsidR="006F0AE8" w:rsidRPr="0055141A" w:rsidRDefault="006F0AE8">
      <w:pPr>
        <w:pStyle w:val="ListParagraph"/>
        <w:numPr>
          <w:ilvl w:val="0"/>
          <w:numId w:val="48"/>
        </w:numPr>
        <w:rPr>
          <w:caps/>
          <w:color w:val="0070C0"/>
        </w:rPr>
      </w:pPr>
      <w:r w:rsidRPr="0055141A">
        <w:rPr>
          <w:caps/>
          <w:noProof/>
          <w:color w:val="0E425C"/>
        </w:rPr>
        <w:t>Lactation Accommodation</w:t>
      </w:r>
      <w:r w:rsidR="007274FF" w:rsidRPr="0055141A">
        <w:rPr>
          <w:caps/>
          <w:noProof/>
          <w:color w:val="0E425C"/>
        </w:rPr>
        <w:t>s</w:t>
      </w:r>
      <w:r w:rsidRPr="0055141A">
        <w:rPr>
          <w:caps/>
          <w:noProof/>
          <w:color w:val="0E425C"/>
        </w:rPr>
        <w:t xml:space="preserve"> Effective </w:t>
      </w:r>
      <w:r w:rsidRPr="0055141A">
        <w:rPr>
          <w:caps/>
          <w:color w:val="0070C0"/>
        </w:rPr>
        <w:t>October 1, 2026</w:t>
      </w:r>
    </w:p>
    <w:p w14:paraId="54CB630F" w14:textId="2FE54042" w:rsidR="00BD46F9" w:rsidRPr="0095799A" w:rsidRDefault="00BD46F9" w:rsidP="00B93D8B">
      <w:pPr>
        <w:rPr>
          <w:rFonts w:eastAsiaTheme="minorHAnsi"/>
          <w:b/>
          <w:bCs/>
          <w:caps/>
          <w:color w:val="0070C0"/>
          <w:sz w:val="28"/>
          <w:szCs w:val="28"/>
        </w:rPr>
      </w:pPr>
      <w:r w:rsidRPr="0095799A">
        <w:rPr>
          <w:rFonts w:eastAsiaTheme="minorHAnsi"/>
          <w:b/>
          <w:bCs/>
          <w:caps/>
          <w:color w:val="0070C0"/>
          <w:sz w:val="28"/>
          <w:szCs w:val="28"/>
        </w:rPr>
        <w:lastRenderedPageBreak/>
        <w:t>Hawaii</w:t>
      </w:r>
    </w:p>
    <w:p w14:paraId="69AE5B48" w14:textId="6030FD1E" w:rsidR="00BD46F9" w:rsidRPr="001578A1" w:rsidRDefault="0061305C" w:rsidP="00B93D8B">
      <w:pPr>
        <w:rPr>
          <w:b/>
          <w:bCs/>
          <w:caps/>
          <w:noProof/>
          <w:color w:val="0E425C"/>
          <w:sz w:val="28"/>
          <w:szCs w:val="28"/>
          <w:u w:val="single"/>
        </w:rPr>
      </w:pPr>
      <w:r w:rsidRPr="001578A1">
        <w:rPr>
          <w:rFonts w:eastAsiaTheme="minorHAnsi"/>
          <w:b/>
          <w:bCs/>
          <w:caps/>
          <w:color w:val="0070C0"/>
          <w:sz w:val="26"/>
          <w:szCs w:val="26"/>
        </w:rPr>
        <w:t>New!</w:t>
      </w:r>
      <w:r w:rsidR="00BD46F9" w:rsidRPr="001578A1">
        <w:rPr>
          <w:rFonts w:eastAsiaTheme="minorHAnsi"/>
          <w:b/>
          <w:bCs/>
          <w:caps/>
          <w:color w:val="0070C0"/>
          <w:sz w:val="26"/>
          <w:szCs w:val="26"/>
        </w:rPr>
        <w:t xml:space="preserve"> </w:t>
      </w:r>
      <w:r w:rsidR="00BD46F9" w:rsidRPr="001578A1">
        <w:rPr>
          <w:b/>
          <w:bCs/>
          <w:caps/>
          <w:noProof/>
          <w:color w:val="0E425C"/>
          <w:sz w:val="28"/>
          <w:szCs w:val="28"/>
        </w:rPr>
        <w:t xml:space="preserve">Family Leave to Cover MIlitary Exigencies Effective </w:t>
      </w:r>
      <w:r w:rsidR="00BD46F9" w:rsidRPr="001578A1">
        <w:rPr>
          <w:rFonts w:eastAsiaTheme="minorHAnsi"/>
          <w:b/>
          <w:bCs/>
          <w:caps/>
          <w:color w:val="0070C0"/>
          <w:sz w:val="26"/>
          <w:szCs w:val="26"/>
        </w:rPr>
        <w:t>JUly 1, 2026</w:t>
      </w:r>
    </w:p>
    <w:p w14:paraId="4A30A917" w14:textId="269089ED" w:rsidR="00BD46F9" w:rsidRPr="003633E8" w:rsidRDefault="00BD46F9" w:rsidP="00B93D8B">
      <w:pPr>
        <w:rPr>
          <w:color w:val="auto"/>
        </w:rPr>
      </w:pPr>
      <w:r w:rsidRPr="003633E8">
        <w:rPr>
          <w:color w:val="auto"/>
        </w:rPr>
        <w:t>Hawaii has</w:t>
      </w:r>
      <w:r>
        <w:t xml:space="preserve"> </w:t>
      </w:r>
      <w:hyperlink r:id="rId35" w:history="1">
        <w:r w:rsidRPr="00630C7A">
          <w:rPr>
            <w:rStyle w:val="Hyperlink"/>
          </w:rPr>
          <w:t>amended</w:t>
        </w:r>
      </w:hyperlink>
      <w:r>
        <w:t xml:space="preserve"> </w:t>
      </w:r>
      <w:r w:rsidRPr="003633E8">
        <w:rPr>
          <w:color w:val="auto"/>
        </w:rPr>
        <w:t xml:space="preserve">the </w:t>
      </w:r>
      <w:hyperlink r:id="rId36" w:history="1">
        <w:r w:rsidRPr="00311402">
          <w:rPr>
            <w:rStyle w:val="Hyperlink"/>
          </w:rPr>
          <w:t>Hawaii Family Leave Law</w:t>
        </w:r>
      </w:hyperlink>
      <w:r>
        <w:t xml:space="preserve"> </w:t>
      </w:r>
      <w:r w:rsidR="00727697" w:rsidRPr="003633E8">
        <w:rPr>
          <w:color w:val="auto"/>
        </w:rPr>
        <w:t>(</w:t>
      </w:r>
      <w:hyperlink r:id="rId37" w:tgtFrame="_blank" w:history="1">
        <w:r w:rsidR="00727697" w:rsidRPr="00727697">
          <w:rPr>
            <w:rStyle w:val="Hyperlink"/>
          </w:rPr>
          <w:t>HI S 3082</w:t>
        </w:r>
      </w:hyperlink>
      <w:r w:rsidR="00727697" w:rsidRPr="003633E8">
        <w:rPr>
          <w:color w:val="auto"/>
        </w:rPr>
        <w:t xml:space="preserve">) </w:t>
      </w:r>
      <w:r w:rsidRPr="003633E8">
        <w:rPr>
          <w:color w:val="auto"/>
        </w:rPr>
        <w:t>to add military exigencies as a permitted reason for leave.</w:t>
      </w:r>
    </w:p>
    <w:p w14:paraId="6973609C" w14:textId="6E12AEBE" w:rsidR="00BD46F9" w:rsidRPr="003633E8" w:rsidRDefault="00BD46F9" w:rsidP="00BD46F9">
      <w:pPr>
        <w:rPr>
          <w:color w:val="auto"/>
        </w:rPr>
      </w:pPr>
      <w:r w:rsidRPr="003633E8">
        <w:rPr>
          <w:bCs/>
          <w:color w:val="auto"/>
        </w:rPr>
        <w:t>The Hawaii Family Leave Law requires</w:t>
      </w:r>
      <w:r w:rsidRPr="003633E8">
        <w:rPr>
          <w:b/>
          <w:color w:val="auto"/>
        </w:rPr>
        <w:t xml:space="preserve"> </w:t>
      </w:r>
      <w:r w:rsidRPr="003633E8">
        <w:rPr>
          <w:bCs/>
          <w:color w:val="auto"/>
        </w:rPr>
        <w:t>e</w:t>
      </w:r>
      <w:r w:rsidRPr="003633E8">
        <w:rPr>
          <w:color w:val="auto"/>
        </w:rPr>
        <w:t>mployer</w:t>
      </w:r>
      <w:r w:rsidRPr="003633E8">
        <w:rPr>
          <w:bCs/>
          <w:color w:val="auto"/>
        </w:rPr>
        <w:t>s</w:t>
      </w:r>
      <w:r w:rsidRPr="003633E8">
        <w:rPr>
          <w:color w:val="auto"/>
        </w:rPr>
        <w:t xml:space="preserve"> with 100 or more employees </w:t>
      </w:r>
      <w:r w:rsidRPr="003633E8">
        <w:rPr>
          <w:bCs/>
          <w:color w:val="auto"/>
        </w:rPr>
        <w:t>to</w:t>
      </w:r>
      <w:r w:rsidRPr="003633E8">
        <w:rPr>
          <w:b/>
          <w:color w:val="auto"/>
        </w:rPr>
        <w:t xml:space="preserve"> </w:t>
      </w:r>
      <w:r w:rsidRPr="003633E8">
        <w:rPr>
          <w:color w:val="auto"/>
        </w:rPr>
        <w:t>provide eligible employee</w:t>
      </w:r>
      <w:r w:rsidRPr="003633E8">
        <w:rPr>
          <w:bCs/>
          <w:color w:val="auto"/>
        </w:rPr>
        <w:t>s</w:t>
      </w:r>
      <w:r w:rsidRPr="003633E8">
        <w:rPr>
          <w:color w:val="auto"/>
        </w:rPr>
        <w:t xml:space="preserve"> with up to four weeks of unpaid, job-protected leave per year for the birth or adoption of a child or </w:t>
      </w:r>
      <w:r w:rsidRPr="003633E8">
        <w:rPr>
          <w:bCs/>
          <w:color w:val="auto"/>
        </w:rPr>
        <w:t>to care for specific family members</w:t>
      </w:r>
      <w:r w:rsidRPr="003633E8">
        <w:rPr>
          <w:b/>
          <w:color w:val="auto"/>
        </w:rPr>
        <w:t xml:space="preserve"> </w:t>
      </w:r>
      <w:r w:rsidRPr="003633E8">
        <w:rPr>
          <w:color w:val="auto"/>
        </w:rPr>
        <w:t>with a serious health condition. To be eligible, an employee must be employed for at least 6 consecutive months.</w:t>
      </w:r>
    </w:p>
    <w:p w14:paraId="6E14FEEE" w14:textId="3684E13B" w:rsidR="00BD46F9" w:rsidRPr="003633E8" w:rsidRDefault="00BD46F9" w:rsidP="00BD46F9">
      <w:pPr>
        <w:rPr>
          <w:color w:val="auto"/>
        </w:rPr>
      </w:pPr>
      <w:r w:rsidRPr="003633E8">
        <w:rPr>
          <w:color w:val="auto"/>
        </w:rPr>
        <w:t>The amendment adds to the law’s reasons for leave a qualifying exigency related to active-duty service by an employee’s child, spouse, reciprocal beneficiary, sibling, grandchild or parent in the United States armed forces. The amendment adopts the definition of qualifying exigency contained in the</w:t>
      </w:r>
      <w:r>
        <w:t xml:space="preserve"> </w:t>
      </w:r>
      <w:hyperlink r:id="rId38" w:history="1">
        <w:r w:rsidRPr="004F675A">
          <w:rPr>
            <w:rStyle w:val="Hyperlink"/>
          </w:rPr>
          <w:t>regulations</w:t>
        </w:r>
      </w:hyperlink>
      <w:r>
        <w:t xml:space="preserve"> </w:t>
      </w:r>
      <w:r w:rsidRPr="003633E8">
        <w:rPr>
          <w:color w:val="auto"/>
        </w:rPr>
        <w:t>for the federal Family and Medical Leave Act (FMLA).</w:t>
      </w:r>
    </w:p>
    <w:p w14:paraId="79117AE6" w14:textId="6A7D0D02" w:rsidR="00BD46F9" w:rsidRPr="003633E8" w:rsidRDefault="00BD46F9" w:rsidP="00BD46F9">
      <w:pPr>
        <w:rPr>
          <w:color w:val="auto"/>
        </w:rPr>
      </w:pPr>
      <w:r w:rsidRPr="003633E8">
        <w:rPr>
          <w:color w:val="auto"/>
        </w:rPr>
        <w:t xml:space="preserve">Employers should note that the amendment to the Hawaii Family Leave Law allows military exigency leave related to the service of more family members than the FMLA, which covers only active duty of the employee’s spouse, son, daughter or parent. </w:t>
      </w:r>
    </w:p>
    <w:p w14:paraId="7752CE66" w14:textId="77777777" w:rsidR="00BD46F9" w:rsidRPr="003633E8" w:rsidRDefault="00BD46F9" w:rsidP="00BD46F9">
      <w:pPr>
        <w:rPr>
          <w:color w:val="auto"/>
        </w:rPr>
      </w:pPr>
      <w:r w:rsidRPr="003633E8">
        <w:rPr>
          <w:color w:val="auto"/>
        </w:rPr>
        <w:t>The amendment also alters the law’s certification requirements, allowing employers to require a copy of official military orders as documentation of the need for leave for a military exigency.</w:t>
      </w:r>
    </w:p>
    <w:p w14:paraId="7F97465D" w14:textId="77777777" w:rsidR="00BD46F9" w:rsidRDefault="00BD46F9" w:rsidP="00B93D8B">
      <w:pPr>
        <w:rPr>
          <w:b/>
          <w:bCs/>
          <w:caps/>
          <w:noProof/>
          <w:color w:val="0E425C"/>
          <w:sz w:val="28"/>
          <w:szCs w:val="28"/>
          <w:u w:val="single"/>
        </w:rPr>
      </w:pPr>
    </w:p>
    <w:p w14:paraId="086C49F1" w14:textId="19A42BCA" w:rsidR="00275D0A" w:rsidRPr="0095799A" w:rsidRDefault="00275D0A" w:rsidP="00B93D8B">
      <w:pPr>
        <w:rPr>
          <w:rFonts w:eastAsiaTheme="minorHAnsi"/>
          <w:b/>
          <w:bCs/>
          <w:caps/>
          <w:color w:val="0070C0"/>
          <w:sz w:val="28"/>
          <w:szCs w:val="28"/>
        </w:rPr>
      </w:pPr>
      <w:r w:rsidRPr="0095799A">
        <w:rPr>
          <w:rFonts w:eastAsiaTheme="minorHAnsi"/>
          <w:b/>
          <w:bCs/>
          <w:caps/>
          <w:color w:val="0070C0"/>
          <w:sz w:val="28"/>
          <w:szCs w:val="28"/>
        </w:rPr>
        <w:t>Illinois</w:t>
      </w:r>
    </w:p>
    <w:p w14:paraId="4252C37D" w14:textId="18256AC6" w:rsidR="005F62AD" w:rsidRPr="001578A1" w:rsidRDefault="005F62AD" w:rsidP="00B93D8B">
      <w:pPr>
        <w:rPr>
          <w:b/>
          <w:bCs/>
          <w:caps/>
          <w:noProof/>
          <w:color w:val="0E425C"/>
          <w:sz w:val="26"/>
          <w:szCs w:val="26"/>
        </w:rPr>
      </w:pPr>
      <w:r w:rsidRPr="001578A1">
        <w:rPr>
          <w:b/>
          <w:bCs/>
          <w:caps/>
          <w:noProof/>
          <w:color w:val="0E425C"/>
          <w:sz w:val="26"/>
          <w:szCs w:val="26"/>
        </w:rPr>
        <w:t>UPDATE: Temporary Withdrawal of Proposed Rules on Use of AI in Employment Decision Making</w:t>
      </w:r>
    </w:p>
    <w:p w14:paraId="107EB1A9" w14:textId="0E5A9766" w:rsidR="005F62AD" w:rsidRPr="005F62AD" w:rsidRDefault="005F62AD" w:rsidP="00B93D8B">
      <w:pPr>
        <w:rPr>
          <w:color w:val="auto"/>
        </w:rPr>
      </w:pPr>
      <w:r>
        <w:rPr>
          <w:color w:val="auto"/>
        </w:rPr>
        <w:t>T</w:t>
      </w:r>
      <w:r w:rsidRPr="005F62AD">
        <w:rPr>
          <w:color w:val="auto"/>
        </w:rPr>
        <w:t>he Illinois Department of Human Rights recently announced that it is temporarily withdrawing the proposed rules it released, which implemented the AI notice requirements applicable to employers who use artificial intelligence for employment processes</w:t>
      </w:r>
      <w:r>
        <w:rPr>
          <w:color w:val="auto"/>
        </w:rPr>
        <w:t xml:space="preserve"> (under </w:t>
      </w:r>
      <w:r w:rsidRPr="005F62AD">
        <w:rPr>
          <w:color w:val="auto"/>
        </w:rPr>
        <w:t>HB 3773</w:t>
      </w:r>
      <w:r>
        <w:rPr>
          <w:color w:val="auto"/>
        </w:rPr>
        <w:t>)</w:t>
      </w:r>
      <w:r w:rsidRPr="005F62AD">
        <w:rPr>
          <w:color w:val="auto"/>
        </w:rPr>
        <w:t>. The public hearing originally scheduled for June 10, 2026, has been canceled. Although the proposed rules have been withdrawn, the underlying statutory obligations under HB 3773 remain in effect, while the contours of compliant notice in Illinois remain unclear. Despite the withdrawn status, the proposed rules provide helpful context regarding what may be required from Illinois employers.</w:t>
      </w:r>
      <w:r>
        <w:rPr>
          <w:color w:val="auto"/>
        </w:rPr>
        <w:t xml:space="preserve"> Additionally, t</w:t>
      </w:r>
      <w:r w:rsidRPr="005F62AD">
        <w:rPr>
          <w:color w:val="auto"/>
        </w:rPr>
        <w:t>he temporary postponement of IDHR’s proposed rulemaking provides employers with additional time but should not be treated as an invitation to pause compliance planning.</w:t>
      </w:r>
    </w:p>
    <w:p w14:paraId="1E5F9B14" w14:textId="77777777" w:rsidR="007274FF" w:rsidRDefault="007274FF" w:rsidP="007274FF">
      <w:pPr>
        <w:rPr>
          <w:b/>
          <w:bCs/>
          <w:caps/>
          <w:noProof/>
          <w:color w:val="0E425C"/>
          <w:sz w:val="26"/>
          <w:szCs w:val="26"/>
        </w:rPr>
      </w:pPr>
      <w:r w:rsidRPr="00674308">
        <w:rPr>
          <w:b/>
          <w:bCs/>
          <w:caps/>
          <w:noProof/>
          <w:color w:val="0E425C"/>
          <w:sz w:val="26"/>
          <w:szCs w:val="26"/>
        </w:rPr>
        <w:t>Reminder</w:t>
      </w:r>
      <w:r>
        <w:rPr>
          <w:b/>
          <w:bCs/>
          <w:caps/>
          <w:noProof/>
          <w:color w:val="0E425C"/>
          <w:sz w:val="26"/>
          <w:szCs w:val="26"/>
        </w:rPr>
        <w:t>S</w:t>
      </w:r>
      <w:r w:rsidRPr="00674308">
        <w:rPr>
          <w:b/>
          <w:bCs/>
          <w:caps/>
          <w:noProof/>
          <w:color w:val="0E425C"/>
          <w:sz w:val="26"/>
          <w:szCs w:val="26"/>
        </w:rPr>
        <w:t xml:space="preserve">: </w:t>
      </w:r>
    </w:p>
    <w:p w14:paraId="3C6AFA5D" w14:textId="1C7AE591" w:rsidR="0095799A" w:rsidRDefault="0095799A">
      <w:pPr>
        <w:pStyle w:val="ListParagraph"/>
        <w:numPr>
          <w:ilvl w:val="0"/>
          <w:numId w:val="50"/>
        </w:numPr>
        <w:rPr>
          <w:caps/>
          <w:color w:val="0070C0"/>
        </w:rPr>
      </w:pPr>
      <w:r w:rsidRPr="0095799A">
        <w:rPr>
          <w:caps/>
          <w:noProof/>
          <w:color w:val="0E425C"/>
        </w:rPr>
        <w:t>Local Minimum Wage increases Effective</w:t>
      </w:r>
      <w:r>
        <w:rPr>
          <w:caps/>
          <w:color w:val="0070C0"/>
        </w:rPr>
        <w:t xml:space="preserve"> July 1, 2026</w:t>
      </w:r>
    </w:p>
    <w:p w14:paraId="07ADB35E" w14:textId="1D9F2D87" w:rsidR="0095799A" w:rsidRPr="0095799A" w:rsidRDefault="0095799A" w:rsidP="0095799A">
      <w:pPr>
        <w:pStyle w:val="ListParagraph"/>
        <w:numPr>
          <w:ilvl w:val="1"/>
          <w:numId w:val="50"/>
        </w:numPr>
        <w:rPr>
          <w:color w:val="auto"/>
        </w:rPr>
      </w:pPr>
      <w:r w:rsidRPr="0095799A">
        <w:rPr>
          <w:color w:val="auto"/>
        </w:rPr>
        <w:t>Chicago</w:t>
      </w:r>
    </w:p>
    <w:p w14:paraId="325F4DD6" w14:textId="73EC9133" w:rsidR="0095799A" w:rsidRPr="0095799A" w:rsidRDefault="0095799A" w:rsidP="0095799A">
      <w:pPr>
        <w:pStyle w:val="ListParagraph"/>
        <w:numPr>
          <w:ilvl w:val="1"/>
          <w:numId w:val="50"/>
        </w:numPr>
        <w:rPr>
          <w:color w:val="auto"/>
        </w:rPr>
      </w:pPr>
      <w:r w:rsidRPr="0095799A">
        <w:rPr>
          <w:color w:val="auto"/>
        </w:rPr>
        <w:t>Cook County</w:t>
      </w:r>
    </w:p>
    <w:p w14:paraId="6B7708FF" w14:textId="41859326" w:rsidR="007274FF" w:rsidRPr="0055141A" w:rsidRDefault="00B271CB">
      <w:pPr>
        <w:pStyle w:val="ListParagraph"/>
        <w:numPr>
          <w:ilvl w:val="0"/>
          <w:numId w:val="50"/>
        </w:numPr>
        <w:rPr>
          <w:caps/>
          <w:color w:val="0070C0"/>
        </w:rPr>
      </w:pPr>
      <w:r w:rsidRPr="0055141A">
        <w:rPr>
          <w:caps/>
          <w:noProof/>
          <w:color w:val="0E425C"/>
          <w:u w:val="single"/>
        </w:rPr>
        <w:t>Chicago</w:t>
      </w:r>
      <w:r w:rsidRPr="0055141A">
        <w:rPr>
          <w:caps/>
          <w:noProof/>
          <w:color w:val="0E425C"/>
        </w:rPr>
        <w:t xml:space="preserve"> Refines Paid Leave Rules Effective </w:t>
      </w:r>
      <w:r w:rsidRPr="0055141A">
        <w:rPr>
          <w:caps/>
          <w:color w:val="0070C0"/>
        </w:rPr>
        <w:t>June 1, 2026</w:t>
      </w:r>
    </w:p>
    <w:p w14:paraId="1C90B403" w14:textId="77777777" w:rsidR="007274FF" w:rsidRDefault="006646FE">
      <w:pPr>
        <w:pStyle w:val="ListParagraph"/>
        <w:numPr>
          <w:ilvl w:val="0"/>
          <w:numId w:val="50"/>
        </w:numPr>
        <w:rPr>
          <w:caps/>
          <w:color w:val="0070C0"/>
        </w:rPr>
      </w:pPr>
      <w:r w:rsidRPr="0055141A">
        <w:rPr>
          <w:caps/>
          <w:noProof/>
          <w:color w:val="0E425C"/>
          <w:u w:val="single"/>
        </w:rPr>
        <w:lastRenderedPageBreak/>
        <w:t>Chicago</w:t>
      </w:r>
      <w:r w:rsidRPr="0055141A">
        <w:rPr>
          <w:caps/>
          <w:noProof/>
          <w:color w:val="0E425C"/>
        </w:rPr>
        <w:t xml:space="preserve"> Amends Fair Workweek Rules Effective </w:t>
      </w:r>
      <w:r w:rsidRPr="0055141A">
        <w:rPr>
          <w:caps/>
          <w:color w:val="0070C0"/>
        </w:rPr>
        <w:t>June 1, 2026</w:t>
      </w:r>
    </w:p>
    <w:p w14:paraId="55E9A6F2" w14:textId="56498BA5" w:rsidR="00F31174" w:rsidRPr="003B104F" w:rsidRDefault="00F31174" w:rsidP="00F31174">
      <w:pPr>
        <w:pStyle w:val="ListParagraph"/>
        <w:numPr>
          <w:ilvl w:val="1"/>
          <w:numId w:val="50"/>
        </w:numPr>
        <w:rPr>
          <w:color w:val="auto"/>
        </w:rPr>
      </w:pPr>
      <w:r w:rsidRPr="003B104F">
        <w:rPr>
          <w:color w:val="auto"/>
        </w:rPr>
        <w:t>The threshold for coverage under the Fair Workweek Ordinance will increase to            $64,945.55/year (if salaried) or $33.85/hour (if paid hourly). </w:t>
      </w:r>
    </w:p>
    <w:p w14:paraId="61D9C989" w14:textId="23DBBE90" w:rsidR="00275D0A" w:rsidRDefault="00275D0A">
      <w:pPr>
        <w:pStyle w:val="ListParagraph"/>
        <w:numPr>
          <w:ilvl w:val="0"/>
          <w:numId w:val="50"/>
        </w:numPr>
        <w:rPr>
          <w:caps/>
          <w:color w:val="0070C0"/>
        </w:rPr>
      </w:pPr>
      <w:r w:rsidRPr="0055141A">
        <w:rPr>
          <w:caps/>
          <w:noProof/>
          <w:color w:val="0E425C"/>
        </w:rPr>
        <w:t>State’s Neonatal Intensive Care Leave Effective</w:t>
      </w:r>
      <w:r w:rsidRPr="0055141A">
        <w:rPr>
          <w:caps/>
          <w:color w:val="0070C0"/>
        </w:rPr>
        <w:t xml:space="preserve"> June 1, 2026</w:t>
      </w:r>
    </w:p>
    <w:p w14:paraId="4AD041FE" w14:textId="4E25B965" w:rsidR="00D73E9C" w:rsidRPr="00D73E9C" w:rsidRDefault="00D73E9C" w:rsidP="00D73E9C">
      <w:pPr>
        <w:pStyle w:val="ListParagraph"/>
        <w:numPr>
          <w:ilvl w:val="1"/>
          <w:numId w:val="50"/>
        </w:numPr>
        <w:rPr>
          <w:color w:val="auto"/>
        </w:rPr>
      </w:pPr>
      <w:r w:rsidRPr="00D73E9C">
        <w:rPr>
          <w:color w:val="auto"/>
        </w:rPr>
        <w:t>Il State Handbook Addednda updated to reflecT new Leave and p</w:t>
      </w:r>
      <w:r>
        <w:rPr>
          <w:color w:val="auto"/>
        </w:rPr>
        <w:t>u</w:t>
      </w:r>
      <w:r w:rsidRPr="00D73E9C">
        <w:rPr>
          <w:color w:val="auto"/>
        </w:rPr>
        <w:t xml:space="preserve">blished </w:t>
      </w:r>
      <w:r>
        <w:rPr>
          <w:color w:val="auto"/>
        </w:rPr>
        <w:t xml:space="preserve">Dec </w:t>
      </w:r>
      <w:r w:rsidRPr="00D73E9C">
        <w:rPr>
          <w:color w:val="auto"/>
        </w:rPr>
        <w:t>2025</w:t>
      </w:r>
    </w:p>
    <w:p w14:paraId="405580BE" w14:textId="77777777" w:rsidR="00275D0A" w:rsidRPr="000C6760" w:rsidRDefault="00275D0A" w:rsidP="00B93D8B">
      <w:pPr>
        <w:rPr>
          <w:b/>
          <w:bCs/>
          <w:caps/>
          <w:noProof/>
          <w:color w:val="0E425C"/>
        </w:rPr>
      </w:pPr>
    </w:p>
    <w:p w14:paraId="3DDAD2A9" w14:textId="3D5D5368" w:rsidR="00275D0A" w:rsidRPr="0095799A" w:rsidRDefault="00275D0A" w:rsidP="00B93D8B">
      <w:pPr>
        <w:rPr>
          <w:rFonts w:eastAsiaTheme="minorHAnsi"/>
          <w:b/>
          <w:bCs/>
          <w:caps/>
          <w:color w:val="0070C0"/>
          <w:sz w:val="28"/>
          <w:szCs w:val="28"/>
        </w:rPr>
      </w:pPr>
      <w:r w:rsidRPr="0095799A">
        <w:rPr>
          <w:rFonts w:eastAsiaTheme="minorHAnsi"/>
          <w:b/>
          <w:bCs/>
          <w:caps/>
          <w:color w:val="0070C0"/>
          <w:sz w:val="28"/>
          <w:szCs w:val="28"/>
        </w:rPr>
        <w:t>Indiana</w:t>
      </w:r>
    </w:p>
    <w:p w14:paraId="13A0BE41" w14:textId="77777777" w:rsidR="007274FF" w:rsidRDefault="00275D0A" w:rsidP="00275D0A">
      <w:pPr>
        <w:rPr>
          <w:b/>
          <w:bCs/>
          <w:caps/>
          <w:noProof/>
          <w:color w:val="0E425C"/>
          <w:sz w:val="26"/>
          <w:szCs w:val="26"/>
        </w:rPr>
      </w:pPr>
      <w:r w:rsidRPr="00275D0A">
        <w:rPr>
          <w:b/>
          <w:bCs/>
          <w:caps/>
          <w:noProof/>
          <w:color w:val="0E425C"/>
          <w:sz w:val="26"/>
          <w:szCs w:val="26"/>
        </w:rPr>
        <w:t xml:space="preserve">Reminder: </w:t>
      </w:r>
    </w:p>
    <w:p w14:paraId="24F7C807" w14:textId="53904F08" w:rsidR="00275D0A" w:rsidRPr="0055141A" w:rsidRDefault="00275D0A">
      <w:pPr>
        <w:pStyle w:val="ListParagraph"/>
        <w:numPr>
          <w:ilvl w:val="0"/>
          <w:numId w:val="51"/>
        </w:numPr>
        <w:rPr>
          <w:rFonts w:ascii="Roboto" w:hAnsi="Roboto"/>
          <w:shd w:val="clear" w:color="auto" w:fill="FFFFFF"/>
        </w:rPr>
      </w:pPr>
      <w:r w:rsidRPr="0055141A">
        <w:rPr>
          <w:caps/>
          <w:noProof/>
          <w:color w:val="0E425C"/>
        </w:rPr>
        <w:t>Employment Requirements</w:t>
      </w:r>
      <w:r w:rsidR="00652DB1" w:rsidRPr="0055141A">
        <w:rPr>
          <w:caps/>
          <w:noProof/>
          <w:color w:val="0E425C"/>
        </w:rPr>
        <w:t xml:space="preserve"> Undocumented workers</w:t>
      </w:r>
      <w:r w:rsidRPr="0055141A">
        <w:rPr>
          <w:caps/>
          <w:noProof/>
          <w:color w:val="0E425C"/>
        </w:rPr>
        <w:t xml:space="preserve"> Effective </w:t>
      </w:r>
      <w:r w:rsidRPr="0055141A">
        <w:rPr>
          <w:caps/>
          <w:color w:val="0070C0"/>
        </w:rPr>
        <w:t>July 1, 2026</w:t>
      </w:r>
    </w:p>
    <w:p w14:paraId="4A4A685F" w14:textId="77777777" w:rsidR="00672948" w:rsidRPr="000C6760" w:rsidRDefault="00672948" w:rsidP="00B93D8B">
      <w:pPr>
        <w:rPr>
          <w:b/>
          <w:bCs/>
          <w:caps/>
          <w:noProof/>
          <w:color w:val="0E425C"/>
          <w:sz w:val="2"/>
          <w:szCs w:val="2"/>
        </w:rPr>
      </w:pPr>
    </w:p>
    <w:p w14:paraId="5545C5CA" w14:textId="0B420666" w:rsidR="001578A1" w:rsidRPr="0095799A" w:rsidRDefault="001578A1" w:rsidP="00B93D8B">
      <w:pPr>
        <w:rPr>
          <w:rFonts w:eastAsiaTheme="minorHAnsi"/>
          <w:b/>
          <w:bCs/>
          <w:caps/>
          <w:color w:val="0070C0"/>
          <w:sz w:val="28"/>
          <w:szCs w:val="28"/>
        </w:rPr>
      </w:pPr>
      <w:r w:rsidRPr="0095799A">
        <w:rPr>
          <w:rFonts w:eastAsiaTheme="minorHAnsi"/>
          <w:b/>
          <w:bCs/>
          <w:caps/>
          <w:color w:val="0070C0"/>
          <w:sz w:val="28"/>
          <w:szCs w:val="28"/>
        </w:rPr>
        <w:t>Iowa</w:t>
      </w:r>
    </w:p>
    <w:p w14:paraId="2DEF52F0" w14:textId="3121A933" w:rsidR="001578A1" w:rsidRPr="001578A1" w:rsidRDefault="001578A1" w:rsidP="00B93D8B">
      <w:pPr>
        <w:rPr>
          <w:b/>
          <w:bCs/>
          <w:caps/>
          <w:noProof/>
          <w:color w:val="0E425C"/>
          <w:sz w:val="26"/>
          <w:szCs w:val="26"/>
        </w:rPr>
      </w:pPr>
      <w:r w:rsidRPr="001578A1">
        <w:rPr>
          <w:rFonts w:eastAsiaTheme="minorHAnsi"/>
          <w:b/>
          <w:bCs/>
          <w:caps/>
          <w:color w:val="0070C0"/>
          <w:sz w:val="26"/>
          <w:szCs w:val="26"/>
        </w:rPr>
        <w:t xml:space="preserve">New! </w:t>
      </w:r>
      <w:r w:rsidRPr="001578A1">
        <w:rPr>
          <w:b/>
          <w:bCs/>
          <w:caps/>
          <w:noProof/>
          <w:color w:val="0E425C"/>
          <w:sz w:val="26"/>
          <w:szCs w:val="26"/>
        </w:rPr>
        <w:t>State Imposes Penalties on Employers for Accepting False Social Security Numbers Effective</w:t>
      </w:r>
      <w:r w:rsidRPr="001578A1">
        <w:rPr>
          <w:rFonts w:eastAsiaTheme="minorHAnsi"/>
          <w:b/>
          <w:bCs/>
          <w:caps/>
          <w:color w:val="0070C0"/>
          <w:sz w:val="26"/>
          <w:szCs w:val="26"/>
        </w:rPr>
        <w:t xml:space="preserve"> July 1, 2026</w:t>
      </w:r>
    </w:p>
    <w:p w14:paraId="0DA21715" w14:textId="63C5DD0F" w:rsidR="001578A1" w:rsidRPr="001578A1" w:rsidRDefault="001578A1" w:rsidP="001578A1">
      <w:pPr>
        <w:rPr>
          <w:color w:val="auto"/>
        </w:rPr>
      </w:pPr>
      <w:r w:rsidRPr="001578A1">
        <w:rPr>
          <w:color w:val="auto"/>
        </w:rPr>
        <w:t xml:space="preserve">On June 2, 2026, Iowa enacted </w:t>
      </w:r>
      <w:hyperlink r:id="rId39" w:history="1">
        <w:r w:rsidR="002312BD" w:rsidRPr="002312BD">
          <w:rPr>
            <w:rStyle w:val="Hyperlink"/>
          </w:rPr>
          <w:t>Senate File (SF) 2218</w:t>
        </w:r>
      </w:hyperlink>
      <w:r w:rsidRPr="001578A1">
        <w:rPr>
          <w:color w:val="auto"/>
        </w:rPr>
        <w:t>, which, among other things, prohibits employers from employing individuals who provide false Social Security numbers (SSNs)</w:t>
      </w:r>
      <w:r w:rsidR="00B41069">
        <w:rPr>
          <w:color w:val="auto"/>
        </w:rPr>
        <w:t xml:space="preserve"> and takes </w:t>
      </w:r>
      <w:r w:rsidRPr="001578A1">
        <w:rPr>
          <w:color w:val="auto"/>
        </w:rPr>
        <w:t>effect on July 1, 2026.</w:t>
      </w:r>
    </w:p>
    <w:p w14:paraId="339EC6DC" w14:textId="77777777" w:rsidR="00B41069" w:rsidRPr="00B41069" w:rsidRDefault="00B41069" w:rsidP="00B41069">
      <w:pPr>
        <w:rPr>
          <w:color w:val="auto"/>
        </w:rPr>
      </w:pPr>
      <w:r w:rsidRPr="00B41069">
        <w:rPr>
          <w:color w:val="auto"/>
        </w:rPr>
        <w:t xml:space="preserve">Under SF 2218, employers are prohibited from hiring or continuing to employ an employee who the employer </w:t>
      </w:r>
      <w:r w:rsidRPr="00B41069">
        <w:rPr>
          <w:color w:val="auto"/>
          <w:u w:val="single"/>
        </w:rPr>
        <w:t>knows</w:t>
      </w:r>
      <w:r w:rsidRPr="00B41069">
        <w:rPr>
          <w:color w:val="auto"/>
        </w:rPr>
        <w:t xml:space="preserve"> to have provided a SSN that does not belong to the employee on any employment documentation.</w:t>
      </w:r>
    </w:p>
    <w:p w14:paraId="6D3FAF80" w14:textId="71CDC13D" w:rsidR="00B41069" w:rsidRPr="00B41069" w:rsidRDefault="00B41069" w:rsidP="00B41069">
      <w:pPr>
        <w:rPr>
          <w:color w:val="auto"/>
        </w:rPr>
      </w:pPr>
      <w:r w:rsidRPr="00B41069">
        <w:rPr>
          <w:color w:val="auto"/>
        </w:rPr>
        <w:t xml:space="preserve">The Iowa Workforce Development (IWD) </w:t>
      </w:r>
      <w:r>
        <w:rPr>
          <w:color w:val="auto"/>
        </w:rPr>
        <w:t xml:space="preserve">will </w:t>
      </w:r>
      <w:r w:rsidRPr="00B41069">
        <w:rPr>
          <w:color w:val="auto"/>
        </w:rPr>
        <w:t>enforce the new law</w:t>
      </w:r>
      <w:r>
        <w:rPr>
          <w:color w:val="auto"/>
        </w:rPr>
        <w:t>, and e</w:t>
      </w:r>
      <w:r w:rsidRPr="00B41069">
        <w:rPr>
          <w:color w:val="auto"/>
        </w:rPr>
        <w:t>mployers</w:t>
      </w:r>
      <w:r>
        <w:rPr>
          <w:color w:val="auto"/>
        </w:rPr>
        <w:t xml:space="preserve"> </w:t>
      </w:r>
      <w:r w:rsidRPr="00B41069">
        <w:rPr>
          <w:color w:val="auto"/>
        </w:rPr>
        <w:t>violat</w:t>
      </w:r>
      <w:r>
        <w:rPr>
          <w:color w:val="auto"/>
        </w:rPr>
        <w:t>ing</w:t>
      </w:r>
      <w:r w:rsidRPr="00B41069">
        <w:rPr>
          <w:color w:val="auto"/>
        </w:rPr>
        <w:t xml:space="preserve"> the law are subject to a civil penalty of $10,000. In addition to the civil penalty, for a fourth or subsequent violation, the employer must cease operations at the location where the violation occurred until any individual who holds a majority interest in the business and all managerial staff at that location participate in an IWD-developed training.</w:t>
      </w:r>
    </w:p>
    <w:p w14:paraId="3F3CA993" w14:textId="77777777" w:rsidR="00B41069" w:rsidRPr="00B41069" w:rsidRDefault="00B41069" w:rsidP="00B41069">
      <w:pPr>
        <w:rPr>
          <w:color w:val="auto"/>
        </w:rPr>
      </w:pPr>
      <w:r w:rsidRPr="00B41069">
        <w:rPr>
          <w:color w:val="auto"/>
        </w:rPr>
        <w:t>The law also amends the state’s fraudulent practices law to prohibit employers from knowingly providing a potential employee with a fraudulent SSN for the purpose of hiring the individual.</w:t>
      </w:r>
    </w:p>
    <w:p w14:paraId="5518E3C5" w14:textId="069BF9E2" w:rsidR="001578A1" w:rsidRDefault="00B41069" w:rsidP="00B93D8B">
      <w:pPr>
        <w:rPr>
          <w:color w:val="auto"/>
        </w:rPr>
      </w:pPr>
      <w:r w:rsidRPr="00B41069">
        <w:rPr>
          <w:b/>
          <w:bCs/>
          <w:color w:val="auto"/>
          <w:highlight w:val="lightGray"/>
        </w:rPr>
        <w:t xml:space="preserve">Employer </w:t>
      </w:r>
      <w:r>
        <w:rPr>
          <w:b/>
          <w:bCs/>
          <w:color w:val="auto"/>
          <w:highlight w:val="lightGray"/>
        </w:rPr>
        <w:t>T</w:t>
      </w:r>
      <w:r w:rsidRPr="00B41069">
        <w:rPr>
          <w:b/>
          <w:bCs/>
          <w:color w:val="auto"/>
          <w:highlight w:val="lightGray"/>
        </w:rPr>
        <w:t>akeaway:</w:t>
      </w:r>
      <w:r w:rsidRPr="00B41069">
        <w:rPr>
          <w:color w:val="auto"/>
        </w:rPr>
        <w:t xml:space="preserve"> employers should ensure that their employment eligibility verification practices and procedures align with state and federal law prior to the law’s effective date.</w:t>
      </w:r>
    </w:p>
    <w:p w14:paraId="045D7C3E" w14:textId="77777777" w:rsidR="00B41069" w:rsidRPr="000C6760" w:rsidRDefault="00B41069" w:rsidP="00B93D8B">
      <w:pPr>
        <w:rPr>
          <w:color w:val="auto"/>
        </w:rPr>
      </w:pPr>
    </w:p>
    <w:p w14:paraId="0C31DAD4" w14:textId="70C1C7BF" w:rsidR="0061305C" w:rsidRDefault="0061305C" w:rsidP="00B93D8B">
      <w:pPr>
        <w:rPr>
          <w:b/>
          <w:bCs/>
          <w:caps/>
          <w:noProof/>
          <w:color w:val="0E425C"/>
          <w:sz w:val="28"/>
          <w:szCs w:val="28"/>
          <w:u w:val="single"/>
        </w:rPr>
      </w:pPr>
      <w:r w:rsidRPr="0095799A">
        <w:rPr>
          <w:rFonts w:eastAsiaTheme="minorHAnsi"/>
          <w:b/>
          <w:bCs/>
          <w:caps/>
          <w:color w:val="0070C0"/>
          <w:sz w:val="28"/>
          <w:szCs w:val="28"/>
        </w:rPr>
        <w:t>Louisiana</w:t>
      </w:r>
      <w:r>
        <w:rPr>
          <w:b/>
          <w:bCs/>
          <w:caps/>
          <w:noProof/>
          <w:color w:val="0E425C"/>
          <w:sz w:val="28"/>
          <w:szCs w:val="28"/>
          <w:u w:val="single"/>
        </w:rPr>
        <w:t xml:space="preserve"> </w:t>
      </w:r>
    </w:p>
    <w:p w14:paraId="563D9A91" w14:textId="6170A150" w:rsidR="0061305C" w:rsidRPr="001578A1" w:rsidRDefault="0061305C" w:rsidP="0061305C">
      <w:pPr>
        <w:rPr>
          <w:rFonts w:eastAsiaTheme="minorHAnsi"/>
          <w:b/>
          <w:bCs/>
          <w:caps/>
          <w:color w:val="0070C0"/>
          <w:sz w:val="26"/>
          <w:szCs w:val="26"/>
        </w:rPr>
      </w:pPr>
      <w:r w:rsidRPr="001578A1">
        <w:rPr>
          <w:rFonts w:eastAsiaTheme="minorHAnsi"/>
          <w:b/>
          <w:bCs/>
          <w:caps/>
          <w:color w:val="0070C0"/>
          <w:sz w:val="26"/>
          <w:szCs w:val="26"/>
        </w:rPr>
        <w:t>New!</w:t>
      </w:r>
      <w:r w:rsidRPr="001578A1">
        <w:rPr>
          <w:b/>
          <w:bCs/>
          <w:caps/>
          <w:noProof/>
          <w:color w:val="0E425C"/>
          <w:sz w:val="26"/>
          <w:szCs w:val="26"/>
        </w:rPr>
        <w:t xml:space="preserve"> Organ &amp; Bone Marrow Donation Leave Effective </w:t>
      </w:r>
      <w:r w:rsidRPr="001578A1">
        <w:rPr>
          <w:rFonts w:eastAsiaTheme="minorHAnsi"/>
          <w:b/>
          <w:bCs/>
          <w:caps/>
          <w:color w:val="0070C0"/>
          <w:sz w:val="26"/>
          <w:szCs w:val="26"/>
        </w:rPr>
        <w:t>August 1, 2026</w:t>
      </w:r>
    </w:p>
    <w:p w14:paraId="7CB51794" w14:textId="40360EC0" w:rsidR="0061305C" w:rsidRDefault="0061305C" w:rsidP="0061305C">
      <w:pPr>
        <w:rPr>
          <w:color w:val="auto"/>
        </w:rPr>
      </w:pPr>
      <w:r>
        <w:rPr>
          <w:color w:val="auto"/>
        </w:rPr>
        <w:t>Effective August 1, 2026, e</w:t>
      </w:r>
      <w:r w:rsidRPr="0061305C">
        <w:rPr>
          <w:color w:val="auto"/>
        </w:rPr>
        <w:t xml:space="preserve">mployers with 20 or more employees must allow </w:t>
      </w:r>
      <w:r w:rsidRPr="0061305C">
        <w:rPr>
          <w:b/>
          <w:bCs/>
          <w:color w:val="auto"/>
        </w:rPr>
        <w:t xml:space="preserve">paid </w:t>
      </w:r>
      <w:r w:rsidRPr="0061305C">
        <w:rPr>
          <w:color w:val="auto"/>
        </w:rPr>
        <w:t xml:space="preserve">leave (no more than </w:t>
      </w:r>
      <w:r w:rsidRPr="0061305C">
        <w:rPr>
          <w:b/>
          <w:bCs/>
          <w:color w:val="auto"/>
        </w:rPr>
        <w:t>40 hours</w:t>
      </w:r>
      <w:r w:rsidRPr="0061305C">
        <w:rPr>
          <w:color w:val="auto"/>
        </w:rPr>
        <w:t>) to any employee who works</w:t>
      </w:r>
      <w:r>
        <w:rPr>
          <w:color w:val="auto"/>
        </w:rPr>
        <w:t xml:space="preserve"> </w:t>
      </w:r>
      <w:r w:rsidRPr="0061305C">
        <w:rPr>
          <w:color w:val="auto"/>
        </w:rPr>
        <w:t xml:space="preserve">at least 20 hours per week and seeks to </w:t>
      </w:r>
      <w:r w:rsidRPr="005D1B29">
        <w:rPr>
          <w:b/>
          <w:bCs/>
          <w:color w:val="auto"/>
        </w:rPr>
        <w:t>donate bone marrow</w:t>
      </w:r>
      <w:r w:rsidRPr="0061305C">
        <w:rPr>
          <w:color w:val="auto"/>
        </w:rPr>
        <w:t>. The employer may require verification from a</w:t>
      </w:r>
      <w:r>
        <w:rPr>
          <w:color w:val="auto"/>
        </w:rPr>
        <w:t xml:space="preserve"> medical provider</w:t>
      </w:r>
      <w:r w:rsidRPr="0061305C">
        <w:rPr>
          <w:color w:val="auto"/>
        </w:rPr>
        <w:t xml:space="preserve"> before allowing leave. Employers cannot discriminate against employees who take such leave.</w:t>
      </w:r>
    </w:p>
    <w:p w14:paraId="145F9C8C" w14:textId="7ED75162" w:rsidR="0061305C" w:rsidRPr="0061305C" w:rsidRDefault="0061305C" w:rsidP="0061305C">
      <w:pPr>
        <w:rPr>
          <w:color w:val="auto"/>
        </w:rPr>
      </w:pPr>
      <w:r>
        <w:rPr>
          <w:color w:val="auto"/>
        </w:rPr>
        <w:lastRenderedPageBreak/>
        <w:t>Also, e</w:t>
      </w:r>
      <w:r w:rsidRPr="0061305C">
        <w:rPr>
          <w:color w:val="auto"/>
        </w:rPr>
        <w:t>ffective Aug</w:t>
      </w:r>
      <w:r>
        <w:rPr>
          <w:color w:val="auto"/>
        </w:rPr>
        <w:t>ust</w:t>
      </w:r>
      <w:r w:rsidRPr="0061305C">
        <w:rPr>
          <w:color w:val="auto"/>
        </w:rPr>
        <w:t xml:space="preserve"> 1, all private employers must provide unpaid leave to their employees to serve as</w:t>
      </w:r>
      <w:r>
        <w:rPr>
          <w:color w:val="auto"/>
        </w:rPr>
        <w:t xml:space="preserve"> </w:t>
      </w:r>
      <w:r w:rsidRPr="0061305C">
        <w:rPr>
          <w:color w:val="auto"/>
        </w:rPr>
        <w:t>an organ or bone marrow donor. The length of leave is either the time requested by the employee or 30 consecutive</w:t>
      </w:r>
      <w:r>
        <w:rPr>
          <w:color w:val="auto"/>
        </w:rPr>
        <w:t xml:space="preserve"> </w:t>
      </w:r>
      <w:r w:rsidRPr="0061305C">
        <w:rPr>
          <w:color w:val="auto"/>
        </w:rPr>
        <w:t xml:space="preserve">calendar days, although employers may grant a longer leave if they choose. </w:t>
      </w:r>
    </w:p>
    <w:p w14:paraId="39E9D1AA" w14:textId="3305619B" w:rsidR="0061305C" w:rsidRDefault="0061305C" w:rsidP="0061305C">
      <w:pPr>
        <w:rPr>
          <w:color w:val="auto"/>
        </w:rPr>
      </w:pPr>
      <w:r w:rsidRPr="0061305C">
        <w:rPr>
          <w:color w:val="auto"/>
        </w:rPr>
        <w:t>Organ donation is defined in the law as the donation of all or part of a liver, pancreas, kidney, intestine or lung.</w:t>
      </w:r>
    </w:p>
    <w:p w14:paraId="0A105F0B" w14:textId="6B869B57" w:rsidR="0061305C" w:rsidRPr="0061305C" w:rsidRDefault="0061305C" w:rsidP="0061305C">
      <w:pPr>
        <w:rPr>
          <w:color w:val="auto"/>
        </w:rPr>
      </w:pPr>
      <w:r w:rsidRPr="00D73E9C">
        <w:rPr>
          <w:color w:val="auto"/>
        </w:rPr>
        <w:t>ETC will publish an updated State Handbook Addendum with the July HR WIRE.</w:t>
      </w:r>
    </w:p>
    <w:p w14:paraId="1FD5624C" w14:textId="77777777" w:rsidR="00727697" w:rsidRPr="000C6760" w:rsidRDefault="00727697" w:rsidP="00B93D8B">
      <w:pPr>
        <w:rPr>
          <w:b/>
          <w:bCs/>
          <w:caps/>
          <w:noProof/>
          <w:color w:val="0E425C"/>
          <w:u w:val="single"/>
        </w:rPr>
      </w:pPr>
    </w:p>
    <w:p w14:paraId="355EED9B" w14:textId="0FEA052E" w:rsidR="001578A1" w:rsidRPr="0095799A" w:rsidRDefault="00727697" w:rsidP="00B93D8B">
      <w:pPr>
        <w:rPr>
          <w:rFonts w:eastAsiaTheme="minorHAnsi"/>
          <w:b/>
          <w:bCs/>
          <w:caps/>
          <w:color w:val="0070C0"/>
          <w:sz w:val="28"/>
          <w:szCs w:val="28"/>
        </w:rPr>
      </w:pPr>
      <w:r w:rsidRPr="0095799A">
        <w:rPr>
          <w:rFonts w:eastAsiaTheme="minorHAnsi"/>
          <w:b/>
          <w:bCs/>
          <w:caps/>
          <w:color w:val="0070C0"/>
          <w:sz w:val="28"/>
          <w:szCs w:val="28"/>
        </w:rPr>
        <w:t>Minnesota</w:t>
      </w:r>
    </w:p>
    <w:p w14:paraId="3CFE06AB" w14:textId="5DAC3502" w:rsidR="00727697" w:rsidRPr="00727697" w:rsidRDefault="00727697" w:rsidP="00B93D8B">
      <w:pPr>
        <w:rPr>
          <w:b/>
          <w:bCs/>
          <w:caps/>
          <w:noProof/>
          <w:color w:val="0E425C"/>
          <w:sz w:val="26"/>
          <w:szCs w:val="26"/>
        </w:rPr>
      </w:pPr>
      <w:r w:rsidRPr="00D56833">
        <w:rPr>
          <w:b/>
          <w:bCs/>
          <w:caps/>
          <w:noProof/>
          <w:color w:val="0E425C"/>
          <w:sz w:val="26"/>
          <w:szCs w:val="26"/>
        </w:rPr>
        <w:t xml:space="preserve">Reminder: </w:t>
      </w:r>
    </w:p>
    <w:p w14:paraId="1472B72D" w14:textId="08541C07" w:rsidR="00727697" w:rsidRPr="00727697" w:rsidRDefault="00727697">
      <w:pPr>
        <w:pStyle w:val="ListParagraph"/>
        <w:numPr>
          <w:ilvl w:val="0"/>
          <w:numId w:val="63"/>
        </w:numPr>
        <w:rPr>
          <w:b/>
          <w:bCs/>
          <w:caps/>
          <w:noProof/>
          <w:color w:val="0E425C"/>
          <w:sz w:val="28"/>
          <w:szCs w:val="28"/>
          <w:u w:val="single"/>
        </w:rPr>
      </w:pPr>
      <w:r>
        <w:rPr>
          <w:caps/>
          <w:noProof/>
          <w:color w:val="0E425C"/>
        </w:rPr>
        <w:t xml:space="preserve">Updated Minimum Wage Increases – St. Paul Effective </w:t>
      </w:r>
      <w:r w:rsidRPr="00727697">
        <w:rPr>
          <w:caps/>
          <w:color w:val="0070C0"/>
        </w:rPr>
        <w:t>July 1, 2026</w:t>
      </w:r>
    </w:p>
    <w:p w14:paraId="29867017" w14:textId="77777777" w:rsidR="00727697" w:rsidRPr="000C6760" w:rsidRDefault="00727697" w:rsidP="00B93D8B">
      <w:pPr>
        <w:rPr>
          <w:b/>
          <w:bCs/>
          <w:caps/>
          <w:noProof/>
          <w:color w:val="0E425C"/>
          <w:u w:val="single"/>
        </w:rPr>
      </w:pPr>
    </w:p>
    <w:p w14:paraId="42456041" w14:textId="537ACFE5" w:rsidR="002A008D" w:rsidRPr="0095799A" w:rsidRDefault="002A008D" w:rsidP="00B93D8B">
      <w:pPr>
        <w:rPr>
          <w:rFonts w:eastAsiaTheme="minorHAnsi"/>
          <w:b/>
          <w:bCs/>
          <w:caps/>
          <w:color w:val="0070C0"/>
          <w:sz w:val="28"/>
          <w:szCs w:val="28"/>
        </w:rPr>
      </w:pPr>
      <w:r w:rsidRPr="0095799A">
        <w:rPr>
          <w:rFonts w:eastAsiaTheme="minorHAnsi"/>
          <w:b/>
          <w:bCs/>
          <w:caps/>
          <w:color w:val="0070C0"/>
          <w:sz w:val="28"/>
          <w:szCs w:val="28"/>
        </w:rPr>
        <w:t>MAINE</w:t>
      </w:r>
    </w:p>
    <w:p w14:paraId="4556BD82" w14:textId="77777777" w:rsidR="007274FF" w:rsidRDefault="002A008D" w:rsidP="00652DB1">
      <w:pPr>
        <w:rPr>
          <w:b/>
          <w:bCs/>
          <w:caps/>
          <w:noProof/>
          <w:color w:val="0E425C"/>
          <w:sz w:val="26"/>
          <w:szCs w:val="26"/>
        </w:rPr>
      </w:pPr>
      <w:r w:rsidRPr="00D56833">
        <w:rPr>
          <w:b/>
          <w:bCs/>
          <w:caps/>
          <w:noProof/>
          <w:color w:val="0E425C"/>
          <w:sz w:val="26"/>
          <w:szCs w:val="26"/>
        </w:rPr>
        <w:t>Reminder</w:t>
      </w:r>
      <w:r w:rsidR="007274FF">
        <w:rPr>
          <w:b/>
          <w:bCs/>
          <w:caps/>
          <w:noProof/>
          <w:color w:val="0E425C"/>
          <w:sz w:val="26"/>
          <w:szCs w:val="26"/>
        </w:rPr>
        <w:t>S</w:t>
      </w:r>
      <w:r w:rsidRPr="00D56833">
        <w:rPr>
          <w:b/>
          <w:bCs/>
          <w:caps/>
          <w:noProof/>
          <w:color w:val="0E425C"/>
          <w:sz w:val="26"/>
          <w:szCs w:val="26"/>
        </w:rPr>
        <w:t xml:space="preserve">: </w:t>
      </w:r>
    </w:p>
    <w:p w14:paraId="00998694" w14:textId="0E023E2A" w:rsidR="007021C8" w:rsidRPr="0055141A" w:rsidRDefault="007021C8">
      <w:pPr>
        <w:pStyle w:val="ListParagraph"/>
        <w:numPr>
          <w:ilvl w:val="0"/>
          <w:numId w:val="51"/>
        </w:numPr>
        <w:rPr>
          <w:caps/>
          <w:noProof/>
          <w:color w:val="0E425C"/>
        </w:rPr>
      </w:pPr>
      <w:r w:rsidRPr="0055141A">
        <w:rPr>
          <w:caps/>
          <w:noProof/>
          <w:color w:val="0E425C"/>
        </w:rPr>
        <w:t>New Restrictions Workplace Monitoring Expected</w:t>
      </w:r>
      <w:r w:rsidR="008A7BBC" w:rsidRPr="0055141A">
        <w:rPr>
          <w:caps/>
          <w:noProof/>
          <w:color w:val="0E425C"/>
        </w:rPr>
        <w:t xml:space="preserve"> Effective </w:t>
      </w:r>
      <w:r w:rsidRPr="0055141A">
        <w:rPr>
          <w:caps/>
          <w:color w:val="0070C0"/>
        </w:rPr>
        <w:t xml:space="preserve">July </w:t>
      </w:r>
      <w:r w:rsidR="008A7BBC" w:rsidRPr="0055141A">
        <w:rPr>
          <w:caps/>
          <w:color w:val="0070C0"/>
        </w:rPr>
        <w:t xml:space="preserve">14, </w:t>
      </w:r>
      <w:r w:rsidRPr="0055141A">
        <w:rPr>
          <w:caps/>
          <w:color w:val="0070C0"/>
        </w:rPr>
        <w:t>2026</w:t>
      </w:r>
    </w:p>
    <w:p w14:paraId="4B071F03" w14:textId="6B3DA582" w:rsidR="007274FF" w:rsidRPr="003B104F" w:rsidRDefault="007274FF">
      <w:pPr>
        <w:pStyle w:val="ListParagraph"/>
        <w:numPr>
          <w:ilvl w:val="0"/>
          <w:numId w:val="51"/>
        </w:numPr>
        <w:rPr>
          <w:caps/>
          <w:noProof/>
          <w:color w:val="0E425C"/>
        </w:rPr>
      </w:pPr>
      <w:r w:rsidRPr="0055141A">
        <w:rPr>
          <w:caps/>
          <w:noProof/>
          <w:color w:val="0E425C"/>
        </w:rPr>
        <w:t xml:space="preserve">State Enacts Pay Transparency Regulations Effective </w:t>
      </w:r>
      <w:r w:rsidRPr="0055141A">
        <w:rPr>
          <w:caps/>
          <w:color w:val="0070C0"/>
        </w:rPr>
        <w:t>July 29, 2026</w:t>
      </w:r>
    </w:p>
    <w:p w14:paraId="7EC1D423" w14:textId="1FA5F316" w:rsidR="003B104F" w:rsidRPr="003B104F" w:rsidRDefault="003B104F" w:rsidP="003B104F">
      <w:pPr>
        <w:pStyle w:val="ListParagraph"/>
        <w:numPr>
          <w:ilvl w:val="1"/>
          <w:numId w:val="51"/>
        </w:numPr>
        <w:rPr>
          <w:color w:val="auto"/>
        </w:rPr>
      </w:pPr>
      <w:r w:rsidRPr="003B104F">
        <w:rPr>
          <w:color w:val="auto"/>
        </w:rPr>
        <w:t>Job P</w:t>
      </w:r>
      <w:r>
        <w:rPr>
          <w:color w:val="auto"/>
        </w:rPr>
        <w:t>o</w:t>
      </w:r>
      <w:r w:rsidRPr="003B104F">
        <w:rPr>
          <w:color w:val="auto"/>
        </w:rPr>
        <w:t>stings &amp; Employee Disclosures</w:t>
      </w:r>
    </w:p>
    <w:p w14:paraId="045E3DF5" w14:textId="77777777" w:rsidR="00ED74A0" w:rsidRPr="000C6760" w:rsidRDefault="00ED74A0" w:rsidP="00B93D8B">
      <w:pPr>
        <w:rPr>
          <w:b/>
          <w:bCs/>
          <w:caps/>
          <w:noProof/>
          <w:color w:val="0E425C"/>
          <w:u w:val="single"/>
        </w:rPr>
      </w:pPr>
    </w:p>
    <w:p w14:paraId="23CD15D1" w14:textId="008B8AF3" w:rsidR="00E155F7" w:rsidRPr="0095799A" w:rsidRDefault="00E155F7" w:rsidP="00B93D8B">
      <w:pPr>
        <w:rPr>
          <w:rFonts w:eastAsiaTheme="minorHAnsi"/>
          <w:b/>
          <w:bCs/>
          <w:caps/>
          <w:color w:val="0070C0"/>
          <w:sz w:val="28"/>
          <w:szCs w:val="28"/>
        </w:rPr>
      </w:pPr>
      <w:r w:rsidRPr="0095799A">
        <w:rPr>
          <w:rFonts w:eastAsiaTheme="minorHAnsi"/>
          <w:b/>
          <w:bCs/>
          <w:caps/>
          <w:color w:val="0070C0"/>
          <w:sz w:val="28"/>
          <w:szCs w:val="28"/>
        </w:rPr>
        <w:t>Maryland</w:t>
      </w:r>
    </w:p>
    <w:p w14:paraId="0875A817" w14:textId="56041CEF" w:rsidR="00301C5F" w:rsidRDefault="00301C5F" w:rsidP="007274FF">
      <w:pPr>
        <w:rPr>
          <w:b/>
          <w:bCs/>
          <w:caps/>
          <w:noProof/>
          <w:color w:val="0E425C"/>
          <w:sz w:val="26"/>
          <w:szCs w:val="26"/>
        </w:rPr>
      </w:pPr>
      <w:r w:rsidRPr="003633E8">
        <w:rPr>
          <w:rFonts w:eastAsiaTheme="minorHAnsi"/>
          <w:b/>
          <w:bCs/>
          <w:caps/>
          <w:color w:val="0070C0"/>
          <w:sz w:val="26"/>
          <w:szCs w:val="26"/>
        </w:rPr>
        <w:t xml:space="preserve">New! </w:t>
      </w:r>
      <w:r w:rsidRPr="003633E8">
        <w:rPr>
          <w:b/>
          <w:bCs/>
          <w:caps/>
          <w:noProof/>
          <w:color w:val="0E425C"/>
          <w:sz w:val="26"/>
          <w:szCs w:val="26"/>
        </w:rPr>
        <w:t xml:space="preserve">State Expands Veteran Employment Preferences Effective </w:t>
      </w:r>
      <w:r w:rsidRPr="003633E8">
        <w:rPr>
          <w:rFonts w:eastAsiaTheme="minorHAnsi"/>
          <w:b/>
          <w:bCs/>
          <w:caps/>
          <w:color w:val="0070C0"/>
          <w:sz w:val="26"/>
          <w:szCs w:val="26"/>
        </w:rPr>
        <w:t>October 1, 2026</w:t>
      </w:r>
    </w:p>
    <w:p w14:paraId="1E29ACD2" w14:textId="3FD7B3FA" w:rsidR="004A0AD1" w:rsidRPr="00301C5F" w:rsidRDefault="00301C5F" w:rsidP="007274FF">
      <w:pPr>
        <w:rPr>
          <w:color w:val="auto"/>
        </w:rPr>
      </w:pPr>
      <w:r w:rsidRPr="00301C5F">
        <w:rPr>
          <w:color w:val="auto"/>
        </w:rPr>
        <w:t xml:space="preserve">Beginning October 1, Maryland’s veterans’ preference law, which applies to employers of all sizes, will be expanded to </w:t>
      </w:r>
      <w:r w:rsidRPr="00301C5F">
        <w:rPr>
          <w:color w:val="auto"/>
          <w:u w:val="single"/>
        </w:rPr>
        <w:t>allow</w:t>
      </w:r>
      <w:r w:rsidRPr="00301C5F">
        <w:rPr>
          <w:color w:val="auto"/>
        </w:rPr>
        <w:t xml:space="preserve"> employers to extend hiring and promotion preferences to veterans with any discharge status except dishonorable</w:t>
      </w:r>
      <w:r>
        <w:rPr>
          <w:color w:val="auto"/>
        </w:rPr>
        <w:t xml:space="preserve"> under </w:t>
      </w:r>
      <w:hyperlink r:id="rId40" w:tgtFrame="_blank" w:history="1">
        <w:r w:rsidRPr="00301C5F">
          <w:rPr>
            <w:rStyle w:val="Hyperlink"/>
          </w:rPr>
          <w:t>HB 721/SB 243</w:t>
        </w:r>
      </w:hyperlink>
      <w:r w:rsidRPr="00301C5F">
        <w:rPr>
          <w:color w:val="auto"/>
        </w:rPr>
        <w:t>. Previously, this allowance was limited to honorably discharged veterans only</w:t>
      </w:r>
      <w:r>
        <w:rPr>
          <w:color w:val="auto"/>
        </w:rPr>
        <w:t>.</w:t>
      </w:r>
    </w:p>
    <w:p w14:paraId="6A412C65" w14:textId="7DED0214" w:rsidR="007274FF" w:rsidRDefault="007274FF" w:rsidP="007274FF">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570BF138" w14:textId="369B4684" w:rsidR="00301C5F" w:rsidRDefault="00301C5F">
      <w:pPr>
        <w:pStyle w:val="ListParagraph"/>
        <w:numPr>
          <w:ilvl w:val="0"/>
          <w:numId w:val="52"/>
        </w:numPr>
        <w:rPr>
          <w:caps/>
          <w:noProof/>
          <w:color w:val="0E425C"/>
        </w:rPr>
      </w:pPr>
      <w:r>
        <w:rPr>
          <w:caps/>
          <w:noProof/>
          <w:color w:val="0E425C"/>
        </w:rPr>
        <w:t xml:space="preserve">Local Minimum Wage Increases </w:t>
      </w:r>
      <w:r w:rsidRPr="0055141A">
        <w:rPr>
          <w:caps/>
          <w:noProof/>
          <w:color w:val="0E425C"/>
        </w:rPr>
        <w:t xml:space="preserve">effective </w:t>
      </w:r>
      <w:r>
        <w:rPr>
          <w:caps/>
          <w:color w:val="0070C0"/>
        </w:rPr>
        <w:t>July</w:t>
      </w:r>
      <w:r w:rsidRPr="0055141A">
        <w:rPr>
          <w:caps/>
          <w:color w:val="0070C0"/>
        </w:rPr>
        <w:t xml:space="preserve"> 1, 2026</w:t>
      </w:r>
    </w:p>
    <w:p w14:paraId="16FE1CB8" w14:textId="46C4689A" w:rsidR="00301C5F" w:rsidRDefault="00301C5F" w:rsidP="00301C5F">
      <w:pPr>
        <w:pStyle w:val="ListParagraph"/>
        <w:numPr>
          <w:ilvl w:val="1"/>
          <w:numId w:val="52"/>
        </w:numPr>
        <w:rPr>
          <w:caps/>
          <w:noProof/>
          <w:color w:val="0E425C"/>
        </w:rPr>
      </w:pPr>
      <w:r w:rsidRPr="00301C5F">
        <w:rPr>
          <w:caps/>
          <w:noProof/>
          <w:color w:val="0E425C"/>
        </w:rPr>
        <w:t xml:space="preserve"> Howard County </w:t>
      </w:r>
    </w:p>
    <w:p w14:paraId="76AB62F2" w14:textId="700B8188" w:rsidR="00301C5F" w:rsidRDefault="00301C5F" w:rsidP="00301C5F">
      <w:pPr>
        <w:pStyle w:val="ListParagraph"/>
        <w:numPr>
          <w:ilvl w:val="1"/>
          <w:numId w:val="52"/>
        </w:numPr>
        <w:rPr>
          <w:caps/>
          <w:noProof/>
          <w:color w:val="0E425C"/>
        </w:rPr>
      </w:pPr>
      <w:r>
        <w:rPr>
          <w:caps/>
          <w:noProof/>
          <w:color w:val="0E425C"/>
        </w:rPr>
        <w:t>Montgomery County</w:t>
      </w:r>
    </w:p>
    <w:p w14:paraId="151066C3" w14:textId="1EAC6784" w:rsidR="00E155F7" w:rsidRPr="0055141A" w:rsidRDefault="00E155F7">
      <w:pPr>
        <w:pStyle w:val="ListParagraph"/>
        <w:numPr>
          <w:ilvl w:val="0"/>
          <w:numId w:val="52"/>
        </w:numPr>
        <w:rPr>
          <w:caps/>
          <w:noProof/>
          <w:color w:val="0E425C"/>
        </w:rPr>
      </w:pPr>
      <w:r w:rsidRPr="0055141A">
        <w:rPr>
          <w:caps/>
          <w:noProof/>
          <w:color w:val="0E425C"/>
        </w:rPr>
        <w:t xml:space="preserve">State limits Captive Audience Meetings effective </w:t>
      </w:r>
      <w:r w:rsidRPr="0055141A">
        <w:rPr>
          <w:caps/>
          <w:color w:val="0070C0"/>
        </w:rPr>
        <w:t>October 1, 2026</w:t>
      </w:r>
    </w:p>
    <w:p w14:paraId="7C021FEA" w14:textId="77777777" w:rsidR="001E006E" w:rsidRPr="000C6760" w:rsidRDefault="001E006E" w:rsidP="00B93D8B">
      <w:pPr>
        <w:rPr>
          <w:b/>
          <w:bCs/>
          <w:caps/>
          <w:noProof/>
          <w:color w:val="0E425C"/>
          <w:u w:val="single"/>
        </w:rPr>
      </w:pPr>
    </w:p>
    <w:p w14:paraId="17E691B0" w14:textId="39089657" w:rsidR="004B1FAC" w:rsidRPr="0095799A" w:rsidRDefault="004B1FAC" w:rsidP="004B1FAC">
      <w:pPr>
        <w:rPr>
          <w:rFonts w:eastAsiaTheme="minorHAnsi"/>
          <w:b/>
          <w:bCs/>
          <w:caps/>
          <w:color w:val="0070C0"/>
          <w:sz w:val="28"/>
          <w:szCs w:val="28"/>
        </w:rPr>
      </w:pPr>
      <w:r w:rsidRPr="0095799A">
        <w:rPr>
          <w:rFonts w:eastAsiaTheme="minorHAnsi"/>
          <w:b/>
          <w:bCs/>
          <w:caps/>
          <w:color w:val="0070C0"/>
          <w:sz w:val="28"/>
          <w:szCs w:val="28"/>
        </w:rPr>
        <w:t>MaSSAchusetts</w:t>
      </w:r>
    </w:p>
    <w:p w14:paraId="69B8D0B7" w14:textId="18426886" w:rsidR="004B1FAC" w:rsidRDefault="004B1FAC" w:rsidP="004B1FAC">
      <w:pPr>
        <w:rPr>
          <w:b/>
          <w:bCs/>
          <w:caps/>
          <w:noProof/>
          <w:color w:val="0E425C"/>
          <w:sz w:val="26"/>
          <w:szCs w:val="26"/>
        </w:rPr>
      </w:pPr>
      <w:r w:rsidRPr="00D56833">
        <w:rPr>
          <w:b/>
          <w:bCs/>
          <w:caps/>
          <w:noProof/>
          <w:color w:val="0E425C"/>
          <w:sz w:val="26"/>
          <w:szCs w:val="26"/>
        </w:rPr>
        <w:t>Reminder</w:t>
      </w:r>
      <w:r>
        <w:rPr>
          <w:b/>
          <w:bCs/>
          <w:caps/>
          <w:noProof/>
          <w:color w:val="0E425C"/>
          <w:sz w:val="26"/>
          <w:szCs w:val="26"/>
        </w:rPr>
        <w:t>:</w:t>
      </w:r>
    </w:p>
    <w:p w14:paraId="7E1E65A2" w14:textId="11B8F0EE" w:rsidR="004B1FAC" w:rsidRPr="0055141A" w:rsidRDefault="004B1FAC">
      <w:pPr>
        <w:pStyle w:val="ListParagraph"/>
        <w:numPr>
          <w:ilvl w:val="0"/>
          <w:numId w:val="52"/>
        </w:numPr>
        <w:rPr>
          <w:caps/>
          <w:noProof/>
          <w:color w:val="0E425C"/>
        </w:rPr>
      </w:pPr>
      <w:r w:rsidRPr="0055141A">
        <w:rPr>
          <w:caps/>
          <w:noProof/>
          <w:color w:val="0E425C"/>
        </w:rPr>
        <w:t xml:space="preserve">MAPFML (Massachusetts Paid Family &amp; Medical Leave) Exempt Private Plan Employer Reporting Due </w:t>
      </w:r>
      <w:r w:rsidRPr="0055141A">
        <w:rPr>
          <w:caps/>
          <w:color w:val="0070C0"/>
        </w:rPr>
        <w:t>August 31, 2026</w:t>
      </w:r>
    </w:p>
    <w:p w14:paraId="6B6113B3" w14:textId="08F8081D" w:rsidR="00771A4F" w:rsidRPr="0095799A" w:rsidRDefault="00771A4F" w:rsidP="00B93D8B">
      <w:pPr>
        <w:rPr>
          <w:rFonts w:eastAsiaTheme="minorHAnsi"/>
          <w:b/>
          <w:bCs/>
          <w:caps/>
          <w:color w:val="0070C0"/>
          <w:sz w:val="28"/>
          <w:szCs w:val="28"/>
        </w:rPr>
      </w:pPr>
      <w:r w:rsidRPr="0095799A">
        <w:rPr>
          <w:rFonts w:eastAsiaTheme="minorHAnsi"/>
          <w:b/>
          <w:bCs/>
          <w:caps/>
          <w:color w:val="0070C0"/>
          <w:sz w:val="28"/>
          <w:szCs w:val="28"/>
        </w:rPr>
        <w:lastRenderedPageBreak/>
        <w:t>Nebraska</w:t>
      </w:r>
    </w:p>
    <w:p w14:paraId="1F16D762" w14:textId="4A5199E0" w:rsidR="007274FF" w:rsidRDefault="007274FF" w:rsidP="00B93D8B">
      <w:pPr>
        <w:rPr>
          <w:b/>
          <w:bCs/>
          <w:caps/>
          <w:noProof/>
          <w:color w:val="0E425C"/>
          <w:sz w:val="26"/>
          <w:szCs w:val="26"/>
        </w:rPr>
      </w:pPr>
      <w:r w:rsidRPr="00D56833">
        <w:rPr>
          <w:b/>
          <w:bCs/>
          <w:caps/>
          <w:noProof/>
          <w:color w:val="0E425C"/>
          <w:sz w:val="26"/>
          <w:szCs w:val="26"/>
        </w:rPr>
        <w:t>Reminder:</w:t>
      </w:r>
    </w:p>
    <w:p w14:paraId="3927807B" w14:textId="444DA121" w:rsidR="00771A4F" w:rsidRPr="0055141A" w:rsidRDefault="00771A4F">
      <w:pPr>
        <w:pStyle w:val="ListParagraph"/>
        <w:numPr>
          <w:ilvl w:val="0"/>
          <w:numId w:val="52"/>
        </w:numPr>
        <w:rPr>
          <w:caps/>
          <w:noProof/>
          <w:color w:val="0E425C"/>
        </w:rPr>
      </w:pPr>
      <w:r w:rsidRPr="0055141A">
        <w:rPr>
          <w:caps/>
          <w:noProof/>
          <w:color w:val="0E425C"/>
        </w:rPr>
        <w:t>State Enacts Mini-WARN Regulation</w:t>
      </w:r>
      <w:r w:rsidR="007274FF" w:rsidRPr="0055141A">
        <w:rPr>
          <w:caps/>
          <w:noProof/>
          <w:color w:val="0E425C"/>
        </w:rPr>
        <w:t>s</w:t>
      </w:r>
      <w:r w:rsidRPr="0055141A">
        <w:rPr>
          <w:caps/>
          <w:noProof/>
          <w:color w:val="0E425C"/>
        </w:rPr>
        <w:t xml:space="preserve"> Effective </w:t>
      </w:r>
      <w:r w:rsidRPr="0055141A">
        <w:rPr>
          <w:caps/>
          <w:color w:val="0070C0"/>
        </w:rPr>
        <w:t>July 18, 2026</w:t>
      </w:r>
    </w:p>
    <w:p w14:paraId="2666ED2F" w14:textId="77777777" w:rsidR="00771A4F" w:rsidRDefault="00771A4F" w:rsidP="00771A4F">
      <w:pPr>
        <w:rPr>
          <w:color w:val="auto"/>
        </w:rPr>
      </w:pPr>
    </w:p>
    <w:p w14:paraId="47958BAE" w14:textId="39ADD8DF" w:rsidR="00771A4F" w:rsidRPr="0095799A" w:rsidRDefault="007021C8" w:rsidP="00B93D8B">
      <w:pPr>
        <w:rPr>
          <w:rFonts w:eastAsiaTheme="minorHAnsi"/>
          <w:b/>
          <w:bCs/>
          <w:caps/>
          <w:color w:val="0070C0"/>
          <w:sz w:val="28"/>
          <w:szCs w:val="28"/>
        </w:rPr>
      </w:pPr>
      <w:r w:rsidRPr="0095799A">
        <w:rPr>
          <w:rFonts w:eastAsiaTheme="minorHAnsi"/>
          <w:b/>
          <w:bCs/>
          <w:caps/>
          <w:color w:val="0070C0"/>
          <w:sz w:val="28"/>
          <w:szCs w:val="28"/>
        </w:rPr>
        <w:t>New Jersey</w:t>
      </w:r>
    </w:p>
    <w:p w14:paraId="605BD4F8" w14:textId="77777777" w:rsidR="007274FF" w:rsidRDefault="007274FF" w:rsidP="007274FF">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1A29F8DE" w14:textId="68CD83E4" w:rsidR="00255475" w:rsidRPr="00B1456A" w:rsidRDefault="00255475">
      <w:pPr>
        <w:pStyle w:val="ListParagraph"/>
        <w:numPr>
          <w:ilvl w:val="0"/>
          <w:numId w:val="52"/>
        </w:numPr>
        <w:spacing w:after="0"/>
      </w:pPr>
      <w:r w:rsidRPr="0055141A">
        <w:rPr>
          <w:caps/>
          <w:noProof/>
          <w:color w:val="0E425C"/>
        </w:rPr>
        <w:t xml:space="preserve">Changes to New Jersey Family Leave Act (NJFLA) Effective </w:t>
      </w:r>
      <w:r w:rsidRPr="0055141A">
        <w:rPr>
          <w:caps/>
          <w:color w:val="0070C0"/>
        </w:rPr>
        <w:t>July 17, 2026</w:t>
      </w:r>
    </w:p>
    <w:p w14:paraId="02F628F6" w14:textId="60E7398F" w:rsidR="00F75F74" w:rsidRPr="005036ED" w:rsidRDefault="00F75F74" w:rsidP="00F75F74">
      <w:pPr>
        <w:pStyle w:val="ListParagraph"/>
        <w:numPr>
          <w:ilvl w:val="0"/>
          <w:numId w:val="52"/>
        </w:numPr>
        <w:spacing w:after="0" w:line="240" w:lineRule="auto"/>
        <w:rPr>
          <w:caps/>
          <w:color w:val="0E425C"/>
        </w:rPr>
      </w:pPr>
      <w:r w:rsidRPr="005036ED">
        <w:rPr>
          <w:caps/>
          <w:color w:val="0E425C"/>
        </w:rPr>
        <w:t xml:space="preserve">TEMPORARY DISABILITY (TDI) &amp; FAMILY LEAVE INSURANCE (FLI) UPDATES - </w:t>
      </w:r>
      <w:r w:rsidRPr="005036ED">
        <w:rPr>
          <w:caps/>
          <w:color w:val="0070C0"/>
        </w:rPr>
        <w:t>July 17, 2026</w:t>
      </w:r>
    </w:p>
    <w:p w14:paraId="1FD6A1F2" w14:textId="5BC763EA" w:rsidR="00255475" w:rsidRPr="0055141A" w:rsidRDefault="00643727">
      <w:pPr>
        <w:pStyle w:val="ListParagraph"/>
        <w:numPr>
          <w:ilvl w:val="0"/>
          <w:numId w:val="52"/>
        </w:numPr>
        <w:spacing w:after="0"/>
      </w:pPr>
      <w:r w:rsidRPr="0055141A">
        <w:rPr>
          <w:caps/>
          <w:color w:val="0E425C"/>
        </w:rPr>
        <w:t>State’s Final Regulations Independent Contractor Status</w:t>
      </w:r>
      <w:r w:rsidR="00255475" w:rsidRPr="0055141A">
        <w:rPr>
          <w:caps/>
          <w:color w:val="0E425C"/>
        </w:rPr>
        <w:t xml:space="preserve"> </w:t>
      </w:r>
      <w:r w:rsidRPr="0055141A">
        <w:rPr>
          <w:caps/>
          <w:color w:val="0070C0"/>
        </w:rPr>
        <w:t>October 1, 2026</w:t>
      </w:r>
    </w:p>
    <w:p w14:paraId="5839D02B" w14:textId="77777777" w:rsidR="00CA7C66" w:rsidRDefault="00CA7C66" w:rsidP="00B93D8B">
      <w:pPr>
        <w:rPr>
          <w:b/>
          <w:bCs/>
          <w:caps/>
          <w:noProof/>
          <w:color w:val="0E425C"/>
          <w:sz w:val="28"/>
          <w:szCs w:val="28"/>
          <w:u w:val="single"/>
        </w:rPr>
      </w:pPr>
    </w:p>
    <w:p w14:paraId="585CC6E3" w14:textId="74A58FE2" w:rsidR="00C05EAD" w:rsidRPr="0095799A" w:rsidRDefault="00C05EAD" w:rsidP="00B93D8B">
      <w:pPr>
        <w:rPr>
          <w:rFonts w:eastAsiaTheme="minorHAnsi"/>
          <w:b/>
          <w:bCs/>
          <w:caps/>
          <w:color w:val="0070C0"/>
          <w:sz w:val="28"/>
          <w:szCs w:val="28"/>
        </w:rPr>
      </w:pPr>
      <w:r w:rsidRPr="0095799A">
        <w:rPr>
          <w:rFonts w:eastAsiaTheme="minorHAnsi"/>
          <w:b/>
          <w:bCs/>
          <w:caps/>
          <w:color w:val="0070C0"/>
          <w:sz w:val="28"/>
          <w:szCs w:val="28"/>
        </w:rPr>
        <w:t>New York</w:t>
      </w:r>
    </w:p>
    <w:p w14:paraId="3AFDF9B1" w14:textId="77777777" w:rsidR="00255475" w:rsidRDefault="00255475" w:rsidP="00255475">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7C02FB63" w14:textId="77777777" w:rsidR="00255475" w:rsidRPr="0055141A" w:rsidRDefault="00643727">
      <w:pPr>
        <w:pStyle w:val="ListParagraph"/>
        <w:numPr>
          <w:ilvl w:val="0"/>
          <w:numId w:val="53"/>
        </w:numPr>
      </w:pPr>
      <w:r w:rsidRPr="0055141A">
        <w:rPr>
          <w:caps/>
          <w:color w:val="0E425C"/>
        </w:rPr>
        <w:t xml:space="preserve">Workplace </w:t>
      </w:r>
      <w:r w:rsidR="00255475" w:rsidRPr="0055141A">
        <w:rPr>
          <w:caps/>
          <w:color w:val="0E425C"/>
        </w:rPr>
        <w:t>1st</w:t>
      </w:r>
      <w:r w:rsidRPr="0055141A">
        <w:rPr>
          <w:caps/>
          <w:color w:val="0E425C"/>
        </w:rPr>
        <w:t xml:space="preserve"> Aid Requirements </w:t>
      </w:r>
      <w:r w:rsidR="00255475" w:rsidRPr="0055141A">
        <w:rPr>
          <w:caps/>
          <w:color w:val="0E425C"/>
        </w:rPr>
        <w:t xml:space="preserve">&amp; </w:t>
      </w:r>
      <w:r w:rsidRPr="0055141A">
        <w:rPr>
          <w:caps/>
          <w:color w:val="0E425C"/>
        </w:rPr>
        <w:t xml:space="preserve">Opioid Antagonists </w:t>
      </w:r>
      <w:r w:rsidR="00255475" w:rsidRPr="0055141A">
        <w:rPr>
          <w:caps/>
          <w:color w:val="0E425C"/>
        </w:rPr>
        <w:t>-</w:t>
      </w:r>
      <w:r w:rsidRPr="0055141A">
        <w:rPr>
          <w:caps/>
          <w:color w:val="0E425C"/>
        </w:rPr>
        <w:t xml:space="preserve"> </w:t>
      </w:r>
      <w:r w:rsidRPr="0055141A">
        <w:rPr>
          <w:caps/>
          <w:color w:val="0070C0"/>
        </w:rPr>
        <w:t>June 10, 2026</w:t>
      </w:r>
    </w:p>
    <w:p w14:paraId="4D2F505C" w14:textId="605AF90F" w:rsidR="00F75F74" w:rsidRPr="00F75F74" w:rsidRDefault="00643727" w:rsidP="00F75F74">
      <w:pPr>
        <w:pStyle w:val="ListParagraph"/>
        <w:numPr>
          <w:ilvl w:val="0"/>
          <w:numId w:val="53"/>
        </w:numPr>
      </w:pPr>
      <w:r w:rsidRPr="0055141A">
        <w:rPr>
          <w:caps/>
          <w:color w:val="0E425C"/>
        </w:rPr>
        <w:t>State Mandatory Retirement Savings Program Effective March 16, May 15 &amp;</w:t>
      </w:r>
      <w:r w:rsidRPr="0055141A">
        <w:rPr>
          <w:caps/>
          <w:color w:val="0070C0"/>
        </w:rPr>
        <w:t xml:space="preserve"> July 15, 2026</w:t>
      </w:r>
      <w:r w:rsidR="00255475" w:rsidRPr="0055141A">
        <w:rPr>
          <w:caps/>
          <w:color w:val="0070C0"/>
          <w:sz w:val="26"/>
          <w:szCs w:val="26"/>
        </w:rPr>
        <w:t xml:space="preserve"> </w:t>
      </w:r>
      <w:r w:rsidR="00255475" w:rsidRPr="00255475">
        <w:rPr>
          <w:color w:val="auto"/>
          <w:shd w:val="clear" w:color="auto" w:fill="FFFFFF"/>
        </w:rPr>
        <w:t>(Employers with 11-14 employees)</w:t>
      </w:r>
    </w:p>
    <w:p w14:paraId="7096F3C0" w14:textId="77777777" w:rsidR="00F75F74" w:rsidRPr="000C6760" w:rsidRDefault="00F75F74" w:rsidP="00B93D8B">
      <w:pPr>
        <w:rPr>
          <w:b/>
          <w:bCs/>
          <w:caps/>
          <w:noProof/>
          <w:color w:val="0E425C"/>
          <w:u w:val="single"/>
        </w:rPr>
      </w:pPr>
    </w:p>
    <w:p w14:paraId="5ECB118D" w14:textId="0AA82B6F" w:rsidR="00C45064" w:rsidRPr="0095799A" w:rsidRDefault="00C45064" w:rsidP="00B93D8B">
      <w:pPr>
        <w:rPr>
          <w:rFonts w:eastAsiaTheme="minorHAnsi"/>
          <w:b/>
          <w:bCs/>
          <w:caps/>
          <w:color w:val="0070C0"/>
          <w:sz w:val="28"/>
          <w:szCs w:val="28"/>
        </w:rPr>
      </w:pPr>
      <w:r w:rsidRPr="0095799A">
        <w:rPr>
          <w:rFonts w:eastAsiaTheme="minorHAnsi"/>
          <w:b/>
          <w:bCs/>
          <w:caps/>
          <w:color w:val="0070C0"/>
          <w:sz w:val="28"/>
          <w:szCs w:val="28"/>
        </w:rPr>
        <w:t>Oregon</w:t>
      </w:r>
    </w:p>
    <w:p w14:paraId="07483786" w14:textId="77777777" w:rsidR="00255475" w:rsidRDefault="00643727">
      <w:pPr>
        <w:rPr>
          <w:b/>
          <w:bCs/>
          <w:caps/>
          <w:color w:val="0E425C"/>
          <w:sz w:val="26"/>
          <w:szCs w:val="26"/>
        </w:rPr>
      </w:pPr>
      <w:r>
        <w:rPr>
          <w:b/>
          <w:bCs/>
          <w:caps/>
          <w:color w:val="0E425C"/>
          <w:sz w:val="26"/>
          <w:szCs w:val="26"/>
        </w:rPr>
        <w:t xml:space="preserve">Reminder: </w:t>
      </w:r>
    </w:p>
    <w:p w14:paraId="409933E5" w14:textId="5630EA4C" w:rsidR="00643727" w:rsidRPr="0055141A" w:rsidRDefault="00643727">
      <w:pPr>
        <w:pStyle w:val="ListParagraph"/>
        <w:numPr>
          <w:ilvl w:val="0"/>
          <w:numId w:val="54"/>
        </w:numPr>
      </w:pPr>
      <w:r w:rsidRPr="0055141A">
        <w:rPr>
          <w:caps/>
          <w:color w:val="0E425C"/>
        </w:rPr>
        <w:t xml:space="preserve">State Enacts Immigration-related Employee Protections </w:t>
      </w:r>
      <w:r w:rsidRPr="0055141A">
        <w:rPr>
          <w:caps/>
          <w:color w:val="0070C0"/>
        </w:rPr>
        <w:t>June 5, 2026</w:t>
      </w:r>
    </w:p>
    <w:p w14:paraId="635B85C8" w14:textId="77777777" w:rsidR="00B925FB" w:rsidRPr="00A25DF1" w:rsidRDefault="00B925FB" w:rsidP="00B93D8B"/>
    <w:p w14:paraId="1B2E42AC" w14:textId="77777777" w:rsidR="00771A4F" w:rsidRPr="0095799A" w:rsidRDefault="00C72726" w:rsidP="00B93D8B">
      <w:pPr>
        <w:rPr>
          <w:rFonts w:eastAsiaTheme="minorHAnsi"/>
          <w:b/>
          <w:bCs/>
          <w:caps/>
          <w:color w:val="0070C0"/>
          <w:sz w:val="28"/>
          <w:szCs w:val="28"/>
        </w:rPr>
      </w:pPr>
      <w:r w:rsidRPr="0095799A">
        <w:rPr>
          <w:rFonts w:eastAsiaTheme="minorHAnsi"/>
          <w:b/>
          <w:bCs/>
          <w:caps/>
          <w:color w:val="0070C0"/>
          <w:sz w:val="28"/>
          <w:szCs w:val="28"/>
        </w:rPr>
        <w:t>Tennessee</w:t>
      </w:r>
    </w:p>
    <w:p w14:paraId="65C3183F" w14:textId="26440886" w:rsidR="003B104F" w:rsidRPr="001578A1" w:rsidRDefault="003B104F" w:rsidP="00B93D8B">
      <w:pPr>
        <w:rPr>
          <w:rFonts w:eastAsiaTheme="minorHAnsi"/>
          <w:b/>
          <w:bCs/>
          <w:caps/>
          <w:color w:val="0070C0"/>
          <w:sz w:val="26"/>
          <w:szCs w:val="26"/>
        </w:rPr>
      </w:pPr>
      <w:r w:rsidRPr="001578A1">
        <w:rPr>
          <w:rFonts w:eastAsiaTheme="minorHAnsi"/>
          <w:b/>
          <w:bCs/>
          <w:caps/>
          <w:color w:val="0070C0"/>
          <w:sz w:val="26"/>
          <w:szCs w:val="26"/>
        </w:rPr>
        <w:t xml:space="preserve">New! </w:t>
      </w:r>
      <w:r w:rsidRPr="001578A1">
        <w:rPr>
          <w:b/>
          <w:bCs/>
          <w:caps/>
          <w:noProof/>
          <w:color w:val="0E425C"/>
          <w:sz w:val="26"/>
          <w:szCs w:val="26"/>
        </w:rPr>
        <w:t xml:space="preserve">Updated Wage Payment Regulations Effective </w:t>
      </w:r>
      <w:r w:rsidRPr="001578A1">
        <w:rPr>
          <w:rFonts w:eastAsiaTheme="minorHAnsi"/>
          <w:b/>
          <w:bCs/>
          <w:caps/>
          <w:color w:val="0070C0"/>
          <w:sz w:val="26"/>
          <w:szCs w:val="26"/>
        </w:rPr>
        <w:t>July 1, 2026</w:t>
      </w:r>
    </w:p>
    <w:p w14:paraId="1EF54C1D" w14:textId="54661943" w:rsidR="003B104F" w:rsidRPr="003B104F" w:rsidRDefault="003B104F" w:rsidP="003B104F">
      <w:pPr>
        <w:rPr>
          <w:color w:val="auto"/>
        </w:rPr>
      </w:pPr>
      <w:r w:rsidRPr="003B104F">
        <w:rPr>
          <w:color w:val="auto"/>
        </w:rPr>
        <w:t xml:space="preserve">The </w:t>
      </w:r>
      <w:r>
        <w:rPr>
          <w:color w:val="auto"/>
        </w:rPr>
        <w:t xml:space="preserve">state’s </w:t>
      </w:r>
      <w:r w:rsidRPr="003B104F">
        <w:rPr>
          <w:color w:val="auto"/>
        </w:rPr>
        <w:t xml:space="preserve">wage payment law, which applies to employers with </w:t>
      </w:r>
      <w:r>
        <w:rPr>
          <w:color w:val="auto"/>
        </w:rPr>
        <w:t>5</w:t>
      </w:r>
      <w:r w:rsidRPr="003B104F">
        <w:rPr>
          <w:color w:val="auto"/>
        </w:rPr>
        <w:t xml:space="preserve"> or more employees, will </w:t>
      </w:r>
      <w:r w:rsidRPr="003B104F">
        <w:rPr>
          <w:b/>
          <w:bCs/>
          <w:color w:val="auto"/>
        </w:rPr>
        <w:t>extend</w:t>
      </w:r>
      <w:r w:rsidRPr="003B104F">
        <w:rPr>
          <w:color w:val="auto"/>
        </w:rPr>
        <w:t xml:space="preserve"> the time employers have to pay employees who are compensated on a commission or piece-work basis. The new timelines are as follows:</w:t>
      </w:r>
    </w:p>
    <w:p w14:paraId="4375BFFD" w14:textId="77777777" w:rsidR="003B104F" w:rsidRPr="003B104F" w:rsidRDefault="003B104F">
      <w:pPr>
        <w:numPr>
          <w:ilvl w:val="0"/>
          <w:numId w:val="58"/>
        </w:numPr>
        <w:rPr>
          <w:color w:val="auto"/>
        </w:rPr>
      </w:pPr>
      <w:r w:rsidRPr="003B104F">
        <w:rPr>
          <w:color w:val="auto"/>
        </w:rPr>
        <w:t>Employees paid monthly must be paid all compensation earned in a month by the last day of the following month (currently, it’s due on the fifth day of the following month).</w:t>
      </w:r>
    </w:p>
    <w:p w14:paraId="17532361" w14:textId="77777777" w:rsidR="003B104F" w:rsidRPr="003B104F" w:rsidRDefault="003B104F">
      <w:pPr>
        <w:numPr>
          <w:ilvl w:val="0"/>
          <w:numId w:val="58"/>
        </w:numPr>
        <w:rPr>
          <w:color w:val="auto"/>
        </w:rPr>
      </w:pPr>
      <w:r w:rsidRPr="003B104F">
        <w:rPr>
          <w:color w:val="auto"/>
        </w:rPr>
        <w:t>Terminated employees need to be paid all earned compensation no later than the last day of the following month after the termination date (currently, it’s due on the next regular payday or 21 days after termination, whichever occurs later).</w:t>
      </w:r>
    </w:p>
    <w:p w14:paraId="2A0B7874" w14:textId="6BE413A0" w:rsidR="003B104F" w:rsidRPr="003B104F" w:rsidRDefault="003B104F" w:rsidP="00B93D8B">
      <w:pPr>
        <w:rPr>
          <w:color w:val="auto"/>
        </w:rPr>
      </w:pPr>
      <w:r w:rsidRPr="003B104F">
        <w:rPr>
          <w:color w:val="auto"/>
        </w:rPr>
        <w:t>The new timing requirements only apply to wages and compensation earned on or after the law’s effective date.</w:t>
      </w:r>
    </w:p>
    <w:p w14:paraId="668E996C" w14:textId="77777777" w:rsidR="00255475" w:rsidRDefault="00255475" w:rsidP="00255475">
      <w:pPr>
        <w:rPr>
          <w:b/>
          <w:bCs/>
          <w:caps/>
          <w:color w:val="0E425C"/>
          <w:sz w:val="26"/>
          <w:szCs w:val="26"/>
        </w:rPr>
      </w:pPr>
      <w:r>
        <w:rPr>
          <w:b/>
          <w:bCs/>
          <w:caps/>
          <w:color w:val="0E425C"/>
          <w:sz w:val="26"/>
          <w:szCs w:val="26"/>
        </w:rPr>
        <w:lastRenderedPageBreak/>
        <w:t xml:space="preserve">Reminder: </w:t>
      </w:r>
    </w:p>
    <w:p w14:paraId="2E42830A" w14:textId="3762FB81" w:rsidR="00906780" w:rsidRPr="00A96AA9" w:rsidRDefault="00156B3D" w:rsidP="00B93D8B">
      <w:pPr>
        <w:pStyle w:val="ListParagraph"/>
        <w:numPr>
          <w:ilvl w:val="0"/>
          <w:numId w:val="54"/>
        </w:numPr>
        <w:rPr>
          <w:caps/>
          <w:color w:val="0070C0"/>
        </w:rPr>
      </w:pPr>
      <w:r w:rsidRPr="0055141A">
        <w:rPr>
          <w:caps/>
          <w:color w:val="0E425C"/>
        </w:rPr>
        <w:t xml:space="preserve">State Enacts NoncomPete Restrictions </w:t>
      </w:r>
      <w:r w:rsidR="003B104F">
        <w:rPr>
          <w:caps/>
          <w:color w:val="0E425C"/>
        </w:rPr>
        <w:t>for “LOW-WAGE EARNERS” -</w:t>
      </w:r>
      <w:r w:rsidRPr="0055141A">
        <w:rPr>
          <w:caps/>
          <w:color w:val="0E425C"/>
        </w:rPr>
        <w:t xml:space="preserve"> </w:t>
      </w:r>
      <w:r w:rsidRPr="0055141A">
        <w:rPr>
          <w:caps/>
          <w:color w:val="0070C0"/>
        </w:rPr>
        <w:t>July 1, 2026</w:t>
      </w:r>
    </w:p>
    <w:p w14:paraId="0F7F2D6A" w14:textId="77777777" w:rsidR="00A96AA9" w:rsidRPr="000C6760" w:rsidRDefault="00A96AA9" w:rsidP="00B93D8B">
      <w:pPr>
        <w:rPr>
          <w:b/>
          <w:bCs/>
          <w:caps/>
          <w:noProof/>
          <w:color w:val="0E425C"/>
          <w:u w:val="single"/>
        </w:rPr>
      </w:pPr>
    </w:p>
    <w:p w14:paraId="31FCA3BF" w14:textId="6B574F04" w:rsidR="004B1FAC" w:rsidRPr="0095799A" w:rsidRDefault="004B1FAC" w:rsidP="00B93D8B">
      <w:pPr>
        <w:rPr>
          <w:rFonts w:eastAsiaTheme="minorHAnsi"/>
          <w:b/>
          <w:bCs/>
          <w:caps/>
          <w:color w:val="0070C0"/>
          <w:sz w:val="28"/>
          <w:szCs w:val="28"/>
        </w:rPr>
      </w:pPr>
      <w:r w:rsidRPr="0095799A">
        <w:rPr>
          <w:rFonts w:eastAsiaTheme="minorHAnsi"/>
          <w:b/>
          <w:bCs/>
          <w:caps/>
          <w:color w:val="0070C0"/>
          <w:sz w:val="28"/>
          <w:szCs w:val="28"/>
        </w:rPr>
        <w:t>Utah</w:t>
      </w:r>
    </w:p>
    <w:p w14:paraId="4F59224B" w14:textId="3519E76A" w:rsidR="004B1FAC" w:rsidRDefault="004B1FAC" w:rsidP="00B93D8B">
      <w:pPr>
        <w:rPr>
          <w:b/>
          <w:bCs/>
          <w:caps/>
          <w:color w:val="0E425C"/>
          <w:sz w:val="26"/>
          <w:szCs w:val="26"/>
        </w:rPr>
      </w:pPr>
      <w:r w:rsidRPr="004B1FAC">
        <w:rPr>
          <w:b/>
          <w:bCs/>
          <w:caps/>
          <w:color w:val="0E425C"/>
          <w:sz w:val="26"/>
          <w:szCs w:val="26"/>
        </w:rPr>
        <w:t>Reminder:</w:t>
      </w:r>
    </w:p>
    <w:p w14:paraId="39B69827" w14:textId="5102CD1F" w:rsidR="004B1FAC" w:rsidRPr="0055141A" w:rsidRDefault="004B1FAC">
      <w:pPr>
        <w:pStyle w:val="ListParagraph"/>
        <w:numPr>
          <w:ilvl w:val="0"/>
          <w:numId w:val="54"/>
        </w:numPr>
        <w:rPr>
          <w:caps/>
          <w:color w:val="0E425C"/>
        </w:rPr>
      </w:pPr>
      <w:r w:rsidRPr="0055141A">
        <w:rPr>
          <w:caps/>
          <w:color w:val="0E425C"/>
          <w:u w:val="single"/>
        </w:rPr>
        <w:t>Hospital</w:t>
      </w:r>
      <w:r w:rsidRPr="0055141A">
        <w:rPr>
          <w:caps/>
          <w:color w:val="0E425C"/>
        </w:rPr>
        <w:t xml:space="preserve"> Workplace Violence Reporting Due </w:t>
      </w:r>
      <w:r w:rsidRPr="0055141A">
        <w:rPr>
          <w:caps/>
          <w:color w:val="0070C0"/>
        </w:rPr>
        <w:t>November 1, 2026</w:t>
      </w:r>
    </w:p>
    <w:p w14:paraId="2CF753A1" w14:textId="77777777" w:rsidR="004B1FAC" w:rsidRPr="000C6760" w:rsidRDefault="004B1FAC" w:rsidP="00B93D8B">
      <w:pPr>
        <w:rPr>
          <w:b/>
          <w:bCs/>
          <w:caps/>
          <w:noProof/>
          <w:color w:val="0E425C"/>
          <w:u w:val="single"/>
        </w:rPr>
      </w:pPr>
    </w:p>
    <w:p w14:paraId="2E1CA33B" w14:textId="63902C10" w:rsidR="00FA6083" w:rsidRPr="0095799A" w:rsidRDefault="00FA6083" w:rsidP="00B93D8B">
      <w:pPr>
        <w:rPr>
          <w:rFonts w:eastAsiaTheme="minorHAnsi"/>
          <w:b/>
          <w:bCs/>
          <w:caps/>
          <w:color w:val="0070C0"/>
          <w:sz w:val="28"/>
          <w:szCs w:val="28"/>
        </w:rPr>
      </w:pPr>
      <w:r w:rsidRPr="0095799A">
        <w:rPr>
          <w:rFonts w:eastAsiaTheme="minorHAnsi"/>
          <w:b/>
          <w:bCs/>
          <w:caps/>
          <w:color w:val="0070C0"/>
          <w:sz w:val="28"/>
          <w:szCs w:val="28"/>
        </w:rPr>
        <w:t>Vermont</w:t>
      </w:r>
    </w:p>
    <w:p w14:paraId="61C7DD22" w14:textId="77777777" w:rsidR="00255475" w:rsidRDefault="00FF7771" w:rsidP="00B93D8B">
      <w:pPr>
        <w:rPr>
          <w:b/>
          <w:bCs/>
          <w:caps/>
          <w:color w:val="0070C0"/>
          <w:sz w:val="26"/>
          <w:szCs w:val="26"/>
        </w:rPr>
      </w:pPr>
      <w:r w:rsidRPr="00FF7771">
        <w:rPr>
          <w:b/>
          <w:bCs/>
          <w:caps/>
          <w:noProof/>
          <w:color w:val="0E425C"/>
          <w:sz w:val="26"/>
          <w:szCs w:val="26"/>
        </w:rPr>
        <w:t>Reminder:</w:t>
      </w:r>
      <w:r>
        <w:rPr>
          <w:b/>
          <w:bCs/>
          <w:caps/>
          <w:color w:val="0070C0"/>
          <w:sz w:val="26"/>
          <w:szCs w:val="26"/>
        </w:rPr>
        <w:t xml:space="preserve"> </w:t>
      </w:r>
    </w:p>
    <w:p w14:paraId="0C80BD67" w14:textId="761D6C12" w:rsidR="00FA6083" w:rsidRPr="0055141A" w:rsidRDefault="00FA6083">
      <w:pPr>
        <w:pStyle w:val="ListParagraph"/>
        <w:numPr>
          <w:ilvl w:val="0"/>
          <w:numId w:val="54"/>
        </w:numPr>
        <w:rPr>
          <w:caps/>
          <w:noProof/>
          <w:color w:val="0E425C"/>
        </w:rPr>
      </w:pPr>
      <w:r w:rsidRPr="0055141A">
        <w:rPr>
          <w:caps/>
          <w:noProof/>
          <w:color w:val="0E425C"/>
        </w:rPr>
        <w:t xml:space="preserve">State’s </w:t>
      </w:r>
      <w:r w:rsidR="002E02C5" w:rsidRPr="0055141A">
        <w:rPr>
          <w:caps/>
          <w:noProof/>
          <w:color w:val="0E425C"/>
        </w:rPr>
        <w:t xml:space="preserve">Employee Retirement Savings Program </w:t>
      </w:r>
      <w:r w:rsidR="00FF7771" w:rsidRPr="0055141A">
        <w:rPr>
          <w:caps/>
          <w:noProof/>
          <w:color w:val="0E425C"/>
        </w:rPr>
        <w:t xml:space="preserve">Next </w:t>
      </w:r>
      <w:r w:rsidR="002E02C5" w:rsidRPr="0055141A">
        <w:rPr>
          <w:caps/>
          <w:noProof/>
          <w:color w:val="0E425C"/>
        </w:rPr>
        <w:t xml:space="preserve">Effective </w:t>
      </w:r>
      <w:r w:rsidR="00AB7EE3" w:rsidRPr="0055141A">
        <w:rPr>
          <w:caps/>
          <w:noProof/>
          <w:color w:val="0E425C"/>
        </w:rPr>
        <w:t xml:space="preserve">date </w:t>
      </w:r>
      <w:r w:rsidR="002E02C5" w:rsidRPr="0055141A">
        <w:rPr>
          <w:caps/>
          <w:color w:val="0070C0"/>
        </w:rPr>
        <w:t>July 1, 2026</w:t>
      </w:r>
    </w:p>
    <w:p w14:paraId="2B0675C8" w14:textId="77777777" w:rsidR="00BF65CD" w:rsidRPr="000C6760" w:rsidRDefault="00BF65CD" w:rsidP="00B93D8B">
      <w:pPr>
        <w:rPr>
          <w:b/>
          <w:bCs/>
          <w:caps/>
          <w:noProof/>
          <w:color w:val="0E425C"/>
        </w:rPr>
      </w:pPr>
    </w:p>
    <w:p w14:paraId="0E894D65" w14:textId="57D3C984" w:rsidR="00CB7C09" w:rsidRPr="0095799A" w:rsidRDefault="00CB7C09" w:rsidP="00B93D8B">
      <w:pPr>
        <w:rPr>
          <w:rFonts w:eastAsiaTheme="minorHAnsi"/>
          <w:b/>
          <w:bCs/>
          <w:caps/>
          <w:color w:val="0070C0"/>
          <w:sz w:val="28"/>
          <w:szCs w:val="28"/>
        </w:rPr>
      </w:pPr>
      <w:r w:rsidRPr="0095799A">
        <w:rPr>
          <w:rFonts w:eastAsiaTheme="minorHAnsi"/>
          <w:b/>
          <w:bCs/>
          <w:caps/>
          <w:color w:val="0070C0"/>
          <w:sz w:val="28"/>
          <w:szCs w:val="28"/>
        </w:rPr>
        <w:t>Virginia</w:t>
      </w:r>
    </w:p>
    <w:p w14:paraId="6F72CDFC" w14:textId="0902FED3" w:rsidR="00D64067" w:rsidRDefault="00D64067" w:rsidP="00B93D8B">
      <w:pPr>
        <w:rPr>
          <w:b/>
          <w:bCs/>
          <w:caps/>
          <w:noProof/>
          <w:color w:val="0E425C"/>
          <w:sz w:val="28"/>
          <w:szCs w:val="28"/>
        </w:rPr>
      </w:pPr>
      <w:r w:rsidRPr="005D1B29">
        <w:rPr>
          <w:rFonts w:eastAsiaTheme="minorHAnsi"/>
          <w:b/>
          <w:bCs/>
          <w:caps/>
          <w:color w:val="0070C0"/>
          <w:sz w:val="26"/>
          <w:szCs w:val="26"/>
        </w:rPr>
        <w:t xml:space="preserve">New! </w:t>
      </w:r>
      <w:r w:rsidRPr="005D1B29">
        <w:rPr>
          <w:b/>
          <w:bCs/>
          <w:caps/>
          <w:noProof/>
          <w:color w:val="0E425C"/>
          <w:sz w:val="26"/>
          <w:szCs w:val="26"/>
        </w:rPr>
        <w:t>State’s Clean Slate Law Effective</w:t>
      </w:r>
      <w:r w:rsidRPr="005D1B29">
        <w:rPr>
          <w:rFonts w:eastAsiaTheme="minorHAnsi"/>
          <w:b/>
          <w:bCs/>
          <w:caps/>
          <w:color w:val="0070C0"/>
          <w:sz w:val="26"/>
          <w:szCs w:val="26"/>
        </w:rPr>
        <w:t xml:space="preserve"> July 1, 2026</w:t>
      </w:r>
    </w:p>
    <w:p w14:paraId="5F4E7BB6" w14:textId="26FA5A56" w:rsidR="00D64067" w:rsidRDefault="00D64067" w:rsidP="00B93D8B">
      <w:pPr>
        <w:rPr>
          <w:color w:val="auto"/>
        </w:rPr>
      </w:pPr>
      <w:r w:rsidRPr="00D64067">
        <w:rPr>
          <w:color w:val="auto"/>
        </w:rPr>
        <w:t>The state’s Clean Slate Law, effective July 1, 2026, significantly expands protections for individuals with criminal records by allowing certain convictions to be sealed from public view and restricting how employers can use that information</w:t>
      </w:r>
      <w:r>
        <w:rPr>
          <w:color w:val="auto"/>
        </w:rPr>
        <w:t>.</w:t>
      </w:r>
      <w:r w:rsidRPr="00D64067">
        <w:rPr>
          <w:rFonts w:ascii="Aptos" w:hAnsi="Aptos"/>
          <w:color w:val="000000"/>
          <w:sz w:val="22"/>
          <w:szCs w:val="22"/>
          <w:shd w:val="clear" w:color="auto" w:fill="FFFFFF"/>
        </w:rPr>
        <w:t xml:space="preserve"> </w:t>
      </w:r>
      <w:r>
        <w:rPr>
          <w:color w:val="auto"/>
        </w:rPr>
        <w:t>E</w:t>
      </w:r>
      <w:r w:rsidRPr="00D64067">
        <w:rPr>
          <w:color w:val="auto"/>
        </w:rPr>
        <w:t>mployers of all sizes generally can</w:t>
      </w:r>
      <w:r>
        <w:rPr>
          <w:color w:val="auto"/>
        </w:rPr>
        <w:t xml:space="preserve"> longer</w:t>
      </w:r>
      <w:r w:rsidRPr="00D64067">
        <w:rPr>
          <w:color w:val="auto"/>
        </w:rPr>
        <w:t xml:space="preserve"> require applicants to disclose sealed arrests, charges, or convictions at any point during the hiring process, including on employment applications or during interviews. Additionally, when responding to employer questions about arrests, charges, or convictions, applicants don’t have to reference or provide information about their </w:t>
      </w:r>
      <w:r w:rsidRPr="00D64067">
        <w:rPr>
          <w:i/>
          <w:iCs/>
          <w:color w:val="auto"/>
        </w:rPr>
        <w:t>sealed</w:t>
      </w:r>
      <w:r w:rsidRPr="00D64067">
        <w:rPr>
          <w:color w:val="auto"/>
        </w:rPr>
        <w:t> arrests, charges, or convictions.</w:t>
      </w:r>
    </w:p>
    <w:p w14:paraId="38045588" w14:textId="6D9826D1" w:rsidR="005D1B29" w:rsidRPr="005D1B29" w:rsidRDefault="00D64067" w:rsidP="005D1B29">
      <w:pPr>
        <w:rPr>
          <w:color w:val="auto"/>
        </w:rPr>
      </w:pPr>
      <w:r w:rsidRPr="00D64067">
        <w:rPr>
          <w:color w:val="auto"/>
        </w:rPr>
        <w:t>The law contains several exceptions to this restriction</w:t>
      </w:r>
      <w:r w:rsidR="005D1B29">
        <w:rPr>
          <w:color w:val="auto"/>
        </w:rPr>
        <w:t>.</w:t>
      </w:r>
      <w:r w:rsidRPr="00D64067">
        <w:rPr>
          <w:color w:val="auto"/>
        </w:rPr>
        <w:t xml:space="preserve"> </w:t>
      </w:r>
      <w:r w:rsidR="005D1B29">
        <w:rPr>
          <w:color w:val="auto"/>
        </w:rPr>
        <w:t>R</w:t>
      </w:r>
      <w:r w:rsidR="005D1B29" w:rsidRPr="005D1B29">
        <w:rPr>
          <w:color w:val="auto"/>
        </w:rPr>
        <w:t>estrictions do not apply to private employers if:</w:t>
      </w:r>
    </w:p>
    <w:p w14:paraId="19521CEC" w14:textId="77777777" w:rsidR="005D1B29" w:rsidRPr="005D1B29" w:rsidRDefault="005D1B29">
      <w:pPr>
        <w:numPr>
          <w:ilvl w:val="0"/>
          <w:numId w:val="61"/>
        </w:numPr>
        <w:rPr>
          <w:color w:val="auto"/>
        </w:rPr>
      </w:pPr>
      <w:r w:rsidRPr="005D1B29">
        <w:rPr>
          <w:color w:val="auto"/>
        </w:rPr>
        <w:t>State law requires the employer to inquire about these records;</w:t>
      </w:r>
    </w:p>
    <w:p w14:paraId="7E2C4D64" w14:textId="77777777" w:rsidR="005D1B29" w:rsidRPr="005D1B29" w:rsidRDefault="005D1B29">
      <w:pPr>
        <w:numPr>
          <w:ilvl w:val="0"/>
          <w:numId w:val="61"/>
        </w:numPr>
        <w:rPr>
          <w:color w:val="auto"/>
        </w:rPr>
      </w:pPr>
      <w:r w:rsidRPr="005D1B29">
        <w:rPr>
          <w:color w:val="auto"/>
        </w:rPr>
        <w:t>Federal law requires the employer to inquire about these records; or</w:t>
      </w:r>
    </w:p>
    <w:p w14:paraId="04A1F65C" w14:textId="77777777" w:rsidR="005D1B29" w:rsidRPr="005D1B29" w:rsidRDefault="005D1B29">
      <w:pPr>
        <w:numPr>
          <w:ilvl w:val="0"/>
          <w:numId w:val="61"/>
        </w:numPr>
        <w:rPr>
          <w:color w:val="auto"/>
        </w:rPr>
      </w:pPr>
      <w:r w:rsidRPr="005D1B29">
        <w:rPr>
          <w:color w:val="auto"/>
        </w:rPr>
        <w:t>Access to the work premises is restricted in the interest of national security pursuant to federal law or contract or executive order.</w:t>
      </w:r>
    </w:p>
    <w:p w14:paraId="5474D2CE" w14:textId="77777777" w:rsidR="005D1B29" w:rsidRPr="005D1B29" w:rsidRDefault="005D1B29" w:rsidP="005D1B29">
      <w:pPr>
        <w:rPr>
          <w:color w:val="auto"/>
        </w:rPr>
      </w:pPr>
      <w:r w:rsidRPr="005D1B29">
        <w:rPr>
          <w:color w:val="auto"/>
        </w:rPr>
        <w:t>Employers whose employment application contains questions about the applicant’s prior arrests, charges, or convictions must include notice to applicants that sealed criminal history does not need to be disclosed.</w:t>
      </w:r>
    </w:p>
    <w:p w14:paraId="20C80932" w14:textId="01160C0D" w:rsidR="005D1B29" w:rsidRPr="005D1B29" w:rsidRDefault="005D1B29" w:rsidP="005D1B29">
      <w:pPr>
        <w:rPr>
          <w:color w:val="auto"/>
        </w:rPr>
      </w:pPr>
      <w:r w:rsidRPr="005D1B29">
        <w:rPr>
          <w:color w:val="auto"/>
        </w:rPr>
        <w:t>For more information, see the Virginia State Crime Commission’s  </w:t>
      </w:r>
      <w:hyperlink r:id="rId41" w:tgtFrame="_blank" w:history="1">
        <w:r w:rsidRPr="005D1B29">
          <w:rPr>
            <w:rStyle w:val="Hyperlink"/>
          </w:rPr>
          <w:t>FAQs: Virginia’s Criminal Record Sealing Laws</w:t>
        </w:r>
      </w:hyperlink>
      <w:r w:rsidRPr="005D1B29">
        <w:rPr>
          <w:color w:val="auto"/>
        </w:rPr>
        <w:t>.</w:t>
      </w:r>
    </w:p>
    <w:p w14:paraId="291696BE" w14:textId="4E4BF820" w:rsidR="005D1B29" w:rsidRDefault="005D1B29" w:rsidP="00D64067">
      <w:pPr>
        <w:rPr>
          <w:color w:val="auto"/>
        </w:rPr>
      </w:pPr>
      <w:r w:rsidRPr="005D1B29">
        <w:rPr>
          <w:color w:val="auto"/>
        </w:rPr>
        <w:t>Va. Code Ann. § 19.2-392.15</w:t>
      </w:r>
    </w:p>
    <w:p w14:paraId="05984F30" w14:textId="0FB21813" w:rsidR="00D64067" w:rsidRPr="005D1B29" w:rsidRDefault="00D64067" w:rsidP="00B93D8B">
      <w:pPr>
        <w:rPr>
          <w:b/>
          <w:bCs/>
          <w:color w:val="auto"/>
        </w:rPr>
      </w:pPr>
      <w:r w:rsidRPr="00D64067">
        <w:rPr>
          <w:b/>
          <w:bCs/>
          <w:color w:val="auto"/>
          <w:highlight w:val="lightGray"/>
        </w:rPr>
        <w:lastRenderedPageBreak/>
        <w:t>Employer Takeaway:</w:t>
      </w:r>
      <w:r>
        <w:rPr>
          <w:b/>
          <w:bCs/>
          <w:color w:val="auto"/>
        </w:rPr>
        <w:t xml:space="preserve"> </w:t>
      </w:r>
      <w:r w:rsidRPr="00D64067">
        <w:rPr>
          <w:color w:val="auto"/>
        </w:rPr>
        <w:t>Employers are encouraged to review and update job application(s) and/or any applicable candidate screening process to ensure compliance with the enactment.  Should an employer’s employment application/application process include criminal history questions, add the required notice either directly in the application or as a separate document provided to applicants.</w:t>
      </w:r>
    </w:p>
    <w:p w14:paraId="103814D1" w14:textId="27501DF5" w:rsidR="00255475" w:rsidRPr="004B1FAC" w:rsidRDefault="00255475" w:rsidP="00B93D8B">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0455376F" w14:textId="5F4C8491" w:rsidR="00255475" w:rsidRPr="0055141A" w:rsidRDefault="004B7BC8">
      <w:pPr>
        <w:pStyle w:val="ListParagraph"/>
        <w:numPr>
          <w:ilvl w:val="0"/>
          <w:numId w:val="54"/>
        </w:numPr>
        <w:rPr>
          <w:caps/>
          <w:color w:val="0070C0"/>
        </w:rPr>
      </w:pPr>
      <w:r w:rsidRPr="0055141A">
        <w:rPr>
          <w:caps/>
          <w:color w:val="0E425C"/>
        </w:rPr>
        <w:t xml:space="preserve">State Enacts Regulations Protecting Employees from Coersion Based on Immigration Status Effective </w:t>
      </w:r>
      <w:r w:rsidRPr="0055141A">
        <w:rPr>
          <w:caps/>
          <w:color w:val="0070C0"/>
        </w:rPr>
        <w:t>July 1, 2026</w:t>
      </w:r>
    </w:p>
    <w:p w14:paraId="2240D6DD" w14:textId="77777777" w:rsidR="00255475" w:rsidRPr="0055141A" w:rsidRDefault="00643727">
      <w:pPr>
        <w:pStyle w:val="ListParagraph"/>
        <w:numPr>
          <w:ilvl w:val="0"/>
          <w:numId w:val="54"/>
        </w:numPr>
        <w:rPr>
          <w:caps/>
          <w:color w:val="0070C0"/>
        </w:rPr>
      </w:pPr>
      <w:r w:rsidRPr="0055141A">
        <w:rPr>
          <w:caps/>
          <w:color w:val="0E425C"/>
        </w:rPr>
        <w:t xml:space="preserve">Noncompete Agreements </w:t>
      </w:r>
      <w:r w:rsidR="001721CE" w:rsidRPr="0055141A">
        <w:rPr>
          <w:caps/>
          <w:color w:val="0E425C"/>
        </w:rPr>
        <w:t>Unenforceable</w:t>
      </w:r>
      <w:r w:rsidRPr="0055141A">
        <w:rPr>
          <w:caps/>
          <w:color w:val="0E425C"/>
        </w:rPr>
        <w:t xml:space="preserve"> Effective </w:t>
      </w:r>
      <w:r w:rsidRPr="0055141A">
        <w:rPr>
          <w:caps/>
          <w:color w:val="0070C0"/>
        </w:rPr>
        <w:t>July 1, 2026</w:t>
      </w:r>
    </w:p>
    <w:p w14:paraId="12FEFABE" w14:textId="77777777" w:rsidR="00255475" w:rsidRPr="0055141A" w:rsidRDefault="001721CE">
      <w:pPr>
        <w:pStyle w:val="ListParagraph"/>
        <w:numPr>
          <w:ilvl w:val="0"/>
          <w:numId w:val="54"/>
        </w:numPr>
        <w:rPr>
          <w:caps/>
          <w:color w:val="0070C0"/>
        </w:rPr>
      </w:pPr>
      <w:r w:rsidRPr="0055141A">
        <w:rPr>
          <w:caps/>
          <w:color w:val="0E425C"/>
        </w:rPr>
        <w:t xml:space="preserve">Noncompete </w:t>
      </w:r>
      <w:r w:rsidR="00357875" w:rsidRPr="0055141A">
        <w:rPr>
          <w:caps/>
          <w:color w:val="0E425C"/>
        </w:rPr>
        <w:t>A</w:t>
      </w:r>
      <w:r w:rsidRPr="0055141A">
        <w:rPr>
          <w:caps/>
          <w:color w:val="0E425C"/>
        </w:rPr>
        <w:t>greements</w:t>
      </w:r>
      <w:r w:rsidR="00357875" w:rsidRPr="0055141A">
        <w:rPr>
          <w:caps/>
          <w:color w:val="0E425C"/>
        </w:rPr>
        <w:t xml:space="preserve"> </w:t>
      </w:r>
      <w:r w:rsidR="00357875" w:rsidRPr="0055141A">
        <w:rPr>
          <w:caps/>
          <w:color w:val="0E425C"/>
          <w:u w:val="single"/>
        </w:rPr>
        <w:t>healthcare Professionals</w:t>
      </w:r>
      <w:r w:rsidR="00357875" w:rsidRPr="0055141A">
        <w:rPr>
          <w:caps/>
          <w:color w:val="0E425C"/>
        </w:rPr>
        <w:t xml:space="preserve"> Banned </w:t>
      </w:r>
      <w:r w:rsidR="00357875" w:rsidRPr="0055141A">
        <w:rPr>
          <w:caps/>
          <w:color w:val="0070C0"/>
        </w:rPr>
        <w:t>July 1, 2026</w:t>
      </w:r>
    </w:p>
    <w:p w14:paraId="4D930C67" w14:textId="77777777" w:rsidR="00255475" w:rsidRPr="0055141A" w:rsidRDefault="00643727">
      <w:pPr>
        <w:pStyle w:val="ListParagraph"/>
        <w:numPr>
          <w:ilvl w:val="0"/>
          <w:numId w:val="54"/>
        </w:numPr>
        <w:rPr>
          <w:caps/>
          <w:color w:val="0070C0"/>
        </w:rPr>
      </w:pPr>
      <w:r w:rsidRPr="0055141A">
        <w:rPr>
          <w:caps/>
          <w:color w:val="0E425C"/>
        </w:rPr>
        <w:t xml:space="preserve">Direct Support Service Employees are Nonexempt Effective </w:t>
      </w:r>
      <w:r w:rsidRPr="0055141A">
        <w:rPr>
          <w:caps/>
          <w:color w:val="0070C0"/>
        </w:rPr>
        <w:t>July 1, 2026</w:t>
      </w:r>
    </w:p>
    <w:p w14:paraId="37374EA8" w14:textId="77777777" w:rsidR="00255475" w:rsidRDefault="00643727">
      <w:pPr>
        <w:pStyle w:val="ListParagraph"/>
        <w:numPr>
          <w:ilvl w:val="0"/>
          <w:numId w:val="54"/>
        </w:numPr>
        <w:rPr>
          <w:caps/>
          <w:color w:val="0070C0"/>
        </w:rPr>
      </w:pPr>
      <w:r w:rsidRPr="0055141A">
        <w:rPr>
          <w:caps/>
          <w:color w:val="0E425C"/>
        </w:rPr>
        <w:t xml:space="preserve">State Enacts Equal Pay &amp; Pay Transparency Regulations </w:t>
      </w:r>
      <w:r w:rsidR="00777818" w:rsidRPr="0055141A">
        <w:rPr>
          <w:caps/>
          <w:color w:val="0E425C"/>
        </w:rPr>
        <w:t xml:space="preserve">- </w:t>
      </w:r>
      <w:r w:rsidRPr="0055141A">
        <w:rPr>
          <w:caps/>
          <w:color w:val="0070C0"/>
        </w:rPr>
        <w:t>July 1, 2026</w:t>
      </w:r>
    </w:p>
    <w:p w14:paraId="30045C7A" w14:textId="3EE05897" w:rsidR="003B104F" w:rsidRPr="00D92AF0" w:rsidRDefault="003B104F" w:rsidP="003B104F">
      <w:pPr>
        <w:pStyle w:val="ListParagraph"/>
        <w:numPr>
          <w:ilvl w:val="1"/>
          <w:numId w:val="54"/>
        </w:numPr>
        <w:rPr>
          <w:rFonts w:eastAsia="Times New Roman"/>
          <w:color w:val="auto"/>
        </w:rPr>
      </w:pPr>
      <w:r w:rsidRPr="00D92AF0">
        <w:rPr>
          <w:rFonts w:eastAsia="Times New Roman"/>
          <w:color w:val="auto"/>
        </w:rPr>
        <w:t>Job P</w:t>
      </w:r>
      <w:r w:rsidR="00D92AF0">
        <w:rPr>
          <w:rFonts w:eastAsia="Times New Roman"/>
          <w:color w:val="auto"/>
        </w:rPr>
        <w:t>o</w:t>
      </w:r>
      <w:r w:rsidRPr="00D92AF0">
        <w:rPr>
          <w:rFonts w:eastAsia="Times New Roman"/>
          <w:color w:val="auto"/>
        </w:rPr>
        <w:t>stings &amp; Prohibited Salary History Inqu</w:t>
      </w:r>
      <w:r w:rsidR="00D92AF0" w:rsidRPr="00D92AF0">
        <w:rPr>
          <w:rFonts w:eastAsia="Times New Roman"/>
          <w:color w:val="auto"/>
        </w:rPr>
        <w:t>i</w:t>
      </w:r>
      <w:r w:rsidRPr="00D92AF0">
        <w:rPr>
          <w:rFonts w:eastAsia="Times New Roman"/>
          <w:color w:val="auto"/>
        </w:rPr>
        <w:t>ries</w:t>
      </w:r>
    </w:p>
    <w:p w14:paraId="0B353DEE" w14:textId="77777777" w:rsidR="00255475" w:rsidRPr="0055141A" w:rsidRDefault="00CB7C09">
      <w:pPr>
        <w:pStyle w:val="ListParagraph"/>
        <w:numPr>
          <w:ilvl w:val="0"/>
          <w:numId w:val="54"/>
        </w:numPr>
        <w:rPr>
          <w:caps/>
          <w:color w:val="0070C0"/>
        </w:rPr>
      </w:pPr>
      <w:r w:rsidRPr="0055141A">
        <w:rPr>
          <w:caps/>
          <w:noProof/>
          <w:color w:val="0E425C"/>
        </w:rPr>
        <w:t>State Amends Human Rights Act</w:t>
      </w:r>
      <w:r w:rsidR="00D35216" w:rsidRPr="0055141A">
        <w:rPr>
          <w:caps/>
          <w:noProof/>
          <w:color w:val="0E425C"/>
        </w:rPr>
        <w:t xml:space="preserve"> </w:t>
      </w:r>
      <w:r w:rsidR="0007334D" w:rsidRPr="0055141A">
        <w:rPr>
          <w:caps/>
          <w:noProof/>
          <w:color w:val="0E425C"/>
        </w:rPr>
        <w:t xml:space="preserve">effective </w:t>
      </w:r>
      <w:r w:rsidR="007D4E6B" w:rsidRPr="0055141A">
        <w:rPr>
          <w:caps/>
          <w:color w:val="0070C0"/>
        </w:rPr>
        <w:t>July 1, 2026</w:t>
      </w:r>
    </w:p>
    <w:p w14:paraId="475F5B6B" w14:textId="77777777" w:rsidR="00255475" w:rsidRPr="0055141A" w:rsidRDefault="00184463">
      <w:pPr>
        <w:pStyle w:val="ListParagraph"/>
        <w:numPr>
          <w:ilvl w:val="0"/>
          <w:numId w:val="54"/>
        </w:numPr>
        <w:rPr>
          <w:caps/>
          <w:color w:val="0070C0"/>
        </w:rPr>
      </w:pPr>
      <w:r w:rsidRPr="0055141A">
        <w:rPr>
          <w:caps/>
          <w:noProof/>
          <w:color w:val="0E425C"/>
        </w:rPr>
        <w:t xml:space="preserve">State Passes Emergency Responder </w:t>
      </w:r>
      <w:r w:rsidR="00693CD3" w:rsidRPr="0055141A">
        <w:rPr>
          <w:caps/>
          <w:noProof/>
          <w:color w:val="0E425C"/>
        </w:rPr>
        <w:t xml:space="preserve">Leave </w:t>
      </w:r>
      <w:r w:rsidR="0007334D" w:rsidRPr="0055141A">
        <w:rPr>
          <w:caps/>
          <w:noProof/>
          <w:color w:val="0E425C"/>
        </w:rPr>
        <w:t>effective</w:t>
      </w:r>
      <w:r w:rsidR="00693CD3" w:rsidRPr="0055141A">
        <w:rPr>
          <w:color w:val="auto"/>
        </w:rPr>
        <w:t xml:space="preserve"> </w:t>
      </w:r>
      <w:r w:rsidR="00693CD3" w:rsidRPr="0055141A">
        <w:rPr>
          <w:caps/>
          <w:color w:val="0070C0"/>
        </w:rPr>
        <w:t>July 1, 2026</w:t>
      </w:r>
    </w:p>
    <w:p w14:paraId="3CE85CDB" w14:textId="77777777" w:rsidR="00255475" w:rsidRPr="0055141A" w:rsidRDefault="00643727">
      <w:pPr>
        <w:pStyle w:val="ListParagraph"/>
        <w:numPr>
          <w:ilvl w:val="0"/>
          <w:numId w:val="54"/>
        </w:numPr>
        <w:rPr>
          <w:caps/>
          <w:color w:val="0070C0"/>
        </w:rPr>
      </w:pPr>
      <w:r w:rsidRPr="0055141A">
        <w:rPr>
          <w:caps/>
          <w:color w:val="0E425C"/>
        </w:rPr>
        <w:t>State Expands Wage Payment &amp; Misclassification Penalties</w:t>
      </w:r>
      <w:r w:rsidR="00777818" w:rsidRPr="0055141A">
        <w:rPr>
          <w:caps/>
          <w:color w:val="0E425C"/>
        </w:rPr>
        <w:t xml:space="preserve"> - </w:t>
      </w:r>
      <w:r w:rsidRPr="0055141A">
        <w:rPr>
          <w:caps/>
          <w:color w:val="0070C0"/>
        </w:rPr>
        <w:t>July 1, 2026</w:t>
      </w:r>
    </w:p>
    <w:p w14:paraId="470DDF76" w14:textId="77777777" w:rsidR="00255475" w:rsidRPr="0055141A" w:rsidRDefault="00906103">
      <w:pPr>
        <w:pStyle w:val="ListParagraph"/>
        <w:numPr>
          <w:ilvl w:val="0"/>
          <w:numId w:val="54"/>
        </w:numPr>
        <w:rPr>
          <w:caps/>
          <w:color w:val="0070C0"/>
        </w:rPr>
      </w:pPr>
      <w:r w:rsidRPr="0055141A">
        <w:rPr>
          <w:caps/>
          <w:noProof/>
          <w:color w:val="0E425C"/>
        </w:rPr>
        <w:t xml:space="preserve">State Enacts New </w:t>
      </w:r>
      <w:r w:rsidRPr="0055141A">
        <w:rPr>
          <w:caps/>
          <w:noProof/>
          <w:color w:val="0E425C"/>
          <w:u w:val="single"/>
        </w:rPr>
        <w:t>Hospital-specific</w:t>
      </w:r>
      <w:r w:rsidRPr="0055141A">
        <w:rPr>
          <w:caps/>
          <w:noProof/>
          <w:color w:val="0E425C"/>
        </w:rPr>
        <w:t xml:space="preserve"> Workplace Violence Reporting Requirements Effective</w:t>
      </w:r>
      <w:r w:rsidRPr="0055141A">
        <w:rPr>
          <w:caps/>
          <w:color w:val="0070C0"/>
        </w:rPr>
        <w:t xml:space="preserve"> July 1, 2026</w:t>
      </w:r>
    </w:p>
    <w:p w14:paraId="78F2A441" w14:textId="77777777" w:rsidR="00610189" w:rsidRPr="000C6760" w:rsidRDefault="00610189" w:rsidP="00255475">
      <w:pPr>
        <w:rPr>
          <w:b/>
          <w:bCs/>
          <w:caps/>
          <w:color w:val="0070C0"/>
        </w:rPr>
      </w:pPr>
    </w:p>
    <w:p w14:paraId="54619478" w14:textId="45252A39" w:rsidR="00ED696B" w:rsidRPr="0095799A" w:rsidRDefault="000B5825" w:rsidP="000B5825">
      <w:pPr>
        <w:rPr>
          <w:rFonts w:eastAsiaTheme="minorHAnsi"/>
          <w:b/>
          <w:bCs/>
          <w:caps/>
          <w:color w:val="0070C0"/>
          <w:sz w:val="28"/>
          <w:szCs w:val="28"/>
        </w:rPr>
      </w:pPr>
      <w:r w:rsidRPr="0095799A">
        <w:rPr>
          <w:rFonts w:eastAsiaTheme="minorHAnsi"/>
          <w:b/>
          <w:bCs/>
          <w:caps/>
          <w:color w:val="0070C0"/>
          <w:sz w:val="28"/>
          <w:szCs w:val="28"/>
        </w:rPr>
        <w:t>Washington</w:t>
      </w:r>
    </w:p>
    <w:p w14:paraId="070D52D6" w14:textId="77777777" w:rsidR="00255475" w:rsidRDefault="00255475" w:rsidP="00255475">
      <w:pPr>
        <w:rPr>
          <w:b/>
          <w:bCs/>
          <w:caps/>
          <w:noProof/>
          <w:color w:val="0E425C"/>
          <w:sz w:val="26"/>
          <w:szCs w:val="26"/>
        </w:rPr>
      </w:pPr>
      <w:r w:rsidRPr="00D56833">
        <w:rPr>
          <w:b/>
          <w:bCs/>
          <w:caps/>
          <w:noProof/>
          <w:color w:val="0E425C"/>
          <w:sz w:val="26"/>
          <w:szCs w:val="26"/>
        </w:rPr>
        <w:t>Reminder</w:t>
      </w:r>
      <w:r>
        <w:rPr>
          <w:b/>
          <w:bCs/>
          <w:caps/>
          <w:noProof/>
          <w:color w:val="0E425C"/>
          <w:sz w:val="26"/>
          <w:szCs w:val="26"/>
        </w:rPr>
        <w:t>S</w:t>
      </w:r>
      <w:r w:rsidRPr="00D56833">
        <w:rPr>
          <w:b/>
          <w:bCs/>
          <w:caps/>
          <w:noProof/>
          <w:color w:val="0E425C"/>
          <w:sz w:val="26"/>
          <w:szCs w:val="26"/>
        </w:rPr>
        <w:t xml:space="preserve">: </w:t>
      </w:r>
    </w:p>
    <w:p w14:paraId="631465F1" w14:textId="0CD19468" w:rsidR="004A0AD1" w:rsidRPr="004A0AD1" w:rsidRDefault="004A0AD1">
      <w:pPr>
        <w:pStyle w:val="BodyText"/>
        <w:numPr>
          <w:ilvl w:val="0"/>
          <w:numId w:val="55"/>
        </w:numPr>
        <w:spacing w:after="0"/>
        <w:rPr>
          <w:caps/>
          <w:noProof/>
          <w:color w:val="0E425C"/>
        </w:rPr>
      </w:pPr>
      <w:r w:rsidRPr="004A0AD1">
        <w:rPr>
          <w:caps/>
          <w:noProof/>
          <w:color w:val="0E425C"/>
        </w:rPr>
        <w:t xml:space="preserve">City of Burien Minimum Wage Increases Effective </w:t>
      </w:r>
      <w:r w:rsidRPr="004A0AD1">
        <w:rPr>
          <w:caps/>
          <w:color w:val="0070C0"/>
        </w:rPr>
        <w:t>July 1, 2026</w:t>
      </w:r>
    </w:p>
    <w:p w14:paraId="0CA1F7DA" w14:textId="3DF0EC31" w:rsidR="004A0AD1" w:rsidRPr="004A0AD1" w:rsidRDefault="004A0AD1" w:rsidP="004A0AD1">
      <w:pPr>
        <w:pStyle w:val="BodyText"/>
        <w:numPr>
          <w:ilvl w:val="1"/>
          <w:numId w:val="55"/>
        </w:numPr>
        <w:spacing w:after="0"/>
        <w:rPr>
          <w:rFonts w:eastAsiaTheme="minorHAnsi"/>
          <w:color w:val="C00000"/>
          <w:u w:val="single"/>
          <w:shd w:val="clear" w:color="auto" w:fill="FFFFFF"/>
          <w:lang w:val="en"/>
        </w:rPr>
      </w:pPr>
      <w:r w:rsidRPr="004A0AD1">
        <w:rPr>
          <w:rFonts w:eastAsia="Times New Roman"/>
          <w:color w:val="auto"/>
        </w:rPr>
        <w:t>For more information, refer to the city’s</w:t>
      </w:r>
      <w:r w:rsidRPr="004A0AD1">
        <w:rPr>
          <w:rFonts w:eastAsiaTheme="minorHAnsi"/>
          <w:color w:val="FFFFFF" w:themeColor="background1"/>
          <w:u w:val="single"/>
          <w:shd w:val="clear" w:color="auto" w:fill="FFFFFF"/>
        </w:rPr>
        <w:t xml:space="preserve"> </w:t>
      </w:r>
      <w:hyperlink r:id="rId42" w:tgtFrame="_blank" w:history="1">
        <w:r w:rsidRPr="004A0AD1">
          <w:rPr>
            <w:rStyle w:val="Hyperlink"/>
            <w:rFonts w:eastAsiaTheme="minorHAnsi"/>
            <w:shd w:val="clear" w:color="auto" w:fill="FFFFFF"/>
          </w:rPr>
          <w:t>website</w:t>
        </w:r>
      </w:hyperlink>
    </w:p>
    <w:p w14:paraId="26E98D98" w14:textId="512066CB" w:rsidR="00B714ED" w:rsidRPr="003B104F" w:rsidRDefault="00255475">
      <w:pPr>
        <w:pStyle w:val="BodyText"/>
        <w:numPr>
          <w:ilvl w:val="0"/>
          <w:numId w:val="55"/>
        </w:numPr>
        <w:spacing w:after="0"/>
        <w:rPr>
          <w:rFonts w:eastAsiaTheme="minorHAnsi"/>
          <w:color w:val="C00000"/>
          <w:u w:val="single"/>
          <w:shd w:val="clear" w:color="auto" w:fill="FFFFFF"/>
          <w:lang w:val="en"/>
        </w:rPr>
      </w:pPr>
      <w:r w:rsidRPr="0055141A">
        <w:rPr>
          <w:caps/>
          <w:noProof/>
          <w:color w:val="0E425C"/>
        </w:rPr>
        <w:t xml:space="preserve">State Expands Criminal History Law Effective </w:t>
      </w:r>
      <w:r w:rsidRPr="0055141A">
        <w:rPr>
          <w:caps/>
          <w:color w:val="0070C0"/>
        </w:rPr>
        <w:t xml:space="preserve">July 1, 2026 </w:t>
      </w:r>
    </w:p>
    <w:p w14:paraId="7DA92757" w14:textId="109E076F" w:rsidR="003B104F" w:rsidRPr="003B104F" w:rsidRDefault="003B104F" w:rsidP="003B104F">
      <w:pPr>
        <w:pStyle w:val="ListParagraph"/>
        <w:numPr>
          <w:ilvl w:val="1"/>
          <w:numId w:val="55"/>
        </w:numPr>
        <w:spacing w:after="0" w:line="240" w:lineRule="auto"/>
        <w:rPr>
          <w:rFonts w:eastAsia="Times New Roman"/>
          <w:color w:val="auto"/>
        </w:rPr>
      </w:pPr>
      <w:r w:rsidRPr="003B104F">
        <w:rPr>
          <w:rFonts w:eastAsia="Times New Roman"/>
          <w:color w:val="auto"/>
        </w:rPr>
        <w:t>For employers with 15 or more employees</w:t>
      </w:r>
    </w:p>
    <w:p w14:paraId="217480F3" w14:textId="743CE5E5" w:rsidR="003B104F" w:rsidRPr="003B104F" w:rsidRDefault="003B104F" w:rsidP="003B104F">
      <w:pPr>
        <w:pStyle w:val="ListParagraph"/>
        <w:numPr>
          <w:ilvl w:val="1"/>
          <w:numId w:val="55"/>
        </w:numPr>
        <w:spacing w:after="0" w:line="240" w:lineRule="auto"/>
        <w:rPr>
          <w:rFonts w:eastAsia="Times New Roman"/>
          <w:color w:val="auto"/>
        </w:rPr>
      </w:pPr>
      <w:r w:rsidRPr="003B104F">
        <w:rPr>
          <w:rFonts w:eastAsia="Times New Roman"/>
          <w:color w:val="auto"/>
        </w:rPr>
        <w:t>Smaller employers should begin preparing now, as the requirements will apply to them on January 1, 2027.</w:t>
      </w:r>
    </w:p>
    <w:p w14:paraId="730B8864" w14:textId="21CB9AFC" w:rsidR="00B714ED" w:rsidRPr="0055141A" w:rsidRDefault="000B5825">
      <w:pPr>
        <w:pStyle w:val="BodyText"/>
        <w:numPr>
          <w:ilvl w:val="0"/>
          <w:numId w:val="55"/>
        </w:numPr>
        <w:spacing w:after="0"/>
        <w:rPr>
          <w:rFonts w:eastAsiaTheme="minorHAnsi"/>
          <w:color w:val="C00000"/>
          <w:u w:val="single"/>
          <w:shd w:val="clear" w:color="auto" w:fill="FFFFFF"/>
          <w:lang w:val="en"/>
        </w:rPr>
      </w:pPr>
      <w:r w:rsidRPr="0055141A">
        <w:rPr>
          <w:caps/>
          <w:noProof/>
          <w:color w:val="0E425C"/>
        </w:rPr>
        <w:t xml:space="preserve">State Regulations Related to </w:t>
      </w:r>
      <w:r w:rsidRPr="0055141A">
        <w:rPr>
          <w:caps/>
          <w:noProof/>
          <w:color w:val="0E425C"/>
          <w:u w:val="single"/>
        </w:rPr>
        <w:t xml:space="preserve">Transportation Network Companies </w:t>
      </w:r>
      <w:r w:rsidRPr="0055141A">
        <w:rPr>
          <w:caps/>
          <w:noProof/>
          <w:color w:val="0E425C"/>
        </w:rPr>
        <w:t>Effective Sept</w:t>
      </w:r>
      <w:r w:rsidR="00727697">
        <w:rPr>
          <w:caps/>
          <w:noProof/>
          <w:color w:val="0E425C"/>
        </w:rPr>
        <w:t>ember</w:t>
      </w:r>
      <w:r w:rsidRPr="0055141A">
        <w:rPr>
          <w:caps/>
          <w:noProof/>
          <w:color w:val="0E425C"/>
        </w:rPr>
        <w:t xml:space="preserve"> 1, 2025 &amp; </w:t>
      </w:r>
      <w:r w:rsidRPr="0055141A">
        <w:rPr>
          <w:caps/>
          <w:color w:val="0070C0"/>
        </w:rPr>
        <w:t>July 1, 2026</w:t>
      </w:r>
    </w:p>
    <w:p w14:paraId="76AA41D4" w14:textId="173956BA" w:rsidR="004A0AD1" w:rsidRPr="004A0AD1" w:rsidRDefault="00B714ED" w:rsidP="004A0AD1">
      <w:pPr>
        <w:pStyle w:val="BodyText"/>
        <w:numPr>
          <w:ilvl w:val="0"/>
          <w:numId w:val="55"/>
        </w:numPr>
        <w:spacing w:after="0"/>
        <w:rPr>
          <w:caps/>
          <w:noProof/>
          <w:color w:val="0E425C"/>
        </w:rPr>
      </w:pPr>
      <w:r w:rsidRPr="0055141A">
        <w:rPr>
          <w:caps/>
          <w:noProof/>
          <w:color w:val="0E425C"/>
        </w:rPr>
        <w:t xml:space="preserve">State's </w:t>
      </w:r>
      <w:r w:rsidR="003B104F">
        <w:rPr>
          <w:caps/>
          <w:noProof/>
          <w:color w:val="0E425C"/>
        </w:rPr>
        <w:t>I</w:t>
      </w:r>
      <w:r w:rsidRPr="0055141A">
        <w:rPr>
          <w:caps/>
          <w:noProof/>
          <w:color w:val="0E425C"/>
        </w:rPr>
        <w:t xml:space="preserve">mmigrant Worker Protection Act Requires Employee Notice of Form I-9 Audits by Federal Agencies Effective </w:t>
      </w:r>
      <w:r w:rsidRPr="0055141A">
        <w:rPr>
          <w:caps/>
          <w:color w:val="0070C0"/>
        </w:rPr>
        <w:t>October 1, 2026</w:t>
      </w:r>
    </w:p>
    <w:p w14:paraId="5C3FFEDB" w14:textId="77777777" w:rsidR="000B5825" w:rsidRDefault="000B5825" w:rsidP="00C14523">
      <w:pPr>
        <w:jc w:val="center"/>
        <w:rPr>
          <w:b/>
          <w:bCs/>
          <w:caps/>
          <w:color w:val="0070C0"/>
          <w:sz w:val="28"/>
          <w:szCs w:val="28"/>
        </w:rPr>
      </w:pPr>
    </w:p>
    <w:p w14:paraId="23AD1183" w14:textId="77777777" w:rsidR="0095799A" w:rsidRDefault="0095799A" w:rsidP="00C14523">
      <w:pPr>
        <w:jc w:val="center"/>
        <w:rPr>
          <w:b/>
          <w:bCs/>
          <w:caps/>
          <w:color w:val="0070C0"/>
          <w:sz w:val="28"/>
          <w:szCs w:val="28"/>
        </w:rPr>
      </w:pPr>
    </w:p>
    <w:p w14:paraId="7138FDED" w14:textId="77777777" w:rsidR="000C6760" w:rsidRDefault="00A2630C" w:rsidP="00C14523">
      <w:pPr>
        <w:jc w:val="center"/>
        <w:rPr>
          <w:b/>
          <w:bCs/>
          <w:caps/>
          <w:color w:val="0070C0"/>
          <w:sz w:val="28"/>
          <w:szCs w:val="28"/>
        </w:rPr>
      </w:pPr>
      <w:r w:rsidRPr="00A2630C">
        <w:rPr>
          <w:b/>
          <w:bCs/>
          <w:caps/>
          <w:color w:val="0070C0"/>
          <w:sz w:val="28"/>
          <w:szCs w:val="28"/>
        </w:rPr>
        <w:t xml:space="preserve">The HR WIRE is for informational purposes only </w:t>
      </w:r>
      <w:r w:rsidR="000C6760">
        <w:rPr>
          <w:b/>
          <w:bCs/>
          <w:caps/>
          <w:color w:val="0070C0"/>
          <w:sz w:val="28"/>
          <w:szCs w:val="28"/>
        </w:rPr>
        <w:t>&amp;</w:t>
      </w:r>
    </w:p>
    <w:p w14:paraId="0ADA0262" w14:textId="6CBB870D" w:rsidR="00AF490D" w:rsidRPr="00C14523" w:rsidRDefault="00A2630C" w:rsidP="00C14523">
      <w:pPr>
        <w:jc w:val="center"/>
        <w:rPr>
          <w:b/>
          <w:bCs/>
          <w:caps/>
          <w:color w:val="0070C0"/>
          <w:sz w:val="28"/>
          <w:szCs w:val="28"/>
        </w:rPr>
      </w:pPr>
      <w:r w:rsidRPr="00A2630C">
        <w:rPr>
          <w:b/>
          <w:bCs/>
          <w:caps/>
          <w:color w:val="0070C0"/>
          <w:sz w:val="28"/>
          <w:szCs w:val="28"/>
        </w:rPr>
        <w:t xml:space="preserve"> should not be construed as legal advice.</w:t>
      </w:r>
    </w:p>
    <w:p w14:paraId="6A7F15AD" w14:textId="22214460" w:rsidR="00530B66" w:rsidRDefault="00B80D9C" w:rsidP="00C14523">
      <w:pPr>
        <w:spacing w:after="160" w:line="278" w:lineRule="auto"/>
        <w:rPr>
          <w:b/>
          <w:bCs/>
          <w:caps/>
          <w:noProof/>
          <w:color w:val="0E425C"/>
        </w:rPr>
      </w:pPr>
      <w:r>
        <w:rPr>
          <w:b/>
          <w:bCs/>
          <w:caps/>
          <w:noProof/>
          <w:color w:val="0E425C"/>
        </w:rPr>
        <w:br w:type="page"/>
      </w:r>
    </w:p>
    <w:p w14:paraId="20D42A35" w14:textId="3E9A0ED5" w:rsidR="00AF490D" w:rsidRDefault="0017448E" w:rsidP="00652DB1">
      <w:pPr>
        <w:pStyle w:val="IntenseQuote"/>
        <w:spacing w:line="240" w:lineRule="auto"/>
      </w:pPr>
      <w:r>
        <w:lastRenderedPageBreak/>
        <w:t>OVERVIEW</w:t>
      </w:r>
      <w:r w:rsidR="00372DF2">
        <w:t xml:space="preserve"> PREVIOUSLY PUBLISHED REMINDERS &amp; ALERTS</w:t>
      </w:r>
    </w:p>
    <w:p w14:paraId="7E140E60" w14:textId="37223F81" w:rsidR="00B75042" w:rsidRPr="00B75042" w:rsidRDefault="00024297" w:rsidP="00652DB1">
      <w:pPr>
        <w:spacing w:line="240" w:lineRule="auto"/>
        <w:rPr>
          <w:rStyle w:val="Hyperlink"/>
          <w:bCs/>
          <w:caps/>
          <w:noProof/>
          <w:u w:val="none"/>
        </w:rPr>
      </w:pPr>
      <w:r>
        <w:rPr>
          <w:b/>
          <w:bCs/>
          <w:caps/>
          <w:noProof/>
          <w:color w:val="0E425C"/>
        </w:rPr>
        <w:t>FEDERAL</w:t>
      </w:r>
    </w:p>
    <w:p w14:paraId="43791E0C" w14:textId="159AE912" w:rsidR="00B75042" w:rsidRPr="00B75042" w:rsidRDefault="00B75042" w:rsidP="00652DB1">
      <w:pPr>
        <w:pStyle w:val="MainSectionHead"/>
        <w:numPr>
          <w:ilvl w:val="0"/>
          <w:numId w:val="5"/>
        </w:numPr>
        <w:spacing w:before="0" w:after="0" w:line="240" w:lineRule="auto"/>
        <w:rPr>
          <w:rStyle w:val="Hyperlink"/>
          <w:rFonts w:ascii="Roboto" w:eastAsiaTheme="minorHAnsi" w:hAnsi="Roboto" w:cs="Helvetica"/>
          <w:noProof w:val="0"/>
          <w:color w:val="auto"/>
          <w:sz w:val="20"/>
          <w:szCs w:val="20"/>
          <w:u w:val="none"/>
          <w:lang w:eastAsia="en-GB"/>
        </w:rPr>
      </w:pPr>
      <w:r w:rsidRPr="00B75042">
        <w:rPr>
          <w:rStyle w:val="Hyperlink"/>
          <w:rFonts w:ascii="Roboto" w:eastAsiaTheme="minorHAnsi" w:hAnsi="Roboto" w:cs="Helvetica"/>
          <w:noProof w:val="0"/>
          <w:color w:val="auto"/>
          <w:sz w:val="20"/>
          <w:szCs w:val="20"/>
          <w:u w:val="none"/>
          <w:lang w:eastAsia="en-GB"/>
        </w:rPr>
        <w:t>Preparing for 2025 RxDC Reporting – CMS Deadline</w:t>
      </w:r>
      <w:r w:rsidRPr="00B75042">
        <w:rPr>
          <w:rFonts w:eastAsia="Calibri" w:cs="Calibri Light"/>
          <w:bCs w:val="0"/>
          <w:color w:val="0070C0"/>
          <w:lang w:eastAsia="en-GB"/>
        </w:rPr>
        <w:t xml:space="preserve"> </w:t>
      </w:r>
      <w:r w:rsidRPr="00B75042">
        <w:rPr>
          <w:rFonts w:ascii="Roboto" w:eastAsia="Calibri" w:hAnsi="Roboto" w:cs="Calibri Light"/>
          <w:b w:val="0"/>
          <w:bCs w:val="0"/>
          <w:noProof w:val="0"/>
          <w:color w:val="0070C0"/>
          <w:sz w:val="20"/>
          <w:szCs w:val="20"/>
          <w:lang w:eastAsia="en-GB"/>
        </w:rPr>
        <w:t>Jun 1, 2026</w:t>
      </w:r>
      <w:r w:rsidRPr="00B75042">
        <w:rPr>
          <w:rFonts w:eastAsia="Calibri" w:cs="Calibri Light"/>
          <w:bCs w:val="0"/>
          <w:color w:val="0070C0"/>
          <w:lang w:eastAsia="en-GB"/>
        </w:rPr>
        <w:t xml:space="preserve"> </w:t>
      </w:r>
      <w:r w:rsidRPr="00B75042">
        <w:rPr>
          <w:rStyle w:val="Hyperlink"/>
          <w:rFonts w:ascii="Roboto" w:eastAsiaTheme="minorHAnsi" w:hAnsi="Roboto" w:cs="Helvetica"/>
          <w:noProof w:val="0"/>
          <w:color w:val="auto"/>
          <w:sz w:val="20"/>
          <w:szCs w:val="20"/>
          <w:u w:val="none"/>
          <w:lang w:eastAsia="en-GB"/>
        </w:rPr>
        <w:t xml:space="preserve">/ </w:t>
      </w:r>
      <w:r w:rsidRPr="00B75042">
        <w:rPr>
          <w:rStyle w:val="Hyperlink"/>
          <w:rFonts w:ascii="Roboto" w:eastAsiaTheme="minorHAnsi" w:hAnsi="Roboto" w:cs="Helvetica"/>
          <w:noProof w:val="0"/>
          <w:color w:val="0070C0"/>
          <w:sz w:val="20"/>
          <w:szCs w:val="20"/>
          <w:u w:val="none"/>
          <w:lang w:eastAsia="en-GB"/>
        </w:rPr>
        <w:t>Carrier deadlines Vary</w:t>
      </w:r>
    </w:p>
    <w:p w14:paraId="4C17F651" w14:textId="436468C4" w:rsidR="008E76F1" w:rsidRPr="0037484E" w:rsidRDefault="008E76F1" w:rsidP="00652DB1">
      <w:pPr>
        <w:pStyle w:val="bodytext0"/>
        <w:numPr>
          <w:ilvl w:val="0"/>
          <w:numId w:val="5"/>
        </w:numPr>
        <w:spacing w:after="0" w:line="240" w:lineRule="auto"/>
        <w:jc w:val="both"/>
        <w:rPr>
          <w:rStyle w:val="Hyperlink"/>
          <w:rFonts w:ascii="Roboto" w:eastAsiaTheme="minorHAnsi" w:hAnsi="Roboto" w:cs="Helvetica"/>
          <w:b w:val="0"/>
          <w:bCs/>
          <w:color w:val="auto"/>
          <w:szCs w:val="20"/>
          <w:u w:val="none"/>
        </w:rPr>
      </w:pPr>
      <w:r w:rsidRPr="0037484E">
        <w:rPr>
          <w:rStyle w:val="Hyperlink"/>
          <w:rFonts w:ascii="Roboto" w:eastAsiaTheme="minorHAnsi" w:hAnsi="Roboto" w:cs="Helvetica"/>
          <w:b w:val="0"/>
          <w:bCs/>
          <w:color w:val="auto"/>
          <w:szCs w:val="20"/>
          <w:u w:val="none"/>
        </w:rPr>
        <w:t xml:space="preserve">Updated OSHA </w:t>
      </w:r>
      <w:r w:rsidR="0037484E" w:rsidRPr="0037484E">
        <w:rPr>
          <w:rStyle w:val="Hyperlink"/>
          <w:rFonts w:ascii="Roboto" w:eastAsiaTheme="minorHAnsi" w:hAnsi="Roboto" w:cs="Helvetica"/>
          <w:b w:val="0"/>
          <w:bCs/>
          <w:color w:val="auto"/>
          <w:szCs w:val="20"/>
          <w:u w:val="none"/>
        </w:rPr>
        <w:t>“Job Safety &amp; Health Notice” released</w:t>
      </w:r>
      <w:r w:rsidR="0037484E">
        <w:rPr>
          <w:rStyle w:val="Hyperlink"/>
          <w:rFonts w:ascii="Roboto" w:eastAsiaTheme="minorHAnsi" w:hAnsi="Roboto" w:cs="Helvetica"/>
          <w:b w:val="0"/>
          <w:bCs/>
          <w:color w:val="auto"/>
          <w:szCs w:val="20"/>
          <w:u w:val="none"/>
        </w:rPr>
        <w:t xml:space="preserve">, </w:t>
      </w:r>
      <w:r w:rsidR="00C62D06">
        <w:rPr>
          <w:rStyle w:val="Hyperlink"/>
          <w:rFonts w:ascii="Roboto" w:eastAsiaTheme="minorHAnsi" w:hAnsi="Roboto" w:cs="Helvetica"/>
          <w:b w:val="0"/>
          <w:bCs/>
          <w:color w:val="auto"/>
          <w:szCs w:val="20"/>
          <w:u w:val="none"/>
        </w:rPr>
        <w:t xml:space="preserve">new notice not </w:t>
      </w:r>
      <w:r w:rsidR="0037484E">
        <w:rPr>
          <w:rStyle w:val="Hyperlink"/>
          <w:rFonts w:ascii="Roboto" w:eastAsiaTheme="minorHAnsi" w:hAnsi="Roboto" w:cs="Helvetica"/>
          <w:b w:val="0"/>
          <w:bCs/>
          <w:color w:val="auto"/>
          <w:szCs w:val="20"/>
          <w:u w:val="none"/>
        </w:rPr>
        <w:t xml:space="preserve">mandatory </w:t>
      </w:r>
    </w:p>
    <w:p w14:paraId="5DE23F62" w14:textId="51C6A0E9" w:rsidR="00903B12" w:rsidRDefault="00903B12">
      <w:pPr>
        <w:pStyle w:val="bodytext0"/>
        <w:numPr>
          <w:ilvl w:val="0"/>
          <w:numId w:val="5"/>
        </w:numPr>
        <w:spacing w:after="0" w:line="240" w:lineRule="auto"/>
        <w:jc w:val="both"/>
        <w:rPr>
          <w:rStyle w:val="Hyperlink"/>
          <w:rFonts w:ascii="Roboto" w:eastAsiaTheme="minorHAnsi" w:hAnsi="Roboto" w:cs="Helvetica"/>
          <w:color w:val="auto"/>
          <w:szCs w:val="20"/>
          <w:u w:val="none"/>
        </w:rPr>
      </w:pPr>
      <w:r w:rsidRPr="0037484E">
        <w:rPr>
          <w:rStyle w:val="Hyperlink"/>
          <w:rFonts w:ascii="Roboto" w:eastAsiaTheme="minorHAnsi" w:hAnsi="Roboto" w:cs="Helvetica"/>
          <w:b w:val="0"/>
          <w:bCs/>
          <w:color w:val="auto"/>
          <w:szCs w:val="20"/>
          <w:u w:val="none"/>
        </w:rPr>
        <w:t>DOL Issued</w:t>
      </w:r>
      <w:r w:rsidRPr="00ED4C68">
        <w:rPr>
          <w:rStyle w:val="Hyperlink"/>
          <w:rFonts w:ascii="Roboto" w:eastAsiaTheme="minorHAnsi" w:hAnsi="Roboto" w:cs="Helvetica"/>
          <w:color w:val="auto"/>
          <w:szCs w:val="20"/>
          <w:u w:val="none"/>
        </w:rPr>
        <w:t xml:space="preserve"> </w:t>
      </w:r>
      <w:r w:rsidRPr="00531A09">
        <w:rPr>
          <w:rFonts w:ascii="Roboto" w:hAnsi="Roboto"/>
          <w:szCs w:val="20"/>
        </w:rPr>
        <w:t>new model Employer CHIP Notice</w:t>
      </w:r>
      <w:r w:rsidRPr="00ED4C68">
        <w:rPr>
          <w:rStyle w:val="Hyperlink"/>
          <w:rFonts w:ascii="Roboto" w:eastAsiaTheme="minorHAnsi" w:hAnsi="Roboto" w:cs="Helvetica"/>
          <w:color w:val="auto"/>
          <w:szCs w:val="20"/>
          <w:u w:val="none"/>
        </w:rPr>
        <w:t xml:space="preserve"> </w:t>
      </w:r>
    </w:p>
    <w:p w14:paraId="4BA6870A" w14:textId="265BB7EB" w:rsidR="00903B12" w:rsidRPr="00751BBC" w:rsidRDefault="00903B12">
      <w:pPr>
        <w:pStyle w:val="bodytext0"/>
        <w:numPr>
          <w:ilvl w:val="0"/>
          <w:numId w:val="5"/>
        </w:numPr>
        <w:spacing w:after="0" w:line="240" w:lineRule="auto"/>
        <w:jc w:val="both"/>
        <w:rPr>
          <w:rFonts w:ascii="Roboto" w:eastAsiaTheme="minorHAnsi" w:hAnsi="Roboto" w:cs="Helvetica"/>
          <w:color w:val="0070C0"/>
          <w:szCs w:val="20"/>
        </w:rPr>
      </w:pPr>
      <w:r w:rsidRPr="00ED4C68">
        <w:rPr>
          <w:rFonts w:ascii="Roboto" w:hAnsi="Roboto"/>
          <w:szCs w:val="20"/>
        </w:rPr>
        <w:t>Benefit</w:t>
      </w:r>
      <w:r w:rsidRPr="00ED4C68">
        <w:rPr>
          <w:rFonts w:ascii="Roboto" w:hAnsi="Roboto"/>
          <w:spacing w:val="-11"/>
          <w:szCs w:val="20"/>
        </w:rPr>
        <w:t xml:space="preserve"> </w:t>
      </w:r>
      <w:r w:rsidRPr="00ED4C68">
        <w:rPr>
          <w:rFonts w:ascii="Roboto" w:hAnsi="Roboto"/>
          <w:szCs w:val="20"/>
        </w:rPr>
        <w:t>Plans</w:t>
      </w:r>
      <w:r w:rsidRPr="00ED4C68">
        <w:rPr>
          <w:rFonts w:ascii="Roboto" w:hAnsi="Roboto"/>
          <w:spacing w:val="-12"/>
          <w:szCs w:val="20"/>
        </w:rPr>
        <w:t xml:space="preserve"> </w:t>
      </w:r>
      <w:r w:rsidRPr="00ED4C68">
        <w:rPr>
          <w:rFonts w:ascii="Roboto" w:hAnsi="Roboto"/>
          <w:szCs w:val="20"/>
        </w:rPr>
        <w:t>Starting</w:t>
      </w:r>
      <w:r w:rsidRPr="00ED4C68">
        <w:rPr>
          <w:rFonts w:ascii="Roboto" w:hAnsi="Roboto"/>
          <w:spacing w:val="-5"/>
          <w:szCs w:val="20"/>
        </w:rPr>
        <w:t xml:space="preserve"> </w:t>
      </w:r>
      <w:r w:rsidRPr="004562A0">
        <w:rPr>
          <w:rFonts w:ascii="Roboto" w:hAnsi="Roboto"/>
          <w:szCs w:val="20"/>
        </w:rPr>
        <w:t>February</w:t>
      </w:r>
      <w:r w:rsidRPr="004562A0">
        <w:rPr>
          <w:rFonts w:ascii="Roboto" w:hAnsi="Roboto"/>
          <w:spacing w:val="-12"/>
          <w:szCs w:val="20"/>
        </w:rPr>
        <w:t xml:space="preserve"> </w:t>
      </w:r>
      <w:r w:rsidRPr="004562A0">
        <w:rPr>
          <w:rFonts w:ascii="Roboto" w:hAnsi="Roboto"/>
          <w:szCs w:val="20"/>
        </w:rPr>
        <w:t>1</w:t>
      </w:r>
      <w:r w:rsidRPr="00ED4C68">
        <w:rPr>
          <w:rFonts w:ascii="Roboto" w:hAnsi="Roboto"/>
          <w:color w:val="0070C0"/>
          <w:spacing w:val="-28"/>
          <w:szCs w:val="20"/>
        </w:rPr>
        <w:t xml:space="preserve"> </w:t>
      </w:r>
      <w:r w:rsidRPr="00ED4C68">
        <w:rPr>
          <w:rFonts w:ascii="Roboto" w:hAnsi="Roboto"/>
          <w:szCs w:val="20"/>
        </w:rPr>
        <w:t>-</w:t>
      </w:r>
      <w:r w:rsidRPr="00ED4C68">
        <w:rPr>
          <w:rFonts w:ascii="Roboto" w:hAnsi="Roboto"/>
          <w:spacing w:val="-6"/>
          <w:szCs w:val="20"/>
        </w:rPr>
        <w:t xml:space="preserve"> </w:t>
      </w:r>
      <w:r w:rsidRPr="00ED4C68">
        <w:rPr>
          <w:rFonts w:ascii="Roboto" w:hAnsi="Roboto"/>
          <w:szCs w:val="20"/>
        </w:rPr>
        <w:t>Employer’s</w:t>
      </w:r>
      <w:r w:rsidRPr="00ED4C68">
        <w:rPr>
          <w:rFonts w:ascii="Roboto" w:hAnsi="Roboto"/>
          <w:spacing w:val="-11"/>
          <w:szCs w:val="20"/>
        </w:rPr>
        <w:t xml:space="preserve"> </w:t>
      </w:r>
      <w:r w:rsidRPr="00ED4C68">
        <w:rPr>
          <w:rFonts w:ascii="Roboto" w:hAnsi="Roboto"/>
          <w:szCs w:val="20"/>
        </w:rPr>
        <w:t>CMS</w:t>
      </w:r>
      <w:r w:rsidRPr="00ED4C68">
        <w:rPr>
          <w:rFonts w:ascii="Roboto" w:hAnsi="Roboto"/>
          <w:spacing w:val="-9"/>
          <w:szCs w:val="20"/>
        </w:rPr>
        <w:t xml:space="preserve"> </w:t>
      </w:r>
      <w:r w:rsidRPr="00ED4C68">
        <w:rPr>
          <w:rFonts w:ascii="Roboto" w:hAnsi="Roboto"/>
          <w:szCs w:val="20"/>
        </w:rPr>
        <w:t>Part</w:t>
      </w:r>
      <w:r w:rsidRPr="00ED4C68">
        <w:rPr>
          <w:rFonts w:ascii="Roboto" w:hAnsi="Roboto"/>
          <w:spacing w:val="-9"/>
          <w:szCs w:val="20"/>
        </w:rPr>
        <w:t xml:space="preserve"> </w:t>
      </w:r>
      <w:r w:rsidRPr="00ED4C68">
        <w:rPr>
          <w:rFonts w:ascii="Roboto" w:hAnsi="Roboto"/>
          <w:szCs w:val="20"/>
        </w:rPr>
        <w:t>D</w:t>
      </w:r>
      <w:r w:rsidRPr="00ED4C68">
        <w:rPr>
          <w:rFonts w:ascii="Roboto" w:hAnsi="Roboto"/>
          <w:spacing w:val="-12"/>
          <w:szCs w:val="20"/>
        </w:rPr>
        <w:t xml:space="preserve"> </w:t>
      </w:r>
      <w:r w:rsidRPr="00ED4C68">
        <w:rPr>
          <w:rFonts w:ascii="Roboto" w:hAnsi="Roboto"/>
          <w:szCs w:val="20"/>
        </w:rPr>
        <w:t>Creditable</w:t>
      </w:r>
      <w:r w:rsidRPr="00ED4C68">
        <w:rPr>
          <w:rFonts w:ascii="Roboto" w:hAnsi="Roboto"/>
          <w:spacing w:val="-11"/>
          <w:szCs w:val="20"/>
        </w:rPr>
        <w:t xml:space="preserve"> </w:t>
      </w:r>
      <w:r w:rsidRPr="00ED4C68">
        <w:rPr>
          <w:rFonts w:ascii="Roboto" w:hAnsi="Roboto"/>
          <w:szCs w:val="20"/>
        </w:rPr>
        <w:t>Coverage Online</w:t>
      </w:r>
      <w:r w:rsidRPr="00ED4C68">
        <w:rPr>
          <w:rFonts w:ascii="Roboto" w:hAnsi="Roboto"/>
          <w:spacing w:val="-6"/>
          <w:szCs w:val="20"/>
        </w:rPr>
        <w:t xml:space="preserve"> </w:t>
      </w:r>
      <w:r w:rsidRPr="00ED4C68">
        <w:rPr>
          <w:rFonts w:ascii="Roboto" w:hAnsi="Roboto"/>
          <w:szCs w:val="20"/>
        </w:rPr>
        <w:t>Disclosure</w:t>
      </w:r>
      <w:r w:rsidRPr="00ED4C68">
        <w:rPr>
          <w:rFonts w:ascii="Roboto" w:hAnsi="Roboto"/>
          <w:spacing w:val="-5"/>
          <w:szCs w:val="20"/>
        </w:rPr>
        <w:t xml:space="preserve"> </w:t>
      </w:r>
      <w:r w:rsidRPr="00ED4C68">
        <w:rPr>
          <w:rFonts w:ascii="Roboto" w:hAnsi="Roboto"/>
          <w:szCs w:val="20"/>
        </w:rPr>
        <w:t>–</w:t>
      </w:r>
      <w:r w:rsidRPr="00751BBC">
        <w:rPr>
          <w:rFonts w:ascii="Roboto" w:hAnsi="Roboto"/>
          <w:color w:val="0070C0"/>
          <w:szCs w:val="20"/>
        </w:rPr>
        <w:t xml:space="preserve"> Mar 31,</w:t>
      </w:r>
      <w:r w:rsidRPr="00751BBC">
        <w:rPr>
          <w:rFonts w:ascii="Roboto" w:hAnsi="Roboto"/>
          <w:color w:val="0070C0"/>
          <w:spacing w:val="-9"/>
          <w:szCs w:val="20"/>
        </w:rPr>
        <w:t xml:space="preserve"> </w:t>
      </w:r>
      <w:r w:rsidRPr="00751BBC">
        <w:rPr>
          <w:rFonts w:ascii="Roboto" w:hAnsi="Roboto"/>
          <w:color w:val="0070C0"/>
          <w:szCs w:val="20"/>
        </w:rPr>
        <w:t>2026</w:t>
      </w:r>
    </w:p>
    <w:p w14:paraId="4E976ED0" w14:textId="7F2DAC7A" w:rsidR="00903B12" w:rsidRPr="00ED4C68" w:rsidRDefault="00903B12">
      <w:pPr>
        <w:pStyle w:val="bodytext0"/>
        <w:numPr>
          <w:ilvl w:val="0"/>
          <w:numId w:val="5"/>
        </w:numPr>
        <w:spacing w:after="0" w:line="240" w:lineRule="auto"/>
        <w:jc w:val="both"/>
        <w:rPr>
          <w:rFonts w:ascii="Roboto" w:eastAsiaTheme="minorHAnsi" w:hAnsi="Roboto" w:cs="Helvetica"/>
          <w:szCs w:val="20"/>
        </w:rPr>
      </w:pPr>
      <w:r w:rsidRPr="00ED4C68">
        <w:rPr>
          <w:rFonts w:ascii="Roboto" w:hAnsi="Roboto"/>
          <w:szCs w:val="20"/>
        </w:rPr>
        <w:t>Annual HIPAA Notice of Privacy Practices (NPP) for Self &amp; Level Funded Health Plans</w:t>
      </w:r>
      <w:r w:rsidRPr="004562A0">
        <w:rPr>
          <w:rFonts w:ascii="Roboto" w:hAnsi="Roboto"/>
          <w:szCs w:val="20"/>
        </w:rPr>
        <w:t xml:space="preserve"> – </w:t>
      </w:r>
      <w:r w:rsidRPr="00751BBC">
        <w:rPr>
          <w:rFonts w:ascii="Roboto" w:hAnsi="Roboto"/>
          <w:color w:val="0070C0"/>
          <w:szCs w:val="20"/>
        </w:rPr>
        <w:t>Feb 16, 2026</w:t>
      </w:r>
    </w:p>
    <w:p w14:paraId="2282F5C9" w14:textId="77777777" w:rsidR="00903B12" w:rsidRPr="00ED4C68" w:rsidRDefault="00903B12">
      <w:pPr>
        <w:pStyle w:val="bodytext0"/>
        <w:numPr>
          <w:ilvl w:val="0"/>
          <w:numId w:val="5"/>
        </w:numPr>
        <w:spacing w:after="0" w:line="240" w:lineRule="auto"/>
        <w:jc w:val="both"/>
        <w:rPr>
          <w:rFonts w:ascii="Roboto" w:eastAsiaTheme="minorHAnsi" w:hAnsi="Roboto" w:cs="Helvetica"/>
          <w:szCs w:val="20"/>
        </w:rPr>
      </w:pPr>
      <w:r w:rsidRPr="00ED4C68">
        <w:rPr>
          <w:rFonts w:ascii="Roboto" w:hAnsi="Roboto"/>
          <w:szCs w:val="20"/>
        </w:rPr>
        <w:t>Federal Mileage Reimbursement Rate</w:t>
      </w:r>
      <w:r>
        <w:rPr>
          <w:rFonts w:ascii="Roboto" w:hAnsi="Roboto"/>
          <w:szCs w:val="20"/>
        </w:rPr>
        <w:t>s Released for</w:t>
      </w:r>
      <w:r w:rsidRPr="00ED4C68">
        <w:rPr>
          <w:rFonts w:ascii="Roboto" w:hAnsi="Roboto"/>
          <w:szCs w:val="20"/>
        </w:rPr>
        <w:t xml:space="preserve"> 2026</w:t>
      </w:r>
    </w:p>
    <w:p w14:paraId="151BD9CB" w14:textId="77777777" w:rsidR="00903B12" w:rsidRPr="004562A0" w:rsidRDefault="00903B12">
      <w:pPr>
        <w:pStyle w:val="bodytext0"/>
        <w:numPr>
          <w:ilvl w:val="0"/>
          <w:numId w:val="5"/>
        </w:numPr>
        <w:spacing w:after="0" w:line="240" w:lineRule="auto"/>
        <w:jc w:val="both"/>
        <w:rPr>
          <w:rFonts w:ascii="Roboto" w:eastAsiaTheme="minorHAnsi" w:hAnsi="Roboto" w:cs="Helvetica"/>
          <w:szCs w:val="20"/>
        </w:rPr>
      </w:pPr>
      <w:r w:rsidRPr="004562A0">
        <w:rPr>
          <w:rFonts w:ascii="Roboto" w:hAnsi="Roboto"/>
          <w:szCs w:val="20"/>
        </w:rPr>
        <w:t>Update NLRB Reinstates the 2020 Joint Employer Rule</w:t>
      </w:r>
    </w:p>
    <w:p w14:paraId="687EF5F1" w14:textId="77777777" w:rsidR="00903B12" w:rsidRPr="004562A0" w:rsidRDefault="00903B12">
      <w:pPr>
        <w:pStyle w:val="bodytext0"/>
        <w:numPr>
          <w:ilvl w:val="0"/>
          <w:numId w:val="5"/>
        </w:numPr>
        <w:spacing w:after="0" w:line="240" w:lineRule="auto"/>
        <w:jc w:val="both"/>
        <w:rPr>
          <w:rFonts w:ascii="Roboto" w:eastAsiaTheme="minorHAnsi" w:hAnsi="Roboto" w:cs="Helvetica"/>
          <w:szCs w:val="20"/>
        </w:rPr>
      </w:pPr>
      <w:r w:rsidRPr="004562A0">
        <w:rPr>
          <w:rFonts w:ascii="Roboto" w:hAnsi="Roboto"/>
          <w:szCs w:val="20"/>
        </w:rPr>
        <w:t>Update DEI-related 2025 Executive Orders–4th Circuit Vacates Injunction of Trump DEI Executive Orders</w:t>
      </w:r>
    </w:p>
    <w:p w14:paraId="69AE1D67" w14:textId="1CD33365" w:rsidR="00903B12" w:rsidRPr="004562A0" w:rsidRDefault="00903B12">
      <w:pPr>
        <w:pStyle w:val="bodytext0"/>
        <w:numPr>
          <w:ilvl w:val="0"/>
          <w:numId w:val="5"/>
        </w:numPr>
        <w:spacing w:after="0" w:line="240" w:lineRule="auto"/>
        <w:jc w:val="both"/>
        <w:rPr>
          <w:rFonts w:ascii="Roboto" w:eastAsiaTheme="minorHAnsi" w:hAnsi="Roboto" w:cs="Helvetica"/>
          <w:szCs w:val="20"/>
        </w:rPr>
      </w:pPr>
      <w:r w:rsidRPr="004562A0">
        <w:rPr>
          <w:rFonts w:ascii="Roboto" w:hAnsi="Roboto"/>
          <w:szCs w:val="20"/>
        </w:rPr>
        <w:t xml:space="preserve">DOL Announces New Minimum Wage Covered by EO 13658 - </w:t>
      </w:r>
      <w:r w:rsidRPr="00751BBC">
        <w:rPr>
          <w:rFonts w:ascii="Roboto" w:hAnsi="Roboto"/>
          <w:color w:val="0070C0"/>
          <w:szCs w:val="20"/>
        </w:rPr>
        <w:t>May 11, 2026</w:t>
      </w:r>
    </w:p>
    <w:p w14:paraId="57AAE61D" w14:textId="77777777" w:rsidR="00903B12" w:rsidRPr="004562A0" w:rsidRDefault="00903B12">
      <w:pPr>
        <w:pStyle w:val="bodytext0"/>
        <w:numPr>
          <w:ilvl w:val="0"/>
          <w:numId w:val="5"/>
        </w:numPr>
        <w:spacing w:after="0" w:line="240" w:lineRule="auto"/>
        <w:jc w:val="both"/>
        <w:rPr>
          <w:rFonts w:ascii="Roboto" w:eastAsiaTheme="minorHAnsi" w:hAnsi="Roboto" w:cs="Helvetica"/>
          <w:szCs w:val="20"/>
        </w:rPr>
      </w:pPr>
      <w:r w:rsidRPr="004562A0">
        <w:rPr>
          <w:rFonts w:ascii="Roboto" w:hAnsi="Roboto"/>
          <w:szCs w:val="20"/>
        </w:rPr>
        <w:t>VETS-4212 Data Included in New DOL Porta</w:t>
      </w:r>
      <w:r>
        <w:rPr>
          <w:rFonts w:ascii="Roboto" w:hAnsi="Roboto"/>
          <w:szCs w:val="20"/>
        </w:rPr>
        <w:t>l</w:t>
      </w:r>
    </w:p>
    <w:p w14:paraId="524ABD60"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Benefit Plans</w:t>
      </w:r>
      <w:r w:rsidRPr="00EF3960">
        <w:rPr>
          <w:rFonts w:ascii="Roboto" w:hAnsi="Roboto"/>
          <w:spacing w:val="-12"/>
          <w:szCs w:val="20"/>
        </w:rPr>
        <w:t xml:space="preserve"> </w:t>
      </w:r>
      <w:r w:rsidRPr="00EF3960">
        <w:rPr>
          <w:rFonts w:ascii="Roboto" w:hAnsi="Roboto"/>
          <w:szCs w:val="20"/>
        </w:rPr>
        <w:t>Starting</w:t>
      </w:r>
      <w:r w:rsidRPr="00EF3960">
        <w:rPr>
          <w:rFonts w:ascii="Roboto" w:hAnsi="Roboto"/>
          <w:spacing w:val="-5"/>
          <w:szCs w:val="20"/>
        </w:rPr>
        <w:t xml:space="preserve"> </w:t>
      </w:r>
      <w:r w:rsidRPr="00751BBC">
        <w:rPr>
          <w:rFonts w:ascii="Roboto" w:hAnsi="Roboto"/>
          <w:szCs w:val="20"/>
        </w:rPr>
        <w:t>January 1</w:t>
      </w:r>
      <w:r w:rsidRPr="00751BBC">
        <w:rPr>
          <w:rFonts w:ascii="Roboto" w:hAnsi="Roboto"/>
          <w:spacing w:val="-28"/>
          <w:szCs w:val="20"/>
        </w:rPr>
        <w:t xml:space="preserve"> </w:t>
      </w:r>
      <w:r w:rsidRPr="00751BBC">
        <w:rPr>
          <w:rFonts w:ascii="Roboto" w:hAnsi="Roboto"/>
          <w:szCs w:val="20"/>
        </w:rPr>
        <w:t>-</w:t>
      </w:r>
      <w:r w:rsidRPr="00751BBC">
        <w:rPr>
          <w:rFonts w:ascii="Roboto" w:hAnsi="Roboto"/>
          <w:spacing w:val="-6"/>
          <w:szCs w:val="20"/>
        </w:rPr>
        <w:t xml:space="preserve"> </w:t>
      </w:r>
      <w:r w:rsidRPr="00EF3960">
        <w:rPr>
          <w:rFonts w:ascii="Roboto" w:hAnsi="Roboto"/>
          <w:szCs w:val="20"/>
        </w:rPr>
        <w:t>Employer’s</w:t>
      </w:r>
      <w:r w:rsidRPr="00EF3960">
        <w:rPr>
          <w:rFonts w:ascii="Roboto" w:hAnsi="Roboto"/>
          <w:spacing w:val="-11"/>
          <w:szCs w:val="20"/>
        </w:rPr>
        <w:t xml:space="preserve"> </w:t>
      </w:r>
      <w:r w:rsidRPr="00EF3960">
        <w:rPr>
          <w:rFonts w:ascii="Roboto" w:hAnsi="Roboto"/>
          <w:szCs w:val="20"/>
        </w:rPr>
        <w:t>CMS</w:t>
      </w:r>
      <w:r w:rsidRPr="00EF3960">
        <w:rPr>
          <w:rFonts w:ascii="Roboto" w:hAnsi="Roboto"/>
          <w:spacing w:val="-9"/>
          <w:szCs w:val="20"/>
        </w:rPr>
        <w:t xml:space="preserve"> </w:t>
      </w:r>
      <w:r w:rsidRPr="00EF3960">
        <w:rPr>
          <w:rFonts w:ascii="Roboto" w:hAnsi="Roboto"/>
          <w:szCs w:val="20"/>
        </w:rPr>
        <w:t>Part</w:t>
      </w:r>
      <w:r w:rsidRPr="00EF3960">
        <w:rPr>
          <w:rFonts w:ascii="Roboto" w:hAnsi="Roboto"/>
          <w:spacing w:val="-9"/>
          <w:szCs w:val="20"/>
        </w:rPr>
        <w:t xml:space="preserve"> </w:t>
      </w:r>
      <w:r w:rsidRPr="00EF3960">
        <w:rPr>
          <w:rFonts w:ascii="Roboto" w:hAnsi="Roboto"/>
          <w:szCs w:val="20"/>
        </w:rPr>
        <w:t>D</w:t>
      </w:r>
      <w:r w:rsidRPr="00EF3960">
        <w:rPr>
          <w:rFonts w:ascii="Roboto" w:hAnsi="Roboto"/>
          <w:spacing w:val="-12"/>
          <w:szCs w:val="20"/>
        </w:rPr>
        <w:t xml:space="preserve"> </w:t>
      </w:r>
      <w:r w:rsidRPr="00EF3960">
        <w:rPr>
          <w:rFonts w:ascii="Roboto" w:hAnsi="Roboto"/>
          <w:szCs w:val="20"/>
        </w:rPr>
        <w:t>Creditable</w:t>
      </w:r>
      <w:r w:rsidRPr="00EF3960">
        <w:rPr>
          <w:rFonts w:ascii="Roboto" w:hAnsi="Roboto"/>
          <w:spacing w:val="-11"/>
          <w:szCs w:val="20"/>
        </w:rPr>
        <w:t xml:space="preserve"> </w:t>
      </w:r>
      <w:r w:rsidRPr="00EF3960">
        <w:rPr>
          <w:rFonts w:ascii="Roboto" w:hAnsi="Roboto"/>
          <w:szCs w:val="20"/>
        </w:rPr>
        <w:t xml:space="preserve">Coverage </w:t>
      </w:r>
      <w:r w:rsidRPr="00EF3960">
        <w:rPr>
          <w:rFonts w:ascii="Roboto" w:hAnsi="Roboto"/>
          <w:szCs w:val="20"/>
          <w:u w:val="single"/>
        </w:rPr>
        <w:t>Online</w:t>
      </w:r>
      <w:r w:rsidRPr="00EF3960">
        <w:rPr>
          <w:rFonts w:ascii="Roboto" w:hAnsi="Roboto"/>
          <w:spacing w:val="-6"/>
          <w:szCs w:val="20"/>
          <w:u w:val="single"/>
        </w:rPr>
        <w:t xml:space="preserve"> </w:t>
      </w:r>
      <w:r w:rsidRPr="00EF3960">
        <w:rPr>
          <w:rFonts w:ascii="Roboto" w:hAnsi="Roboto"/>
          <w:szCs w:val="20"/>
          <w:u w:val="single"/>
        </w:rPr>
        <w:t>Disclosure</w:t>
      </w:r>
      <w:r w:rsidRPr="00EF3960">
        <w:rPr>
          <w:rFonts w:ascii="Roboto" w:hAnsi="Roboto"/>
          <w:spacing w:val="-5"/>
          <w:szCs w:val="20"/>
        </w:rPr>
        <w:t xml:space="preserve"> </w:t>
      </w:r>
      <w:r w:rsidRPr="00EF3960">
        <w:rPr>
          <w:rFonts w:ascii="Roboto" w:hAnsi="Roboto"/>
          <w:szCs w:val="20"/>
        </w:rPr>
        <w:t xml:space="preserve">– </w:t>
      </w:r>
      <w:r w:rsidRPr="00751BBC">
        <w:rPr>
          <w:rFonts w:ascii="Roboto" w:hAnsi="Roboto"/>
          <w:szCs w:val="20"/>
        </w:rPr>
        <w:t>February 28,</w:t>
      </w:r>
      <w:r w:rsidRPr="00751BBC">
        <w:rPr>
          <w:rFonts w:ascii="Roboto" w:hAnsi="Roboto"/>
          <w:spacing w:val="-9"/>
          <w:szCs w:val="20"/>
        </w:rPr>
        <w:t xml:space="preserve"> </w:t>
      </w:r>
      <w:r w:rsidRPr="00751BBC">
        <w:rPr>
          <w:rFonts w:ascii="Roboto" w:hAnsi="Roboto"/>
          <w:szCs w:val="20"/>
        </w:rPr>
        <w:t>2025</w:t>
      </w:r>
    </w:p>
    <w:p w14:paraId="184FF9B9" w14:textId="482161B9"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ACA 1095 Tax Form Distribution Due </w:t>
      </w:r>
      <w:r w:rsidRPr="00751BBC">
        <w:rPr>
          <w:rFonts w:ascii="Roboto" w:hAnsi="Roboto"/>
          <w:color w:val="0070C0"/>
          <w:szCs w:val="20"/>
        </w:rPr>
        <w:t>Mar 2, 2026</w:t>
      </w:r>
    </w:p>
    <w:p w14:paraId="4F2BEC9F"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IRS Releases FAQs Addressing New Deduction for Qualified Overtime (OBBB)</w:t>
      </w:r>
    </w:p>
    <w:p w14:paraId="6321755D"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Non-competes &amp; 2026 State Compensation Thresholds</w:t>
      </w:r>
    </w:p>
    <w:p w14:paraId="15A05651"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2026 Federal Poverty Levels Impact Employer Liability Under ACA Pay-or-Play Rules</w:t>
      </w:r>
    </w:p>
    <w:p w14:paraId="431C199F"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DOL Recovers More Than $295 Million in Back Wages in FY 2025</w:t>
      </w:r>
    </w:p>
    <w:p w14:paraId="280FCB72"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DOL Clarifies Applicable Minimum Wage &amp; Tip Compensation for Exempt Commissioned Employees</w:t>
      </w:r>
    </w:p>
    <w:p w14:paraId="00FC905C"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DOL Issues Opinion Letter &amp; Clarifies Learned Professional Exemption</w:t>
      </w:r>
    </w:p>
    <w:p w14:paraId="743AD8E2"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 xml:space="preserve">EEOC Rescinds </w:t>
      </w:r>
      <w:r w:rsidRPr="00EF3960">
        <w:rPr>
          <w:rFonts w:ascii="Roboto" w:hAnsi="Roboto"/>
          <w:i/>
          <w:iCs/>
          <w:szCs w:val="20"/>
        </w:rPr>
        <w:t xml:space="preserve">Enforcement Guidance </w:t>
      </w:r>
      <w:r w:rsidRPr="00EF3960">
        <w:rPr>
          <w:rFonts w:ascii="Roboto" w:hAnsi="Roboto"/>
          <w:szCs w:val="20"/>
        </w:rPr>
        <w:t>on Harassment in the Workplace</w:t>
      </w:r>
    </w:p>
    <w:p w14:paraId="109F508A"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EBSA’s 2026 National Employee Benefit Plan Enforcement Projects</w:t>
      </w:r>
    </w:p>
    <w:p w14:paraId="4AE17581"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'Stay or Pay' Contractual Repayment Provisions Under State Scrutiny</w:t>
      </w:r>
    </w:p>
    <w:p w14:paraId="4665B89E"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OSHA Clarifies Key Compliance Expectations Through 7 Letters of Interpretation</w:t>
      </w:r>
    </w:p>
    <w:p w14:paraId="47686EAC"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OSHA Extends Its Hazard Communication Standard Compliance Dates</w:t>
      </w:r>
    </w:p>
    <w:p w14:paraId="0C6A9E32"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Update Benefit Limits &amp; Obligations 2026</w:t>
      </w:r>
    </w:p>
    <w:p w14:paraId="7143923E"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pacing w:val="-11"/>
          <w:szCs w:val="20"/>
        </w:rPr>
        <w:t>Federal: OSHA Form 300A Posting Begins February 1 &amp; Electronic Reporting Due March 2</w:t>
      </w:r>
    </w:p>
    <w:p w14:paraId="484E4990" w14:textId="7004E943"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Benefit Plans</w:t>
      </w:r>
      <w:r w:rsidRPr="00EF3960">
        <w:rPr>
          <w:rFonts w:ascii="Roboto" w:hAnsi="Roboto"/>
          <w:spacing w:val="-12"/>
          <w:szCs w:val="20"/>
        </w:rPr>
        <w:t xml:space="preserve"> </w:t>
      </w:r>
      <w:r w:rsidRPr="00EF3960">
        <w:rPr>
          <w:rFonts w:ascii="Roboto" w:hAnsi="Roboto"/>
          <w:szCs w:val="20"/>
        </w:rPr>
        <w:t>Starting</w:t>
      </w:r>
      <w:r w:rsidRPr="00751BBC">
        <w:rPr>
          <w:rFonts w:ascii="Roboto" w:hAnsi="Roboto"/>
          <w:spacing w:val="-5"/>
          <w:szCs w:val="20"/>
        </w:rPr>
        <w:t xml:space="preserve"> </w:t>
      </w:r>
      <w:r w:rsidRPr="00751BBC">
        <w:rPr>
          <w:rFonts w:ascii="Roboto" w:hAnsi="Roboto"/>
          <w:szCs w:val="20"/>
        </w:rPr>
        <w:t>December</w:t>
      </w:r>
      <w:r w:rsidRPr="00751BBC">
        <w:rPr>
          <w:rFonts w:ascii="Roboto" w:hAnsi="Roboto"/>
          <w:spacing w:val="-12"/>
          <w:szCs w:val="20"/>
        </w:rPr>
        <w:t xml:space="preserve"> </w:t>
      </w:r>
      <w:r w:rsidRPr="00751BBC">
        <w:rPr>
          <w:rFonts w:ascii="Roboto" w:hAnsi="Roboto"/>
          <w:szCs w:val="20"/>
        </w:rPr>
        <w:t>1</w:t>
      </w:r>
      <w:r w:rsidRPr="00EF3960">
        <w:rPr>
          <w:rFonts w:ascii="Roboto" w:hAnsi="Roboto"/>
          <w:color w:val="C00000"/>
          <w:spacing w:val="-28"/>
          <w:szCs w:val="20"/>
        </w:rPr>
        <w:t xml:space="preserve"> </w:t>
      </w:r>
      <w:r w:rsidRPr="00EF3960">
        <w:rPr>
          <w:rFonts w:ascii="Roboto" w:hAnsi="Roboto"/>
          <w:szCs w:val="20"/>
        </w:rPr>
        <w:t>-</w:t>
      </w:r>
      <w:r w:rsidRPr="00EF3960">
        <w:rPr>
          <w:rFonts w:ascii="Roboto" w:hAnsi="Roboto"/>
          <w:spacing w:val="-6"/>
          <w:szCs w:val="20"/>
        </w:rPr>
        <w:t xml:space="preserve"> </w:t>
      </w:r>
      <w:r w:rsidRPr="00EF3960">
        <w:rPr>
          <w:rFonts w:ascii="Roboto" w:hAnsi="Roboto"/>
          <w:szCs w:val="20"/>
        </w:rPr>
        <w:t>Employer’s</w:t>
      </w:r>
      <w:r w:rsidRPr="00EF3960">
        <w:rPr>
          <w:rFonts w:ascii="Roboto" w:hAnsi="Roboto"/>
          <w:spacing w:val="-11"/>
          <w:szCs w:val="20"/>
        </w:rPr>
        <w:t xml:space="preserve"> </w:t>
      </w:r>
      <w:r w:rsidRPr="00EF3960">
        <w:rPr>
          <w:rFonts w:ascii="Roboto" w:hAnsi="Roboto"/>
          <w:szCs w:val="20"/>
        </w:rPr>
        <w:t>CMS</w:t>
      </w:r>
      <w:r w:rsidRPr="00EF3960">
        <w:rPr>
          <w:rFonts w:ascii="Roboto" w:hAnsi="Roboto"/>
          <w:spacing w:val="-9"/>
          <w:szCs w:val="20"/>
        </w:rPr>
        <w:t xml:space="preserve"> </w:t>
      </w:r>
      <w:r w:rsidRPr="00EF3960">
        <w:rPr>
          <w:rFonts w:ascii="Roboto" w:hAnsi="Roboto"/>
          <w:szCs w:val="20"/>
        </w:rPr>
        <w:t>Part</w:t>
      </w:r>
      <w:r w:rsidRPr="00EF3960">
        <w:rPr>
          <w:rFonts w:ascii="Roboto" w:hAnsi="Roboto"/>
          <w:spacing w:val="-9"/>
          <w:szCs w:val="20"/>
        </w:rPr>
        <w:t xml:space="preserve"> </w:t>
      </w:r>
      <w:r w:rsidRPr="00EF3960">
        <w:rPr>
          <w:rFonts w:ascii="Roboto" w:hAnsi="Roboto"/>
          <w:szCs w:val="20"/>
        </w:rPr>
        <w:t>D</w:t>
      </w:r>
      <w:r w:rsidRPr="00EF3960">
        <w:rPr>
          <w:rFonts w:ascii="Roboto" w:hAnsi="Roboto"/>
          <w:spacing w:val="-12"/>
          <w:szCs w:val="20"/>
        </w:rPr>
        <w:t xml:space="preserve"> </w:t>
      </w:r>
      <w:r w:rsidRPr="00EF3960">
        <w:rPr>
          <w:rFonts w:ascii="Roboto" w:hAnsi="Roboto"/>
          <w:szCs w:val="20"/>
        </w:rPr>
        <w:t>Creditable</w:t>
      </w:r>
      <w:r w:rsidRPr="00EF3960">
        <w:rPr>
          <w:rFonts w:ascii="Roboto" w:hAnsi="Roboto"/>
          <w:spacing w:val="-11"/>
          <w:szCs w:val="20"/>
        </w:rPr>
        <w:t xml:space="preserve"> </w:t>
      </w:r>
      <w:r w:rsidRPr="00EF3960">
        <w:rPr>
          <w:rFonts w:ascii="Roboto" w:hAnsi="Roboto"/>
          <w:szCs w:val="20"/>
        </w:rPr>
        <w:t xml:space="preserve">Coverage </w:t>
      </w:r>
      <w:r w:rsidRPr="00EF3960">
        <w:rPr>
          <w:rFonts w:ascii="Roboto" w:hAnsi="Roboto"/>
          <w:szCs w:val="20"/>
          <w:u w:val="single"/>
        </w:rPr>
        <w:t>Online</w:t>
      </w:r>
      <w:r w:rsidRPr="00EF3960">
        <w:rPr>
          <w:rFonts w:ascii="Roboto" w:hAnsi="Roboto"/>
          <w:spacing w:val="-6"/>
          <w:szCs w:val="20"/>
          <w:u w:val="single"/>
        </w:rPr>
        <w:t xml:space="preserve"> </w:t>
      </w:r>
      <w:r w:rsidRPr="00EF3960">
        <w:rPr>
          <w:rFonts w:ascii="Roboto" w:hAnsi="Roboto"/>
          <w:szCs w:val="20"/>
          <w:u w:val="single"/>
        </w:rPr>
        <w:t>Disclosure</w:t>
      </w:r>
      <w:r w:rsidRPr="00EF3960">
        <w:rPr>
          <w:rFonts w:ascii="Roboto" w:hAnsi="Roboto"/>
          <w:spacing w:val="-5"/>
          <w:szCs w:val="20"/>
        </w:rPr>
        <w:t xml:space="preserve"> </w:t>
      </w:r>
      <w:r w:rsidRPr="00EF3960">
        <w:rPr>
          <w:rFonts w:ascii="Roboto" w:hAnsi="Roboto"/>
          <w:szCs w:val="20"/>
        </w:rPr>
        <w:t xml:space="preserve">– </w:t>
      </w:r>
      <w:r w:rsidRPr="00751BBC">
        <w:rPr>
          <w:rFonts w:ascii="Roboto" w:hAnsi="Roboto"/>
          <w:color w:val="0070C0"/>
          <w:szCs w:val="20"/>
        </w:rPr>
        <w:t>Jan 31,</w:t>
      </w:r>
      <w:r w:rsidRPr="00751BBC">
        <w:rPr>
          <w:rFonts w:ascii="Roboto" w:hAnsi="Roboto"/>
          <w:color w:val="0070C0"/>
          <w:spacing w:val="-9"/>
          <w:szCs w:val="20"/>
        </w:rPr>
        <w:t xml:space="preserve"> </w:t>
      </w:r>
      <w:r w:rsidRPr="00751BBC">
        <w:rPr>
          <w:rFonts w:ascii="Roboto" w:hAnsi="Roboto"/>
          <w:color w:val="0070C0"/>
          <w:szCs w:val="20"/>
        </w:rPr>
        <w:t>2025</w:t>
      </w:r>
    </w:p>
    <w:p w14:paraId="7E68E8A8" w14:textId="77777777" w:rsidR="00903B12" w:rsidRPr="00EF3960" w:rsidRDefault="00903B12">
      <w:pPr>
        <w:pStyle w:val="bodytext0"/>
        <w:numPr>
          <w:ilvl w:val="0"/>
          <w:numId w:val="5"/>
        </w:numPr>
        <w:spacing w:after="0" w:line="240" w:lineRule="auto"/>
        <w:rPr>
          <w:rFonts w:ascii="Roboto" w:hAnsi="Roboto" w:cs="Times New Roman"/>
          <w:kern w:val="36"/>
          <w:szCs w:val="20"/>
        </w:rPr>
      </w:pPr>
      <w:r w:rsidRPr="00EF3960">
        <w:rPr>
          <w:rFonts w:ascii="Roboto" w:hAnsi="Roboto"/>
          <w:szCs w:val="20"/>
        </w:rPr>
        <w:t>Looking ahead to January 2026 – Updated Benefit Limits &amp; Obligations</w:t>
      </w:r>
    </w:p>
    <w:p w14:paraId="19B282F3" w14:textId="77777777" w:rsidR="00903B12" w:rsidRPr="00EF3960" w:rsidRDefault="00903B12">
      <w:pPr>
        <w:pStyle w:val="bodytext0"/>
        <w:numPr>
          <w:ilvl w:val="0"/>
          <w:numId w:val="5"/>
        </w:numPr>
        <w:spacing w:after="0" w:line="240" w:lineRule="auto"/>
        <w:rPr>
          <w:rFonts w:ascii="Roboto" w:hAnsi="Roboto" w:cs="Times New Roman"/>
          <w:kern w:val="36"/>
          <w:szCs w:val="20"/>
        </w:rPr>
      </w:pPr>
      <w:r w:rsidRPr="00EF3960">
        <w:rPr>
          <w:rFonts w:ascii="Roboto" w:eastAsiaTheme="minorHAnsi" w:hAnsi="Roboto" w:cstheme="minorBidi"/>
          <w:szCs w:val="20"/>
        </w:rPr>
        <w:t>USCIS Updates Certain Validity Periods for EAD (Employment Authorization Documents)</w:t>
      </w:r>
    </w:p>
    <w:p w14:paraId="705658F3" w14:textId="77777777" w:rsidR="00903B12" w:rsidRPr="00EF3960" w:rsidRDefault="00903B12">
      <w:pPr>
        <w:pStyle w:val="bodytext0"/>
        <w:numPr>
          <w:ilvl w:val="0"/>
          <w:numId w:val="5"/>
        </w:numPr>
        <w:spacing w:after="0" w:line="240" w:lineRule="auto"/>
        <w:rPr>
          <w:rFonts w:ascii="Roboto" w:hAnsi="Roboto" w:cs="Times New Roman"/>
          <w:kern w:val="36"/>
          <w:szCs w:val="20"/>
        </w:rPr>
      </w:pPr>
      <w:r w:rsidRPr="00EF3960">
        <w:rPr>
          <w:rFonts w:ascii="Roboto" w:eastAsiaTheme="minorHAnsi" w:hAnsi="Roboto" w:cstheme="minorBidi"/>
          <w:szCs w:val="20"/>
        </w:rPr>
        <w:t>US Postal Services Changes Regarding Postmark Date Syste</w:t>
      </w:r>
      <w:r w:rsidRPr="00147AE5">
        <w:rPr>
          <w:rFonts w:ascii="Roboto" w:eastAsiaTheme="minorHAnsi" w:hAnsi="Roboto" w:cstheme="minorBidi"/>
          <w:szCs w:val="20"/>
        </w:rPr>
        <w:t>m – Eff</w:t>
      </w:r>
      <w:r w:rsidRPr="00751BBC">
        <w:rPr>
          <w:rFonts w:ascii="Roboto" w:eastAsiaTheme="minorHAnsi" w:hAnsi="Roboto" w:cstheme="minorBidi"/>
          <w:color w:val="0070C0"/>
          <w:szCs w:val="20"/>
        </w:rPr>
        <w:t xml:space="preserve"> Dec 24, 2025</w:t>
      </w:r>
    </w:p>
    <w:p w14:paraId="3B9F56B7" w14:textId="77777777" w:rsidR="00903B12" w:rsidRPr="00EF3960" w:rsidRDefault="00903B12">
      <w:pPr>
        <w:pStyle w:val="bodytext0"/>
        <w:numPr>
          <w:ilvl w:val="0"/>
          <w:numId w:val="5"/>
        </w:numPr>
        <w:spacing w:after="0" w:line="240" w:lineRule="auto"/>
        <w:rPr>
          <w:rFonts w:ascii="Roboto" w:hAnsi="Roboto" w:cs="Times New Roman"/>
          <w:kern w:val="36"/>
          <w:szCs w:val="20"/>
        </w:rPr>
      </w:pPr>
      <w:r w:rsidRPr="00EF3960">
        <w:rPr>
          <w:rFonts w:ascii="Roboto" w:eastAsiaTheme="minorHAnsi" w:hAnsi="Roboto" w:cstheme="minorBidi"/>
          <w:szCs w:val="20"/>
        </w:rPr>
        <w:t>2026 Federal EEO Trends</w:t>
      </w:r>
    </w:p>
    <w:p w14:paraId="6ACE8ECF" w14:textId="77777777" w:rsidR="00903B12" w:rsidRPr="00EF3960" w:rsidRDefault="00903B12">
      <w:pPr>
        <w:pStyle w:val="bodytext0"/>
        <w:numPr>
          <w:ilvl w:val="0"/>
          <w:numId w:val="5"/>
        </w:numPr>
        <w:spacing w:after="0" w:line="240" w:lineRule="auto"/>
        <w:rPr>
          <w:rFonts w:ascii="Roboto" w:hAnsi="Roboto" w:cs="Times New Roman"/>
          <w:kern w:val="36"/>
          <w:szCs w:val="20"/>
        </w:rPr>
      </w:pPr>
      <w:r w:rsidRPr="00EF3960">
        <w:rPr>
          <w:rFonts w:ascii="Roboto" w:hAnsi="Roboto"/>
          <w:szCs w:val="20"/>
        </w:rPr>
        <w:t>Executive Order Restricting State Regulations of Artificial Intelligence</w:t>
      </w:r>
    </w:p>
    <w:p w14:paraId="11497D5C" w14:textId="77777777" w:rsidR="00903B12" w:rsidRPr="00EF3960" w:rsidRDefault="00903B12">
      <w:pPr>
        <w:pStyle w:val="bodytext0"/>
        <w:numPr>
          <w:ilvl w:val="0"/>
          <w:numId w:val="5"/>
        </w:numPr>
        <w:spacing w:after="0" w:line="240" w:lineRule="auto"/>
        <w:rPr>
          <w:rFonts w:ascii="Roboto" w:hAnsi="Roboto" w:cs="Times New Roman"/>
          <w:kern w:val="36"/>
          <w:szCs w:val="20"/>
        </w:rPr>
      </w:pPr>
      <w:r w:rsidRPr="00EF3960">
        <w:rPr>
          <w:rFonts w:ascii="Roboto" w:hAnsi="Roboto"/>
          <w:szCs w:val="20"/>
        </w:rPr>
        <w:t>Employment Policies to Review Ahead of 2026</w:t>
      </w:r>
    </w:p>
    <w:p w14:paraId="4B5AE419" w14:textId="77777777" w:rsidR="00903B12" w:rsidRPr="00EF3960" w:rsidRDefault="00903B12">
      <w:pPr>
        <w:pStyle w:val="bodytext0"/>
        <w:numPr>
          <w:ilvl w:val="0"/>
          <w:numId w:val="5"/>
        </w:numPr>
        <w:spacing w:after="0" w:line="240" w:lineRule="auto"/>
        <w:rPr>
          <w:rFonts w:ascii="Roboto" w:hAnsi="Roboto" w:cs="Times New Roman"/>
          <w:kern w:val="36"/>
          <w:szCs w:val="20"/>
        </w:rPr>
      </w:pPr>
      <w:r w:rsidRPr="00EF3960">
        <w:rPr>
          <w:rFonts w:ascii="Roboto" w:hAnsi="Roboto" w:cs="Times New Roman"/>
          <w:kern w:val="36"/>
          <w:szCs w:val="20"/>
        </w:rPr>
        <w:t>2026 Has 27 Bi-Weekly Pay Periods: What That Means for Employers</w:t>
      </w:r>
    </w:p>
    <w:p w14:paraId="78ED7D54"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EEOC Releases Guidance on National Origin Discrimination and Anti-American Bias</w:t>
      </w:r>
    </w:p>
    <w:p w14:paraId="49EDEF15" w14:textId="77777777" w:rsidR="00903B12" w:rsidRPr="00EF3960" w:rsidRDefault="00903B12">
      <w:pPr>
        <w:pStyle w:val="bodytext0"/>
        <w:numPr>
          <w:ilvl w:val="0"/>
          <w:numId w:val="5"/>
        </w:numPr>
        <w:spacing w:after="0" w:line="240" w:lineRule="auto"/>
        <w:rPr>
          <w:rFonts w:ascii="Roboto" w:eastAsiaTheme="minorHAnsi" w:hAnsi="Roboto" w:cstheme="minorBidi"/>
          <w:b/>
          <w:bCs/>
          <w:szCs w:val="20"/>
        </w:rPr>
      </w:pPr>
      <w:r w:rsidRPr="00EF3960">
        <w:rPr>
          <w:rFonts w:ascii="Roboto" w:eastAsiaTheme="minorHAnsi" w:hAnsi="Roboto" w:cstheme="minorBidi"/>
          <w:szCs w:val="20"/>
        </w:rPr>
        <w:t>Update:  “One Big Beautiful Bill Act” (OBBBA) IRS Gives Employers Relief on 2025 Tip &amp; Overtime Reporting</w:t>
      </w:r>
    </w:p>
    <w:p w14:paraId="47F9E44D" w14:textId="3E068166" w:rsidR="00903B12" w:rsidRPr="00EF3960" w:rsidRDefault="00903B12">
      <w:pPr>
        <w:pStyle w:val="bodytext0"/>
        <w:numPr>
          <w:ilvl w:val="0"/>
          <w:numId w:val="5"/>
        </w:numPr>
        <w:spacing w:after="0" w:line="240" w:lineRule="auto"/>
        <w:rPr>
          <w:rFonts w:ascii="Roboto" w:eastAsiaTheme="minorHAnsi" w:hAnsi="Roboto" w:cstheme="minorBidi"/>
          <w:b/>
          <w:bCs/>
          <w:szCs w:val="20"/>
        </w:rPr>
      </w:pPr>
      <w:r w:rsidRPr="00EF3960">
        <w:rPr>
          <w:rFonts w:ascii="Roboto" w:eastAsiaTheme="minorHAnsi" w:hAnsi="Roboto" w:cstheme="minorBidi"/>
          <w:szCs w:val="20"/>
        </w:rPr>
        <w:t xml:space="preserve">Annual Gag Clause Attestations – Deadline </w:t>
      </w:r>
      <w:r w:rsidRPr="00751BBC">
        <w:rPr>
          <w:rFonts w:ascii="Roboto" w:eastAsiaTheme="minorHAnsi" w:hAnsi="Roboto" w:cstheme="minorBidi"/>
          <w:color w:val="0070C0"/>
          <w:szCs w:val="20"/>
        </w:rPr>
        <w:t>Dec 31, 2025</w:t>
      </w:r>
    </w:p>
    <w:p w14:paraId="58B8387C" w14:textId="77777777" w:rsidR="00903B12" w:rsidRPr="00EF3960" w:rsidRDefault="00903B12">
      <w:pPr>
        <w:pStyle w:val="bodytext0"/>
        <w:numPr>
          <w:ilvl w:val="0"/>
          <w:numId w:val="5"/>
        </w:numPr>
        <w:spacing w:after="0" w:line="240" w:lineRule="auto"/>
        <w:rPr>
          <w:rFonts w:ascii="Roboto" w:eastAsiaTheme="minorHAnsi" w:hAnsi="Roboto" w:cstheme="minorBidi"/>
          <w:b/>
          <w:bCs/>
          <w:szCs w:val="20"/>
        </w:rPr>
      </w:pPr>
      <w:r w:rsidRPr="00EF3960">
        <w:rPr>
          <w:rFonts w:ascii="Roboto" w:hAnsi="Roboto"/>
          <w:szCs w:val="20"/>
        </w:rPr>
        <w:t>EEOC Increases Penalty for Violations of “Know Your Rights: Workplace Discrimination” Notice-posting Requirements – Final Rule Published</w:t>
      </w:r>
      <w:r w:rsidRPr="00751BBC">
        <w:rPr>
          <w:rFonts w:ascii="Roboto" w:hAnsi="Roboto"/>
          <w:color w:val="0070C0"/>
          <w:szCs w:val="20"/>
        </w:rPr>
        <w:t xml:space="preserve"> Sep 30, 2025</w:t>
      </w:r>
    </w:p>
    <w:p w14:paraId="2E5BD712"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DHS Ends Automatic Extension of Employment Authorization –</w:t>
      </w:r>
      <w:r w:rsidRPr="00EF3960">
        <w:rPr>
          <w:rFonts w:ascii="Roboto" w:hAnsi="Roboto"/>
          <w:color w:val="C00000"/>
          <w:szCs w:val="20"/>
        </w:rPr>
        <w:t xml:space="preserve"> </w:t>
      </w:r>
      <w:r w:rsidRPr="00751BBC">
        <w:rPr>
          <w:rFonts w:ascii="Roboto" w:hAnsi="Roboto"/>
          <w:color w:val="0070C0"/>
          <w:szCs w:val="20"/>
        </w:rPr>
        <w:t>Oct 30, 2025</w:t>
      </w:r>
    </w:p>
    <w:p w14:paraId="1456A835" w14:textId="5EA53DC8"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 xml:space="preserve">Benefit Plans Starting September 1 - Employer’s CMS Part D Creditable Coverage Online Disclosure – </w:t>
      </w:r>
      <w:r w:rsidRPr="00751BBC">
        <w:rPr>
          <w:rFonts w:ascii="Roboto" w:hAnsi="Roboto"/>
          <w:color w:val="0070C0"/>
          <w:szCs w:val="20"/>
        </w:rPr>
        <w:t>Oct 31, 2025</w:t>
      </w:r>
    </w:p>
    <w:p w14:paraId="5B7FA47C"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Treasury Dept Issues List of Jobs Qualifying for new Tip Income Deduction under “One Big Beautiful” Act</w:t>
      </w:r>
    </w:p>
    <w:p w14:paraId="4AD621D5"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IRS Raises ACA Affordability Threshold for 2026 Plan Year</w:t>
      </w:r>
    </w:p>
    <w:p w14:paraId="13DCBABA"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DOJ Defines “Illegal DEI,” Warns Recipients of Federal Funds to Take Notice</w:t>
      </w:r>
    </w:p>
    <w:p w14:paraId="15F43CF3"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DOL Ceases Enforcement of Liquidated Damages in FLSA Investigations</w:t>
      </w:r>
    </w:p>
    <w:p w14:paraId="55D305C6"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lastRenderedPageBreak/>
        <w:t>FTC Ends Pursuit of Non-Compete Prohibition</w:t>
      </w:r>
    </w:p>
    <w:p w14:paraId="1B91726B"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Navigating Employee Political Speech: Considerations for Employers</w:t>
      </w:r>
    </w:p>
    <w:p w14:paraId="35DF4585"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One Big Beautiful Bill Act: Overtime and Tips Taxes</w:t>
      </w:r>
    </w:p>
    <w:p w14:paraId="517AC034"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One Big Beautiful Bill Act: Expanded Telehealth Relief and Student Loan Repayment Benefits</w:t>
      </w:r>
    </w:p>
    <w:p w14:paraId="6D2C7044"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One Big Beautiful Bill Act: Workplace Immigration Enforcement</w:t>
      </w:r>
    </w:p>
    <w:p w14:paraId="5CDBD7B0" w14:textId="69E50C7D"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 xml:space="preserve">OSHA Issues Updated Penalty &amp; Debt Collection Guidelines to Support Small Businesses – </w:t>
      </w:r>
      <w:r w:rsidRPr="00CE03D3">
        <w:rPr>
          <w:rFonts w:ascii="Roboto" w:hAnsi="Roboto"/>
          <w:color w:val="0070C0"/>
          <w:szCs w:val="20"/>
        </w:rPr>
        <w:t>Jul 14, 2025</w:t>
      </w:r>
    </w:p>
    <w:p w14:paraId="78EE65DB" w14:textId="4DE5C67C"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 xml:space="preserve">E-Verify: E-Verify Users Must Generate Status Change Reports to ID Terminated Work Authorizations -Eff </w:t>
      </w:r>
      <w:r w:rsidRPr="00382B72">
        <w:rPr>
          <w:rFonts w:ascii="Roboto" w:hAnsi="Roboto"/>
          <w:color w:val="0070C0"/>
          <w:szCs w:val="20"/>
        </w:rPr>
        <w:t>Jun 23, 2025</w:t>
      </w:r>
    </w:p>
    <w:p w14:paraId="6CC68A7A" w14:textId="7E9C513E"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 xml:space="preserve">Compliance Reminder: PCORI – Due </w:t>
      </w:r>
      <w:r w:rsidRPr="00382B72">
        <w:rPr>
          <w:rFonts w:ascii="Roboto" w:hAnsi="Roboto"/>
          <w:color w:val="0070C0"/>
          <w:szCs w:val="20"/>
        </w:rPr>
        <w:t>Jul 31, 2025</w:t>
      </w:r>
    </w:p>
    <w:p w14:paraId="17BB5758"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 xml:space="preserve">DOL Relaunches Option Letters Program </w:t>
      </w:r>
    </w:p>
    <w:p w14:paraId="0912898A"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State Court Ruling Remote Employee Sues MA Employer for Violating MA Employment Laws and Wins</w:t>
      </w:r>
    </w:p>
    <w:p w14:paraId="273319F3"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Court Scraps EEOC Guidance on Pronoun, Restroom &amp; Dress</w:t>
      </w:r>
    </w:p>
    <w:p w14:paraId="6E773633"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DOL Retracts Biden-Era Independent Contractor Classification Rule</w:t>
      </w:r>
    </w:p>
    <w:p w14:paraId="6E6721D5"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 xml:space="preserve">Trump Admin Will Not Enforce Final Rule on Mental Health Parity </w:t>
      </w:r>
    </w:p>
    <w:p w14:paraId="0589EA62"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Exec Order: Aim to Reduce Drug Costs</w:t>
      </w:r>
    </w:p>
    <w:p w14:paraId="16F16AC6" w14:textId="02FC72C5"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RxDC Reporting Carrier Deadlines –</w:t>
      </w:r>
      <w:r w:rsidRPr="00382B72">
        <w:rPr>
          <w:rFonts w:ascii="Roboto" w:hAnsi="Roboto"/>
          <w:color w:val="0070C0"/>
          <w:szCs w:val="20"/>
        </w:rPr>
        <w:t xml:space="preserve"> Jun 1, 2025</w:t>
      </w:r>
      <w:r w:rsidR="00382B72" w:rsidRPr="002B63D5">
        <w:rPr>
          <w:rFonts w:ascii="Roboto" w:hAnsi="Roboto"/>
          <w:szCs w:val="20"/>
        </w:rPr>
        <w:t>,</w:t>
      </w:r>
      <w:r w:rsidRPr="002B63D5">
        <w:rPr>
          <w:rFonts w:ascii="Roboto" w:hAnsi="Roboto"/>
          <w:szCs w:val="20"/>
        </w:rPr>
        <w:t xml:space="preserve"> Filing</w:t>
      </w:r>
    </w:p>
    <w:p w14:paraId="4699F81C"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 xml:space="preserve">2024 EEO-1 Reporting – </w:t>
      </w:r>
      <w:r w:rsidRPr="00382B72">
        <w:rPr>
          <w:rFonts w:ascii="Roboto" w:hAnsi="Roboto"/>
          <w:color w:val="0070C0"/>
          <w:szCs w:val="20"/>
        </w:rPr>
        <w:t>May 20-June 24, 2025</w:t>
      </w:r>
    </w:p>
    <w:p w14:paraId="1BD01D45"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President Trump Issues Executive Order Aimed at Eliminating Disparate Impact Liability</w:t>
      </w:r>
    </w:p>
    <w:p w14:paraId="44CF0964" w14:textId="77777777" w:rsidR="00643727" w:rsidRDefault="00643727" w:rsidP="00643727">
      <w:pPr>
        <w:pStyle w:val="bodytext0"/>
        <w:numPr>
          <w:ilvl w:val="0"/>
          <w:numId w:val="5"/>
        </w:numPr>
        <w:spacing w:after="0" w:line="240" w:lineRule="auto"/>
      </w:pPr>
      <w:r>
        <w:rPr>
          <w:rFonts w:ascii="Roboto" w:hAnsi="Roboto"/>
        </w:rPr>
        <w:t>ADA Accommodations, Even if Employees CAN perform Essential Functions</w:t>
      </w:r>
    </w:p>
    <w:p w14:paraId="7F52D011"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President Trump &amp; DEI Executive Orders</w:t>
      </w:r>
    </w:p>
    <w:p w14:paraId="27051569"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EEOC &amp; DOJ Issue Guidance on DEI-related Discrimination</w:t>
      </w:r>
    </w:p>
    <w:p w14:paraId="09133317"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Update: IRS Issues Guidance on Alternative Distribution Method for Form 1095-C</w:t>
      </w:r>
    </w:p>
    <w:p w14:paraId="5B8F1DED" w14:textId="77777777" w:rsidR="00643727" w:rsidRDefault="00643727" w:rsidP="00643727">
      <w:pPr>
        <w:pStyle w:val="bodytext0"/>
        <w:numPr>
          <w:ilvl w:val="0"/>
          <w:numId w:val="5"/>
        </w:numPr>
        <w:spacing w:after="0" w:line="240" w:lineRule="auto"/>
      </w:pPr>
      <w:r>
        <w:rPr>
          <w:rFonts w:ascii="Roboto" w:hAnsi="Roboto"/>
        </w:rPr>
        <w:t>Corporate Transparency Act – Enforcement Paused</w:t>
      </w:r>
    </w:p>
    <w:p w14:paraId="3139426C"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NLRB Rescinds Biden-Era Policy Guidance on Non-Compete Agreements</w:t>
      </w:r>
    </w:p>
    <w:p w14:paraId="7CB5E3FA"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 xml:space="preserve">Update: Federal Court Blocks Aspects of Executive Orders Targeting DEI Efforts </w:t>
      </w:r>
    </w:p>
    <w:p w14:paraId="68F7D73E"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Update: Federal Government Contractors May No Longer Have 90 Days to Comply With Trump Administration’s DEI Executive Order</w:t>
      </w:r>
    </w:p>
    <w:p w14:paraId="0709553F"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Shifts in NLRB Strategic Goals &amp; Policy</w:t>
      </w:r>
    </w:p>
    <w:p w14:paraId="0C17FEB3"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Shift in DOL Wage &amp; Hour Unpaid Overtime Claims &amp; Burden of Proof</w:t>
      </w:r>
    </w:p>
    <w:p w14:paraId="0F92BDF8"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 xml:space="preserve">DOL Releases ERISA Enforcement 2024 Audit Results </w:t>
      </w:r>
    </w:p>
    <w:p w14:paraId="0B8E9BA1"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OSHA Form 300 Accidents, Posting and Submission Compliance Obligations –</w:t>
      </w:r>
      <w:r w:rsidRPr="00382B72">
        <w:rPr>
          <w:rFonts w:ascii="Roboto" w:hAnsi="Roboto"/>
          <w:color w:val="0070C0"/>
          <w:szCs w:val="20"/>
        </w:rPr>
        <w:t xml:space="preserve"> Feb-March 2025</w:t>
      </w:r>
    </w:p>
    <w:p w14:paraId="78F51C5E"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Creditable Coverage Determination 2025</w:t>
      </w:r>
    </w:p>
    <w:p w14:paraId="6E4E3AC8" w14:textId="4FD927E4"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 xml:space="preserve">Part D Creditable Coverage Online Disclosure to CMS – </w:t>
      </w:r>
      <w:r w:rsidRPr="00382B72">
        <w:rPr>
          <w:rFonts w:ascii="Roboto" w:hAnsi="Roboto"/>
          <w:color w:val="0070C0"/>
          <w:szCs w:val="20"/>
        </w:rPr>
        <w:t>Mar 1, 2025 (for calendar year benefit plan yrs)</w:t>
      </w:r>
    </w:p>
    <w:p w14:paraId="4A31F594" w14:textId="77777777" w:rsidR="00903B12" w:rsidRPr="002B63D5" w:rsidRDefault="00903B12">
      <w:pPr>
        <w:pStyle w:val="bodytext0"/>
        <w:numPr>
          <w:ilvl w:val="0"/>
          <w:numId w:val="5"/>
        </w:numPr>
        <w:spacing w:after="0" w:line="240" w:lineRule="auto"/>
        <w:rPr>
          <w:rFonts w:ascii="Roboto" w:hAnsi="Roboto"/>
          <w:b/>
          <w:bCs/>
          <w:szCs w:val="20"/>
        </w:rPr>
      </w:pPr>
      <w:r w:rsidRPr="002B63D5">
        <w:rPr>
          <w:rFonts w:ascii="Roboto" w:hAnsi="Roboto"/>
          <w:szCs w:val="20"/>
        </w:rPr>
        <w:t>DOL Opinion Letter: FMLA &amp; State PFML Management of PTO Usage</w:t>
      </w:r>
    </w:p>
    <w:p w14:paraId="79A71065" w14:textId="77777777" w:rsidR="00903B12" w:rsidRPr="002B63D5" w:rsidRDefault="00903B12">
      <w:pPr>
        <w:pStyle w:val="bodytext0"/>
        <w:numPr>
          <w:ilvl w:val="0"/>
          <w:numId w:val="5"/>
        </w:numPr>
        <w:spacing w:after="0" w:line="240" w:lineRule="auto"/>
        <w:rPr>
          <w:rFonts w:ascii="Roboto" w:hAnsi="Roboto"/>
          <w:b/>
          <w:bCs/>
          <w:szCs w:val="20"/>
        </w:rPr>
      </w:pPr>
      <w:r w:rsidRPr="002B63D5">
        <w:rPr>
          <w:rFonts w:ascii="Roboto" w:hAnsi="Roboto"/>
          <w:szCs w:val="20"/>
        </w:rPr>
        <w:t>DOL Opinion Letter: Managers &amp; Tip-pool for Nonsupervisory Time</w:t>
      </w:r>
    </w:p>
    <w:p w14:paraId="192CE689" w14:textId="77777777" w:rsidR="00903B12" w:rsidRPr="002B63D5" w:rsidRDefault="00903B12">
      <w:pPr>
        <w:pStyle w:val="bodytext0"/>
        <w:numPr>
          <w:ilvl w:val="0"/>
          <w:numId w:val="5"/>
        </w:numPr>
        <w:spacing w:after="0" w:line="240" w:lineRule="auto"/>
        <w:rPr>
          <w:rFonts w:ascii="Roboto" w:hAnsi="Roboto"/>
          <w:b/>
          <w:bCs/>
          <w:szCs w:val="20"/>
        </w:rPr>
      </w:pPr>
      <w:r w:rsidRPr="002B63D5">
        <w:rPr>
          <w:rFonts w:ascii="Roboto" w:hAnsi="Roboto"/>
          <w:szCs w:val="20"/>
        </w:rPr>
        <w:t>ACA Reporting Requirement Changes</w:t>
      </w:r>
    </w:p>
    <w:p w14:paraId="6A94C259" w14:textId="02839912" w:rsidR="00903B12" w:rsidRPr="00EF3960" w:rsidRDefault="00903B12">
      <w:pPr>
        <w:pStyle w:val="bodytext0"/>
        <w:numPr>
          <w:ilvl w:val="0"/>
          <w:numId w:val="5"/>
        </w:numPr>
        <w:spacing w:after="0" w:line="240" w:lineRule="auto"/>
        <w:rPr>
          <w:rFonts w:ascii="Roboto" w:hAnsi="Roboto"/>
          <w:b/>
          <w:bCs/>
          <w:color w:val="3F3F3F" w:themeColor="text1"/>
          <w:szCs w:val="20"/>
        </w:rPr>
      </w:pPr>
      <w:r w:rsidRPr="002B63D5">
        <w:rPr>
          <w:rFonts w:ascii="Roboto" w:hAnsi="Roboto"/>
          <w:szCs w:val="20"/>
        </w:rPr>
        <w:t xml:space="preserve">Executive Order: Illegal DEI Efforts – Federal Contractors </w:t>
      </w:r>
      <w:r w:rsidRPr="00EF3960">
        <w:rPr>
          <w:rFonts w:ascii="Roboto" w:hAnsi="Roboto"/>
          <w:color w:val="3F3F3F" w:themeColor="text1"/>
          <w:szCs w:val="20"/>
        </w:rPr>
        <w:t xml:space="preserve">- </w:t>
      </w:r>
      <w:r w:rsidRPr="00382B72">
        <w:rPr>
          <w:rFonts w:ascii="Roboto" w:hAnsi="Roboto"/>
          <w:color w:val="0070C0"/>
          <w:szCs w:val="20"/>
        </w:rPr>
        <w:t>Apr 21, 2025</w:t>
      </w:r>
    </w:p>
    <w:p w14:paraId="67F0D374" w14:textId="77777777" w:rsidR="00903B12" w:rsidRPr="002B63D5" w:rsidRDefault="00903B12">
      <w:pPr>
        <w:pStyle w:val="bodytext0"/>
        <w:numPr>
          <w:ilvl w:val="0"/>
          <w:numId w:val="5"/>
        </w:numPr>
        <w:spacing w:after="0" w:line="240" w:lineRule="auto"/>
        <w:rPr>
          <w:rFonts w:ascii="Roboto" w:hAnsi="Roboto"/>
          <w:b/>
          <w:bCs/>
          <w:szCs w:val="20"/>
        </w:rPr>
      </w:pPr>
      <w:r w:rsidRPr="00EF3960">
        <w:rPr>
          <w:rFonts w:ascii="Roboto" w:hAnsi="Roboto"/>
          <w:szCs w:val="20"/>
        </w:rPr>
        <w:t xml:space="preserve">Article: Best Practices for Employers in Managing USCIS Administrative Onsite Inspections, ICE Raids &amp; </w:t>
      </w:r>
      <w:r w:rsidRPr="002B63D5">
        <w:rPr>
          <w:rFonts w:ascii="Roboto" w:hAnsi="Roboto"/>
          <w:szCs w:val="20"/>
        </w:rPr>
        <w:t>Form I-9 Audits.</w:t>
      </w:r>
    </w:p>
    <w:p w14:paraId="1CED0466" w14:textId="77777777" w:rsidR="00903B12" w:rsidRPr="002B63D5" w:rsidRDefault="00903B12">
      <w:pPr>
        <w:pStyle w:val="bodytext0"/>
        <w:numPr>
          <w:ilvl w:val="0"/>
          <w:numId w:val="5"/>
        </w:numPr>
        <w:spacing w:after="0" w:line="240" w:lineRule="auto"/>
        <w:rPr>
          <w:rFonts w:ascii="Roboto" w:hAnsi="Roboto"/>
          <w:b/>
          <w:bCs/>
          <w:szCs w:val="20"/>
        </w:rPr>
      </w:pPr>
      <w:r w:rsidRPr="002B63D5">
        <w:rPr>
          <w:rFonts w:ascii="Roboto" w:hAnsi="Roboto"/>
          <w:szCs w:val="20"/>
        </w:rPr>
        <w:t>Supreme Court: Clarifies Evidence Standard for FLSA Overtime Exemption Disputes</w:t>
      </w:r>
    </w:p>
    <w:p w14:paraId="4BCE8F2D"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DOL Announces Dual Jobs Final Rule</w:t>
      </w:r>
    </w:p>
    <w:p w14:paraId="4E578E2F"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OSHA Revises PPE Standard for Construction Industry</w:t>
      </w:r>
    </w:p>
    <w:p w14:paraId="0FF67CF1"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Form I-9: EAD Automatic Extension Period Lengthened</w:t>
      </w:r>
    </w:p>
    <w:p w14:paraId="7E23D12F"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 xml:space="preserve">2025 IRS Mileage Reimbursement Rate </w:t>
      </w:r>
    </w:p>
    <w:p w14:paraId="3F1CFBA6" w14:textId="77777777" w:rsidR="00903B12" w:rsidRPr="00EF3960" w:rsidRDefault="00903B12">
      <w:pPr>
        <w:pStyle w:val="bodytext0"/>
        <w:numPr>
          <w:ilvl w:val="0"/>
          <w:numId w:val="5"/>
        </w:numPr>
        <w:spacing w:after="0" w:line="240" w:lineRule="auto"/>
        <w:rPr>
          <w:rFonts w:ascii="Roboto" w:hAnsi="Roboto" w:cs="Arial"/>
          <w:b/>
          <w:bCs/>
          <w:color w:val="3F3F3F" w:themeColor="text1"/>
          <w:szCs w:val="20"/>
        </w:rPr>
      </w:pPr>
      <w:r w:rsidRPr="00EF3960">
        <w:rPr>
          <w:rFonts w:ascii="Roboto" w:hAnsi="Roboto"/>
          <w:szCs w:val="20"/>
        </w:rPr>
        <w:t>Corporate Transparency Act (BOI Disclosure Requirements) Halted Ahea</w:t>
      </w:r>
      <w:r w:rsidRPr="002B63D5">
        <w:rPr>
          <w:rFonts w:ascii="Roboto" w:hAnsi="Roboto"/>
          <w:szCs w:val="20"/>
        </w:rPr>
        <w:t>d of Jan 1</w:t>
      </w:r>
      <w:r w:rsidRPr="002B63D5">
        <w:rPr>
          <w:rFonts w:ascii="Roboto" w:hAnsi="Roboto" w:cs="Arial"/>
          <w:szCs w:val="20"/>
        </w:rPr>
        <w:t xml:space="preserve"> (as of Dec 26, 2024)</w:t>
      </w:r>
    </w:p>
    <w:p w14:paraId="55EEE7A5" w14:textId="0D940B45" w:rsidR="00903B12" w:rsidRPr="00EF3960" w:rsidRDefault="00903B12">
      <w:pPr>
        <w:pStyle w:val="bodytext0"/>
        <w:numPr>
          <w:ilvl w:val="0"/>
          <w:numId w:val="5"/>
        </w:numPr>
        <w:spacing w:after="0" w:line="240" w:lineRule="auto"/>
        <w:rPr>
          <w:rFonts w:ascii="Roboto" w:hAnsi="Roboto" w:cs="Arial"/>
          <w:color w:val="3F3F3F" w:themeColor="text1"/>
          <w:szCs w:val="20"/>
          <w:u w:val="single"/>
        </w:rPr>
      </w:pPr>
      <w:r w:rsidRPr="00EF3960">
        <w:rPr>
          <w:rFonts w:ascii="Roboto" w:hAnsi="Roboto"/>
          <w:szCs w:val="20"/>
        </w:rPr>
        <w:t xml:space="preserve">Gag Clause Attestation - </w:t>
      </w:r>
      <w:r w:rsidRPr="00382B72">
        <w:rPr>
          <w:rFonts w:ascii="Roboto" w:hAnsi="Roboto"/>
          <w:color w:val="0070C0"/>
          <w:szCs w:val="20"/>
        </w:rPr>
        <w:t>Dec 31, 2024</w:t>
      </w:r>
    </w:p>
    <w:p w14:paraId="493984B3" w14:textId="03810215" w:rsidR="00903B12" w:rsidRPr="00EF3960" w:rsidRDefault="00903B12">
      <w:pPr>
        <w:pStyle w:val="bodytext0"/>
        <w:numPr>
          <w:ilvl w:val="0"/>
          <w:numId w:val="5"/>
        </w:numPr>
        <w:spacing w:after="0" w:line="240" w:lineRule="auto"/>
        <w:rPr>
          <w:rFonts w:ascii="Roboto" w:hAnsi="Roboto" w:cs="Arial"/>
          <w:color w:val="3F3F3F" w:themeColor="text1"/>
          <w:szCs w:val="20"/>
          <w:u w:val="single"/>
        </w:rPr>
      </w:pPr>
      <w:r w:rsidRPr="00EF3960">
        <w:rPr>
          <w:rFonts w:ascii="Roboto" w:hAnsi="Roboto"/>
          <w:szCs w:val="20"/>
        </w:rPr>
        <w:t>PCORI Fee Amount Adjusted for 202</w:t>
      </w:r>
      <w:r w:rsidRPr="002B63D5">
        <w:rPr>
          <w:rFonts w:ascii="Roboto" w:hAnsi="Roboto"/>
          <w:szCs w:val="20"/>
        </w:rPr>
        <w:t xml:space="preserve">5 – Due </w:t>
      </w:r>
      <w:r w:rsidRPr="00382B72">
        <w:rPr>
          <w:rFonts w:ascii="Roboto" w:hAnsi="Roboto"/>
          <w:color w:val="0070C0"/>
          <w:szCs w:val="20"/>
        </w:rPr>
        <w:t>Jul 31, 2025</w:t>
      </w:r>
    </w:p>
    <w:p w14:paraId="3EA4A61D" w14:textId="77777777" w:rsidR="00903B12" w:rsidRPr="00EF3960" w:rsidRDefault="00903B12">
      <w:pPr>
        <w:pStyle w:val="bodytext0"/>
        <w:numPr>
          <w:ilvl w:val="0"/>
          <w:numId w:val="5"/>
        </w:numPr>
        <w:spacing w:after="0" w:line="240" w:lineRule="auto"/>
        <w:rPr>
          <w:rFonts w:ascii="Roboto" w:hAnsi="Roboto"/>
          <w:b/>
          <w:bCs/>
          <w:color w:val="C00000"/>
          <w:szCs w:val="20"/>
        </w:rPr>
      </w:pPr>
      <w:bookmarkStart w:id="0" w:name="_Hlk183180208"/>
      <w:r w:rsidRPr="00EF3960">
        <w:rPr>
          <w:rFonts w:ascii="Roboto" w:hAnsi="Roboto"/>
          <w:szCs w:val="20"/>
        </w:rPr>
        <w:t>Federal: DOL’s 2024 Exempt Salary Rule Struck Down</w:t>
      </w:r>
    </w:p>
    <w:p w14:paraId="4D856D44"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NLRB Prohibits Captive Audience Meetings</w:t>
      </w:r>
    </w:p>
    <w:p w14:paraId="12BDB587"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NLRB Expands Definition of “Unlawful Communication” to Employees Concerning Effects of Unionization on Employer-Employee Relationship</w:t>
      </w:r>
    </w:p>
    <w:p w14:paraId="12E9BE22" w14:textId="77777777" w:rsidR="00903B12" w:rsidRPr="00EF3960" w:rsidRDefault="00903B12">
      <w:pPr>
        <w:pStyle w:val="bodytext0"/>
        <w:numPr>
          <w:ilvl w:val="0"/>
          <w:numId w:val="5"/>
        </w:numPr>
        <w:spacing w:after="0" w:line="240" w:lineRule="auto"/>
        <w:rPr>
          <w:rFonts w:ascii="Roboto" w:hAnsi="Roboto"/>
          <w:b/>
          <w:bCs/>
          <w:color w:val="C00000"/>
          <w:szCs w:val="20"/>
        </w:rPr>
      </w:pPr>
      <w:r w:rsidRPr="00EF3960">
        <w:rPr>
          <w:rFonts w:ascii="Roboto" w:hAnsi="Roboto"/>
          <w:szCs w:val="20"/>
        </w:rPr>
        <w:t>Federal Retirement &amp; Benefit Limits –</w:t>
      </w:r>
      <w:r w:rsidRPr="00EF3960">
        <w:rPr>
          <w:rFonts w:ascii="Roboto" w:hAnsi="Roboto"/>
          <w:color w:val="C00000"/>
          <w:szCs w:val="20"/>
        </w:rPr>
        <w:t xml:space="preserve"> </w:t>
      </w:r>
      <w:r w:rsidRPr="00382B72">
        <w:rPr>
          <w:rFonts w:ascii="Roboto" w:hAnsi="Roboto"/>
          <w:color w:val="0070C0"/>
          <w:szCs w:val="20"/>
        </w:rPr>
        <w:t>2025</w:t>
      </w:r>
    </w:p>
    <w:p w14:paraId="2C2FD9C5"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Draft Forms &amp; Instructions for 2024 ACA Reporting Now Available</w:t>
      </w:r>
    </w:p>
    <w:p w14:paraId="42C235FB"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ACA &amp; Affordability -</w:t>
      </w:r>
      <w:r w:rsidRPr="00382B72">
        <w:rPr>
          <w:rFonts w:ascii="Roboto" w:hAnsi="Roboto"/>
          <w:color w:val="0070C0"/>
          <w:szCs w:val="20"/>
        </w:rPr>
        <w:t xml:space="preserve"> 2025</w:t>
      </w:r>
    </w:p>
    <w:p w14:paraId="2F9DA8BD" w14:textId="77777777" w:rsidR="00903B12" w:rsidRPr="00EF3960" w:rsidRDefault="00903B12">
      <w:pPr>
        <w:pStyle w:val="bodytext0"/>
        <w:numPr>
          <w:ilvl w:val="0"/>
          <w:numId w:val="5"/>
        </w:numPr>
        <w:spacing w:after="0" w:line="240" w:lineRule="auto"/>
        <w:rPr>
          <w:rFonts w:ascii="Roboto" w:hAnsi="Roboto"/>
          <w:b/>
          <w:bCs/>
          <w:szCs w:val="20"/>
        </w:rPr>
      </w:pPr>
      <w:r w:rsidRPr="00EF3960">
        <w:rPr>
          <w:rFonts w:ascii="Roboto" w:hAnsi="Roboto"/>
          <w:szCs w:val="20"/>
        </w:rPr>
        <w:t xml:space="preserve">HIPAA Policies/Practices for New Reproductive Health Care Rights </w:t>
      </w:r>
      <w:bookmarkEnd w:id="0"/>
    </w:p>
    <w:p w14:paraId="134B5737" w14:textId="77777777" w:rsidR="00652DB1" w:rsidRDefault="00652DB1" w:rsidP="00B93D8B">
      <w:pPr>
        <w:rPr>
          <w:b/>
          <w:bCs/>
          <w:caps/>
          <w:noProof/>
          <w:color w:val="0E425C"/>
        </w:rPr>
      </w:pPr>
    </w:p>
    <w:p w14:paraId="13B99C8D" w14:textId="58DC3789" w:rsidR="00024297" w:rsidRDefault="00751BBC" w:rsidP="00B93D8B">
      <w:pPr>
        <w:rPr>
          <w:b/>
          <w:bCs/>
          <w:caps/>
          <w:noProof/>
          <w:color w:val="0E425C"/>
        </w:rPr>
      </w:pPr>
      <w:r>
        <w:rPr>
          <w:b/>
          <w:bCs/>
          <w:caps/>
          <w:noProof/>
          <w:color w:val="0E425C"/>
        </w:rPr>
        <w:lastRenderedPageBreak/>
        <w:t xml:space="preserve">BY </w:t>
      </w:r>
      <w:r w:rsidR="00903B12">
        <w:rPr>
          <w:b/>
          <w:bCs/>
          <w:caps/>
          <w:noProof/>
          <w:color w:val="0E425C"/>
        </w:rPr>
        <w:t>STATE</w:t>
      </w:r>
      <w:r>
        <w:rPr>
          <w:b/>
          <w:bCs/>
          <w:caps/>
          <w:noProof/>
          <w:color w:val="0E425C"/>
        </w:rPr>
        <w:t xml:space="preserve"> </w:t>
      </w:r>
    </w:p>
    <w:p w14:paraId="01E757BB" w14:textId="77777777" w:rsidR="00643727" w:rsidRDefault="00643727" w:rsidP="00652DB1">
      <w:pPr>
        <w:spacing w:after="0" w:line="240" w:lineRule="auto"/>
      </w:pPr>
      <w:r>
        <w:rPr>
          <w:b/>
          <w:bCs/>
          <w:caps/>
          <w:color w:val="0E425C"/>
          <w:sz w:val="22"/>
          <w:szCs w:val="22"/>
        </w:rPr>
        <w:t>Alaska</w:t>
      </w:r>
    </w:p>
    <w:p w14:paraId="741AA7F1" w14:textId="0BEE05FC" w:rsidR="00863DE2" w:rsidRPr="00022277" w:rsidRDefault="00863DE2">
      <w:pPr>
        <w:pStyle w:val="bodytext0"/>
        <w:numPr>
          <w:ilvl w:val="0"/>
          <w:numId w:val="14"/>
        </w:numPr>
        <w:spacing w:after="0" w:line="240" w:lineRule="auto"/>
        <w:rPr>
          <w:rFonts w:ascii="Roboto" w:hAnsi="Roboto"/>
          <w:shd w:val="clear" w:color="auto" w:fill="FFFFFF"/>
          <w:lang w:val="en"/>
        </w:rPr>
      </w:pPr>
      <w:r w:rsidRPr="00022277">
        <w:rPr>
          <w:rFonts w:ascii="Roboto" w:hAnsi="Roboto"/>
          <w:shd w:val="clear" w:color="auto" w:fill="FFFFFF"/>
          <w:lang w:val="en"/>
        </w:rPr>
        <w:t xml:space="preserve">State Paid Sick Leave Regulations take </w:t>
      </w:r>
      <w:r w:rsidRPr="00022277">
        <w:rPr>
          <w:rFonts w:ascii="Roboto" w:hAnsi="Roboto"/>
          <w:u w:val="single"/>
          <w:shd w:val="clear" w:color="auto" w:fill="FFFFFF"/>
          <w:lang w:val="en"/>
        </w:rPr>
        <w:t>Effect</w:t>
      </w:r>
      <w:r w:rsidRPr="00022277">
        <w:rPr>
          <w:rFonts w:ascii="Roboto" w:hAnsi="Roboto"/>
          <w:shd w:val="clear" w:color="auto" w:fill="FFFFFF"/>
          <w:lang w:val="en"/>
        </w:rPr>
        <w:t xml:space="preserve"> </w:t>
      </w:r>
      <w:r w:rsidRPr="00382B72">
        <w:rPr>
          <w:rFonts w:ascii="Roboto" w:hAnsi="Roboto"/>
          <w:shd w:val="clear" w:color="auto" w:fill="FFFFFF"/>
          <w:lang w:val="en"/>
        </w:rPr>
        <w:t xml:space="preserve">– </w:t>
      </w:r>
      <w:r w:rsidRPr="00382B72">
        <w:rPr>
          <w:rFonts w:ascii="Roboto" w:hAnsi="Roboto"/>
          <w:color w:val="0070C0"/>
          <w:spacing w:val="-4"/>
        </w:rPr>
        <w:t>Sep</w:t>
      </w:r>
      <w:r w:rsidRPr="00382B72">
        <w:rPr>
          <w:rFonts w:ascii="Roboto" w:hAnsi="Roboto"/>
          <w:color w:val="0070C0"/>
          <w:spacing w:val="-9"/>
        </w:rPr>
        <w:t xml:space="preserve"> </w:t>
      </w:r>
      <w:r w:rsidRPr="00382B72">
        <w:rPr>
          <w:rFonts w:ascii="Roboto" w:hAnsi="Roboto"/>
          <w:color w:val="0070C0"/>
          <w:spacing w:val="-4"/>
        </w:rPr>
        <w:t>25,</w:t>
      </w:r>
      <w:r w:rsidRPr="00382B72">
        <w:rPr>
          <w:rFonts w:ascii="Roboto" w:hAnsi="Roboto"/>
          <w:color w:val="0070C0"/>
          <w:spacing w:val="-11"/>
        </w:rPr>
        <w:t xml:space="preserve"> </w:t>
      </w:r>
      <w:r w:rsidRPr="00382B72">
        <w:rPr>
          <w:rFonts w:ascii="Roboto" w:hAnsi="Roboto"/>
          <w:color w:val="0070C0"/>
          <w:spacing w:val="-4"/>
        </w:rPr>
        <w:t>2025</w:t>
      </w:r>
    </w:p>
    <w:p w14:paraId="3DA9CA7A" w14:textId="2649D28F" w:rsidR="00863DE2" w:rsidRPr="00022277" w:rsidRDefault="00863DE2">
      <w:pPr>
        <w:pStyle w:val="bodytext0"/>
        <w:numPr>
          <w:ilvl w:val="0"/>
          <w:numId w:val="14"/>
        </w:numPr>
        <w:spacing w:after="0" w:line="240" w:lineRule="auto"/>
        <w:rPr>
          <w:rFonts w:ascii="Roboto" w:hAnsi="Roboto"/>
          <w:b/>
          <w:bCs/>
          <w:color w:val="C00000"/>
          <w:shd w:val="clear" w:color="auto" w:fill="FFFFFF"/>
          <w:lang w:val="en"/>
        </w:rPr>
      </w:pPr>
      <w:r w:rsidRPr="00022277">
        <w:rPr>
          <w:rFonts w:ascii="Roboto" w:hAnsi="Roboto"/>
          <w:shd w:val="clear" w:color="auto" w:fill="FFFFFF"/>
          <w:lang w:val="en"/>
        </w:rPr>
        <w:t>State’s Captive Audience Ba</w:t>
      </w:r>
      <w:r w:rsidRPr="00382B72">
        <w:rPr>
          <w:rFonts w:ascii="Roboto" w:hAnsi="Roboto"/>
          <w:shd w:val="clear" w:color="auto" w:fill="FFFFFF"/>
          <w:lang w:val="en"/>
        </w:rPr>
        <w:t xml:space="preserve">n – </w:t>
      </w:r>
      <w:r w:rsidRPr="00382B72">
        <w:rPr>
          <w:rFonts w:ascii="Roboto" w:hAnsi="Roboto"/>
          <w:color w:val="0070C0"/>
          <w:shd w:val="clear" w:color="auto" w:fill="FFFFFF"/>
          <w:lang w:val="en"/>
        </w:rPr>
        <w:t>Jul 1, 2025</w:t>
      </w:r>
    </w:p>
    <w:p w14:paraId="3BA15082" w14:textId="77777777" w:rsidR="00643727" w:rsidRDefault="00643727">
      <w:pPr>
        <w:pStyle w:val="bodytext0"/>
        <w:numPr>
          <w:ilvl w:val="0"/>
          <w:numId w:val="14"/>
        </w:numPr>
        <w:spacing w:after="0" w:line="240" w:lineRule="auto"/>
        <w:rPr>
          <w:color w:val="C00000"/>
        </w:rPr>
      </w:pPr>
      <w:r>
        <w:rPr>
          <w:rFonts w:ascii="Roboto" w:hAnsi="Roboto"/>
          <w:color w:val="000000"/>
          <w:shd w:val="clear" w:color="auto" w:fill="FFFFFF"/>
          <w:lang w:val="en"/>
        </w:rPr>
        <w:t xml:space="preserve">Updated Min Wage &amp; Salary Exempt Salary Threshold – </w:t>
      </w:r>
      <w:r>
        <w:rPr>
          <w:rFonts w:ascii="Roboto" w:hAnsi="Roboto"/>
          <w:color w:val="0070C0"/>
          <w:shd w:val="clear" w:color="auto" w:fill="FFFFFF"/>
          <w:lang w:val="en"/>
        </w:rPr>
        <w:t>Jul 1, 2025</w:t>
      </w:r>
    </w:p>
    <w:p w14:paraId="0EB1ECA4" w14:textId="70CD7C4F" w:rsidR="00863DE2" w:rsidRPr="00022277" w:rsidRDefault="00863DE2">
      <w:pPr>
        <w:pStyle w:val="bodytext0"/>
        <w:numPr>
          <w:ilvl w:val="0"/>
          <w:numId w:val="14"/>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 xml:space="preserve">New Paid Sick Leave Regulations - </w:t>
      </w:r>
      <w:r w:rsidRPr="00382B72">
        <w:rPr>
          <w:rFonts w:ascii="Roboto" w:hAnsi="Roboto"/>
          <w:color w:val="0070C0"/>
          <w:shd w:val="clear" w:color="auto" w:fill="FFFFFF"/>
          <w:lang w:val="en"/>
        </w:rPr>
        <w:t>Jul 1, 2025</w:t>
      </w:r>
    </w:p>
    <w:p w14:paraId="5ACFF7D0" w14:textId="1626DA4A" w:rsidR="00863DE2" w:rsidRPr="00BF3EC3" w:rsidRDefault="00863DE2">
      <w:pPr>
        <w:pStyle w:val="bodytext0"/>
        <w:numPr>
          <w:ilvl w:val="0"/>
          <w:numId w:val="14"/>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State Votes</w:t>
      </w:r>
      <w:r w:rsidRPr="00022277">
        <w:rPr>
          <w:rFonts w:ascii="Roboto" w:hAnsi="Roboto"/>
          <w:shd w:val="clear" w:color="auto" w:fill="FFFFFF"/>
        </w:rPr>
        <w:t xml:space="preserve"> in Favor of Captive Audience Ban – </w:t>
      </w:r>
      <w:r w:rsidRPr="00382B72">
        <w:rPr>
          <w:rFonts w:ascii="Roboto" w:hAnsi="Roboto"/>
          <w:color w:val="0070C0"/>
          <w:shd w:val="clear" w:color="auto" w:fill="FFFFFF"/>
        </w:rPr>
        <w:t>Jul 1, 2025</w:t>
      </w:r>
    </w:p>
    <w:p w14:paraId="00D109B7" w14:textId="448919A6" w:rsidR="00BF3EC3" w:rsidRPr="00BF3EC3" w:rsidRDefault="00BF3EC3" w:rsidP="00652DB1">
      <w:pPr>
        <w:spacing w:after="0" w:line="240" w:lineRule="auto"/>
        <w:rPr>
          <w:b/>
          <w:bCs/>
          <w:caps/>
          <w:noProof/>
          <w:color w:val="0E425C"/>
          <w:sz w:val="22"/>
          <w:szCs w:val="22"/>
        </w:rPr>
      </w:pPr>
      <w:r w:rsidRPr="00BF3EC3">
        <w:rPr>
          <w:b/>
          <w:bCs/>
          <w:caps/>
          <w:noProof/>
          <w:color w:val="0E425C"/>
          <w:sz w:val="22"/>
          <w:szCs w:val="22"/>
        </w:rPr>
        <w:t>Arizona</w:t>
      </w:r>
    </w:p>
    <w:p w14:paraId="25983D45" w14:textId="18584E5D" w:rsidR="00863DE2" w:rsidRPr="00BF3EC3" w:rsidRDefault="00863DE2">
      <w:pPr>
        <w:pStyle w:val="bodytext0"/>
        <w:numPr>
          <w:ilvl w:val="0"/>
          <w:numId w:val="15"/>
        </w:numPr>
        <w:spacing w:after="0" w:line="240" w:lineRule="auto"/>
        <w:rPr>
          <w:rFonts w:ascii="Roboto" w:hAnsi="Roboto"/>
          <w:color w:val="093146" w:themeColor="accent5" w:themeShade="BF"/>
          <w:shd w:val="clear" w:color="auto" w:fill="FFFFFF"/>
          <w:lang w:val="en"/>
        </w:rPr>
      </w:pPr>
      <w:r w:rsidRPr="00022277">
        <w:rPr>
          <w:rFonts w:ascii="Roboto" w:hAnsi="Roboto"/>
          <w:shd w:val="clear" w:color="auto" w:fill="FFFFFF"/>
          <w:lang w:val="en"/>
        </w:rPr>
        <w:t>State Increases Minimum Wage –</w:t>
      </w:r>
      <w:r w:rsidRPr="00C24D01">
        <w:rPr>
          <w:rFonts w:ascii="Roboto" w:hAnsi="Roboto"/>
          <w:color w:val="0070C0"/>
          <w:shd w:val="clear" w:color="auto" w:fill="FFFFFF"/>
          <w:lang w:val="en"/>
        </w:rPr>
        <w:t xml:space="preserve"> Jan 1, 2026</w:t>
      </w:r>
    </w:p>
    <w:p w14:paraId="03B14445" w14:textId="21628B59" w:rsidR="00BF3EC3" w:rsidRPr="00BF3EC3" w:rsidRDefault="00BF3EC3" w:rsidP="00652DB1">
      <w:pPr>
        <w:pStyle w:val="bodytext0"/>
        <w:spacing w:after="0" w:line="240" w:lineRule="auto"/>
        <w:rPr>
          <w:rFonts w:ascii="Calibri" w:eastAsiaTheme="minorEastAsia" w:hAnsi="Calibri" w:cs="Calibri"/>
          <w:b/>
          <w:bCs/>
          <w:caps/>
          <w:noProof/>
          <w:color w:val="0E425C"/>
          <w:sz w:val="22"/>
          <w:szCs w:val="22"/>
          <w:lang w:eastAsia="en-US"/>
        </w:rPr>
      </w:pPr>
      <w:r w:rsidRPr="00BF3EC3">
        <w:rPr>
          <w:rFonts w:ascii="Calibri" w:eastAsiaTheme="minorEastAsia" w:hAnsi="Calibri" w:cs="Calibri"/>
          <w:b/>
          <w:bCs/>
          <w:caps/>
          <w:noProof/>
          <w:color w:val="0E425C"/>
          <w:sz w:val="22"/>
          <w:szCs w:val="22"/>
          <w:lang w:eastAsia="en-US"/>
        </w:rPr>
        <w:t>California</w:t>
      </w:r>
    </w:p>
    <w:p w14:paraId="0AD68E9D" w14:textId="66571792" w:rsidR="00BC29D0" w:rsidRPr="00BC29D0" w:rsidRDefault="00BC29D0" w:rsidP="00BC29D0">
      <w:pPr>
        <w:pStyle w:val="ListParagraph"/>
        <w:numPr>
          <w:ilvl w:val="0"/>
          <w:numId w:val="15"/>
        </w:numPr>
        <w:spacing w:after="0" w:line="240" w:lineRule="auto"/>
        <w:rPr>
          <w:rFonts w:ascii="Roboto" w:eastAsia="Calibri" w:hAnsi="Roboto" w:cs="Calibri Light"/>
          <w:color w:val="000000"/>
          <w:sz w:val="20"/>
          <w:shd w:val="clear" w:color="auto" w:fill="FFFFFF"/>
          <w:lang w:val="en" w:eastAsia="en-GB"/>
        </w:rPr>
      </w:pPr>
      <w:bookmarkStart w:id="1" w:name="_Hlk212639900"/>
      <w:r w:rsidRPr="00BC29D0">
        <w:rPr>
          <w:rFonts w:ascii="Roboto" w:eastAsia="Calibri" w:hAnsi="Roboto" w:cs="Calibri Light"/>
          <w:color w:val="000000"/>
          <w:sz w:val="20"/>
          <w:shd w:val="clear" w:color="auto" w:fill="FFFFFF"/>
          <w:lang w:val="en" w:eastAsia="en-GB"/>
        </w:rPr>
        <w:t xml:space="preserve">Annual Workplace Violence Plan Review &amp; Training </w:t>
      </w:r>
      <w:r>
        <w:rPr>
          <w:rFonts w:ascii="Roboto" w:eastAsia="Calibri" w:hAnsi="Roboto" w:cs="Calibri Light"/>
          <w:color w:val="000000"/>
          <w:sz w:val="20"/>
          <w:shd w:val="clear" w:color="auto" w:fill="FFFFFF"/>
          <w:lang w:val="en" w:eastAsia="en-GB"/>
        </w:rPr>
        <w:t>D</w:t>
      </w:r>
      <w:r w:rsidRPr="00BC29D0">
        <w:rPr>
          <w:rFonts w:ascii="Roboto" w:eastAsia="Calibri" w:hAnsi="Roboto" w:cs="Calibri Light"/>
          <w:color w:val="000000"/>
          <w:sz w:val="20"/>
          <w:shd w:val="clear" w:color="auto" w:fill="FFFFFF"/>
          <w:lang w:val="en" w:eastAsia="en-GB"/>
        </w:rPr>
        <w:t xml:space="preserve">eadline </w:t>
      </w:r>
      <w:r>
        <w:rPr>
          <w:rFonts w:ascii="Roboto" w:eastAsia="Calibri" w:hAnsi="Roboto" w:cs="Calibri Light"/>
          <w:color w:val="000000"/>
          <w:sz w:val="20"/>
          <w:shd w:val="clear" w:color="auto" w:fill="FFFFFF"/>
          <w:lang w:val="en" w:eastAsia="en-GB"/>
        </w:rPr>
        <w:t xml:space="preserve">- </w:t>
      </w:r>
      <w:r w:rsidRPr="00BC29D0">
        <w:rPr>
          <w:rFonts w:ascii="Roboto" w:eastAsia="Calibri" w:hAnsi="Roboto" w:cs="Calibri Light"/>
          <w:color w:val="0070C0"/>
          <w:sz w:val="20"/>
          <w:shd w:val="clear" w:color="auto" w:fill="FFFFFF"/>
          <w:lang w:val="en" w:eastAsia="en-GB"/>
        </w:rPr>
        <w:t>Jul 1, 2026</w:t>
      </w:r>
    </w:p>
    <w:p w14:paraId="332726FB" w14:textId="3F5068F0" w:rsidR="00643727" w:rsidRDefault="00643727" w:rsidP="00BC29D0">
      <w:pPr>
        <w:pStyle w:val="bodytext0"/>
        <w:numPr>
          <w:ilvl w:val="0"/>
          <w:numId w:val="15"/>
        </w:numPr>
        <w:spacing w:after="0" w:line="240" w:lineRule="auto"/>
      </w:pPr>
      <w:r>
        <w:rPr>
          <w:rFonts w:ascii="Roboto" w:hAnsi="Roboto"/>
          <w:color w:val="000000"/>
          <w:shd w:val="clear" w:color="auto" w:fill="FFFFFF"/>
          <w:lang w:val="en"/>
        </w:rPr>
        <w:t xml:space="preserve">San Francisco Annual Report Form HCSO Reporting Due </w:t>
      </w:r>
      <w:r>
        <w:rPr>
          <w:rFonts w:ascii="Roboto" w:hAnsi="Roboto"/>
          <w:color w:val="0070C0"/>
          <w:shd w:val="clear" w:color="auto" w:fill="FFFFFF"/>
          <w:lang w:val="en"/>
        </w:rPr>
        <w:t>May 2, 2026</w:t>
      </w:r>
    </w:p>
    <w:p w14:paraId="4BE61DA6" w14:textId="1597A843" w:rsidR="00863DE2" w:rsidRPr="00C24D01" w:rsidRDefault="00863DE2">
      <w:pPr>
        <w:pStyle w:val="bodytext0"/>
        <w:numPr>
          <w:ilvl w:val="0"/>
          <w:numId w:val="15"/>
        </w:numPr>
        <w:spacing w:after="0" w:line="240" w:lineRule="auto"/>
        <w:rPr>
          <w:rFonts w:ascii="Roboto" w:hAnsi="Roboto"/>
          <w:color w:val="0070C0"/>
          <w:shd w:val="clear" w:color="auto" w:fill="FFFFFF"/>
          <w:lang w:val="en"/>
        </w:rPr>
      </w:pPr>
      <w:r w:rsidRPr="00022277">
        <w:rPr>
          <w:rFonts w:ascii="Roboto" w:hAnsi="Roboto"/>
          <w:shd w:val="clear" w:color="auto" w:fill="FFFFFF"/>
          <w:lang w:val="en"/>
        </w:rPr>
        <w:t xml:space="preserve">Pay Data Reporting Temporary Templates &amp; FAQs Released Deadline </w:t>
      </w:r>
      <w:r w:rsidRPr="00C24D01">
        <w:rPr>
          <w:rFonts w:ascii="Roboto" w:hAnsi="Roboto"/>
          <w:color w:val="0070C0"/>
          <w:shd w:val="clear" w:color="auto" w:fill="FFFFFF"/>
          <w:lang w:val="en"/>
        </w:rPr>
        <w:t xml:space="preserve">May 13, 2026 </w:t>
      </w:r>
      <w:r w:rsidRPr="00022277">
        <w:rPr>
          <w:rFonts w:ascii="Roboto" w:hAnsi="Roboto"/>
          <w:shd w:val="clear" w:color="auto" w:fill="FFFFFF"/>
          <w:lang w:val="en"/>
        </w:rPr>
        <w:t xml:space="preserve">&amp; Portal Opens </w:t>
      </w:r>
      <w:r w:rsidRPr="00C24D01">
        <w:rPr>
          <w:rFonts w:ascii="Roboto" w:hAnsi="Roboto"/>
          <w:color w:val="0070C0"/>
          <w:shd w:val="clear" w:color="auto" w:fill="FFFFFF"/>
          <w:lang w:val="en"/>
        </w:rPr>
        <w:t>Feb 2, 2026</w:t>
      </w:r>
    </w:p>
    <w:p w14:paraId="560C46E4" w14:textId="77777777" w:rsidR="00863DE2" w:rsidRPr="00022277" w:rsidRDefault="00863DE2">
      <w:pPr>
        <w:pStyle w:val="bodytext0"/>
        <w:numPr>
          <w:ilvl w:val="0"/>
          <w:numId w:val="15"/>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State Issues New Workplace Poster for Paid Sick Leave</w:t>
      </w:r>
    </w:p>
    <w:p w14:paraId="30086DA6" w14:textId="4187F736" w:rsidR="00863DE2" w:rsidRPr="00022277" w:rsidRDefault="00863DE2">
      <w:pPr>
        <w:pStyle w:val="bodytext0"/>
        <w:numPr>
          <w:ilvl w:val="0"/>
          <w:numId w:val="15"/>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 xml:space="preserve">State’s Annual Workplace Rights Notices </w:t>
      </w:r>
      <w:r w:rsidRPr="00C24D01">
        <w:rPr>
          <w:rFonts w:ascii="Roboto" w:hAnsi="Roboto"/>
          <w:shd w:val="clear" w:color="auto" w:fill="FFFFFF"/>
          <w:lang w:val="en"/>
        </w:rPr>
        <w:t>– Deadline</w:t>
      </w:r>
      <w:r w:rsidRPr="00C24D01">
        <w:rPr>
          <w:rFonts w:ascii="Roboto" w:hAnsi="Roboto"/>
          <w:color w:val="0070C0"/>
          <w:shd w:val="clear" w:color="auto" w:fill="FFFFFF"/>
          <w:lang w:val="en"/>
        </w:rPr>
        <w:t xml:space="preserve"> Feb 1 &amp; Mar 30</w:t>
      </w:r>
      <w:r w:rsidR="00E75249">
        <w:rPr>
          <w:rFonts w:ascii="Roboto" w:hAnsi="Roboto"/>
          <w:color w:val="0070C0"/>
          <w:shd w:val="clear" w:color="auto" w:fill="FFFFFF"/>
          <w:lang w:val="en"/>
        </w:rPr>
        <w:t>, 2026</w:t>
      </w:r>
      <w:r w:rsidR="00000DEC">
        <w:rPr>
          <w:rFonts w:ascii="Roboto" w:hAnsi="Roboto"/>
          <w:color w:val="0070C0"/>
          <w:shd w:val="clear" w:color="auto" w:fill="FFFFFF"/>
          <w:lang w:val="en"/>
        </w:rPr>
        <w:t>,</w:t>
      </w:r>
      <w:r w:rsidRPr="00022277">
        <w:rPr>
          <w:rFonts w:ascii="Roboto" w:hAnsi="Roboto"/>
          <w:color w:val="C00000"/>
          <w:shd w:val="clear" w:color="auto" w:fill="FFFFFF"/>
          <w:lang w:val="en"/>
        </w:rPr>
        <w:t xml:space="preserve"> </w:t>
      </w:r>
      <w:r w:rsidRPr="00022277">
        <w:rPr>
          <w:rFonts w:ascii="Roboto" w:hAnsi="Roboto"/>
          <w:shd w:val="clear" w:color="auto" w:fill="FFFFFF"/>
          <w:lang w:val="en"/>
        </w:rPr>
        <w:t>deadlines</w:t>
      </w:r>
    </w:p>
    <w:p w14:paraId="4E634475" w14:textId="77777777" w:rsidR="00863DE2" w:rsidRPr="00022277" w:rsidRDefault="00863DE2">
      <w:pPr>
        <w:pStyle w:val="bodytext0"/>
        <w:numPr>
          <w:ilvl w:val="0"/>
          <w:numId w:val="15"/>
        </w:numPr>
        <w:spacing w:after="0" w:line="240" w:lineRule="auto"/>
        <w:rPr>
          <w:rFonts w:ascii="Roboto" w:hAnsi="Roboto"/>
          <w:shd w:val="clear" w:color="auto" w:fill="FFFFFF"/>
          <w:lang w:val="en"/>
        </w:rPr>
      </w:pPr>
      <w:r w:rsidRPr="00022277">
        <w:rPr>
          <w:rFonts w:ascii="Roboto" w:hAnsi="Roboto"/>
          <w:shd w:val="clear" w:color="auto" w:fill="FFFFFF"/>
          <w:lang w:val="en"/>
        </w:rPr>
        <w:t xml:space="preserve">Increased Minimum Wages – Eff </w:t>
      </w:r>
      <w:r w:rsidRPr="00C24D01">
        <w:rPr>
          <w:rFonts w:ascii="Roboto" w:hAnsi="Roboto"/>
          <w:color w:val="0070C0"/>
          <w:shd w:val="clear" w:color="auto" w:fill="FFFFFF"/>
          <w:lang w:val="en"/>
        </w:rPr>
        <w:t>Jan 1, 2026</w:t>
      </w:r>
    </w:p>
    <w:p w14:paraId="51461D76" w14:textId="77777777" w:rsidR="00863DE2" w:rsidRPr="00022277" w:rsidRDefault="00863DE2">
      <w:pPr>
        <w:pStyle w:val="bodytext0"/>
        <w:numPr>
          <w:ilvl w:val="0"/>
          <w:numId w:val="15"/>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 xml:space="preserve">State Increases Computer Professional Exemption Wage Rate – </w:t>
      </w:r>
      <w:r w:rsidRPr="00C24D01">
        <w:rPr>
          <w:rFonts w:ascii="Roboto" w:hAnsi="Roboto"/>
          <w:color w:val="0070C0"/>
          <w:shd w:val="clear" w:color="auto" w:fill="FFFFFF"/>
          <w:lang w:val="en"/>
        </w:rPr>
        <w:t>Jan 1, 2026</w:t>
      </w:r>
    </w:p>
    <w:p w14:paraId="09E5135C" w14:textId="77777777" w:rsidR="00863DE2" w:rsidRPr="00022277" w:rsidRDefault="00863DE2">
      <w:pPr>
        <w:pStyle w:val="bodytext0"/>
        <w:numPr>
          <w:ilvl w:val="0"/>
          <w:numId w:val="15"/>
        </w:numPr>
        <w:spacing w:after="0" w:line="240" w:lineRule="auto"/>
        <w:rPr>
          <w:rFonts w:ascii="Roboto" w:hAnsi="Roboto"/>
          <w:color w:val="093146" w:themeColor="accent5" w:themeShade="BF"/>
          <w:shd w:val="clear" w:color="auto" w:fill="FFFFFF"/>
          <w:lang w:val="en"/>
        </w:rPr>
      </w:pPr>
      <w:r w:rsidRPr="00022277">
        <w:rPr>
          <w:rFonts w:ascii="Roboto" w:hAnsi="Roboto"/>
          <w:shd w:val="clear" w:color="auto" w:fill="FFFFFF"/>
          <w:lang w:val="en"/>
        </w:rPr>
        <w:t>State Adds Leave Rights: Jurors, Witnesses &amp; Crime Victims (</w:t>
      </w:r>
      <w:r w:rsidRPr="00B6678A">
        <w:rPr>
          <w:rFonts w:ascii="Roboto" w:hAnsi="Roboto"/>
          <w:szCs w:val="20"/>
          <w:shd w:val="clear" w:color="auto" w:fill="FFFFFF"/>
        </w:rPr>
        <w:t>AB 406</w:t>
      </w:r>
      <w:r w:rsidRPr="00022277">
        <w:rPr>
          <w:rFonts w:ascii="Roboto" w:hAnsi="Roboto"/>
          <w:shd w:val="clear" w:color="auto" w:fill="FFFFFF"/>
          <w:lang w:val="en"/>
        </w:rPr>
        <w:t>) –</w:t>
      </w:r>
      <w:r w:rsidRPr="00C24D01">
        <w:rPr>
          <w:rFonts w:ascii="Roboto" w:hAnsi="Roboto"/>
          <w:color w:val="0070C0"/>
          <w:shd w:val="clear" w:color="auto" w:fill="FFFFFF"/>
          <w:lang w:val="en"/>
        </w:rPr>
        <w:t xml:space="preserve"> Oct 1, 2025 &amp; Jan 1, 2026</w:t>
      </w:r>
    </w:p>
    <w:p w14:paraId="34245B95"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shd w:val="clear" w:color="auto" w:fill="FFFFFF"/>
          <w:lang w:val="en"/>
        </w:rPr>
        <w:t>State Amends Annual Pay Data Reporting Requirements (</w:t>
      </w:r>
      <w:r w:rsidRPr="00B6678A">
        <w:rPr>
          <w:rFonts w:ascii="Roboto" w:hAnsi="Roboto"/>
          <w:shd w:val="clear" w:color="auto" w:fill="FFFFFF"/>
        </w:rPr>
        <w:t>SB 464</w:t>
      </w:r>
      <w:r w:rsidRPr="00022277">
        <w:rPr>
          <w:rFonts w:ascii="Roboto" w:hAnsi="Roboto"/>
          <w:shd w:val="clear" w:color="auto" w:fill="FFFFFF"/>
          <w:lang w:val="en"/>
        </w:rPr>
        <w:t>)</w:t>
      </w:r>
      <w:r w:rsidRPr="00022277">
        <w:rPr>
          <w:rFonts w:ascii="Roboto" w:hAnsi="Roboto"/>
          <w:shd w:val="clear" w:color="auto" w:fill="FFFFFF"/>
        </w:rPr>
        <w:t> </w:t>
      </w:r>
      <w:r w:rsidRPr="00022277">
        <w:rPr>
          <w:rFonts w:ascii="Roboto" w:hAnsi="Roboto"/>
          <w:shd w:val="clear" w:color="auto" w:fill="FFFFFF"/>
          <w:lang w:val="en"/>
        </w:rPr>
        <w:t xml:space="preserve">– </w:t>
      </w:r>
      <w:r w:rsidRPr="00C24D01">
        <w:rPr>
          <w:rFonts w:ascii="Roboto" w:hAnsi="Roboto"/>
          <w:color w:val="0070C0"/>
          <w:shd w:val="clear" w:color="auto" w:fill="FFFFFF"/>
          <w:lang w:val="en"/>
        </w:rPr>
        <w:t>Jan 1, 2026 &amp; 2027</w:t>
      </w:r>
    </w:p>
    <w:p w14:paraId="71DA2E94"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shd w:val="clear" w:color="auto" w:fill="FFFFFF"/>
          <w:lang w:val="en"/>
        </w:rPr>
        <w:t>State Amends Annual Pay Transparency &amp; Equal Pay Laws (</w:t>
      </w:r>
      <w:r w:rsidRPr="00B6678A">
        <w:rPr>
          <w:rFonts w:ascii="Roboto" w:hAnsi="Roboto"/>
          <w:shd w:val="clear" w:color="auto" w:fill="FFFFFF"/>
        </w:rPr>
        <w:t>SB 642</w:t>
      </w:r>
      <w:r w:rsidRPr="00022277">
        <w:rPr>
          <w:rFonts w:ascii="Roboto" w:hAnsi="Roboto"/>
          <w:shd w:val="clear" w:color="auto" w:fill="FFFFFF"/>
        </w:rPr>
        <w:t>)</w:t>
      </w:r>
      <w:r w:rsidRPr="00022277">
        <w:rPr>
          <w:rFonts w:ascii="Roboto" w:hAnsi="Roboto"/>
          <w:shd w:val="clear" w:color="auto" w:fill="FFFFFF"/>
          <w:lang w:val="en"/>
        </w:rPr>
        <w:t xml:space="preserve"> – </w:t>
      </w:r>
      <w:r w:rsidRPr="00C24D01">
        <w:rPr>
          <w:rFonts w:ascii="Roboto" w:hAnsi="Roboto"/>
          <w:color w:val="0070C0"/>
          <w:shd w:val="clear" w:color="auto" w:fill="FFFFFF"/>
          <w:lang w:val="en"/>
        </w:rPr>
        <w:t>Jan 1, 2026</w:t>
      </w:r>
    </w:p>
    <w:p w14:paraId="5A39E098" w14:textId="61184068" w:rsidR="00863DE2" w:rsidRPr="00C24D01" w:rsidRDefault="00863DE2">
      <w:pPr>
        <w:pStyle w:val="bodytext0"/>
        <w:numPr>
          <w:ilvl w:val="0"/>
          <w:numId w:val="15"/>
        </w:numPr>
        <w:spacing w:after="0" w:line="240" w:lineRule="auto"/>
        <w:rPr>
          <w:rFonts w:ascii="Roboto" w:hAnsi="Roboto"/>
          <w:color w:val="0070C0"/>
        </w:rPr>
      </w:pPr>
      <w:r w:rsidRPr="00022277">
        <w:rPr>
          <w:rFonts w:ascii="Roboto" w:hAnsi="Roboto"/>
          <w:shd w:val="clear" w:color="auto" w:fill="FFFFFF"/>
          <w:lang w:val="en"/>
        </w:rPr>
        <w:t>State Bans TRAPs &amp; Stay-or-Pay Provisions (as seen in many Sign-On Bonus Programs) (</w:t>
      </w:r>
      <w:r w:rsidRPr="00B6678A">
        <w:rPr>
          <w:rFonts w:ascii="Roboto" w:hAnsi="Roboto"/>
          <w:szCs w:val="20"/>
          <w:shd w:val="clear" w:color="auto" w:fill="FFFFFF"/>
        </w:rPr>
        <w:t>AB 692</w:t>
      </w:r>
      <w:r w:rsidRPr="00022277">
        <w:rPr>
          <w:rFonts w:ascii="Roboto" w:hAnsi="Roboto"/>
          <w:shd w:val="clear" w:color="auto" w:fill="FFFFFF"/>
          <w:lang w:val="en"/>
        </w:rPr>
        <w:t>)</w:t>
      </w:r>
      <w:r w:rsidR="00E75249">
        <w:rPr>
          <w:rFonts w:ascii="Roboto" w:hAnsi="Roboto"/>
          <w:shd w:val="clear" w:color="auto" w:fill="FFFFFF"/>
          <w:lang w:val="en"/>
        </w:rPr>
        <w:t xml:space="preserve"> </w:t>
      </w:r>
      <w:r w:rsidRPr="00022277">
        <w:rPr>
          <w:rFonts w:ascii="Roboto" w:hAnsi="Roboto"/>
          <w:shd w:val="clear" w:color="auto" w:fill="FFFFFF"/>
          <w:lang w:val="en"/>
        </w:rPr>
        <w:t xml:space="preserve">– </w:t>
      </w:r>
      <w:r w:rsidRPr="00C24D01">
        <w:rPr>
          <w:rFonts w:ascii="Roboto" w:hAnsi="Roboto"/>
          <w:color w:val="0070C0"/>
          <w:shd w:val="clear" w:color="auto" w:fill="FFFFFF"/>
          <w:lang w:val="en"/>
        </w:rPr>
        <w:t>Jan 1, 2026</w:t>
      </w:r>
      <w:r w:rsidR="00E75249">
        <w:rPr>
          <w:rFonts w:ascii="Roboto" w:hAnsi="Roboto"/>
          <w:color w:val="0070C0"/>
          <w:shd w:val="clear" w:color="auto" w:fill="FFFFFF"/>
          <w:lang w:val="en"/>
        </w:rPr>
        <w:t xml:space="preserve"> </w:t>
      </w:r>
    </w:p>
    <w:p w14:paraId="796A18BB"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shd w:val="clear" w:color="auto" w:fill="FFFFFF"/>
          <w:lang w:val="en"/>
        </w:rPr>
        <w:t>State Expands CalWARN Notice Content Requirements (</w:t>
      </w:r>
      <w:r w:rsidRPr="00B6678A">
        <w:rPr>
          <w:rFonts w:ascii="Roboto" w:hAnsi="Roboto"/>
          <w:szCs w:val="20"/>
          <w:shd w:val="clear" w:color="auto" w:fill="FFFFFF"/>
        </w:rPr>
        <w:t>SB 617</w:t>
      </w:r>
      <w:r w:rsidRPr="00022277">
        <w:rPr>
          <w:rFonts w:ascii="Roboto" w:hAnsi="Roboto"/>
          <w:shd w:val="clear" w:color="auto" w:fill="FFFFFF"/>
          <w:lang w:val="en"/>
        </w:rPr>
        <w:t>) –</w:t>
      </w:r>
      <w:r w:rsidRPr="00C24D01">
        <w:rPr>
          <w:rFonts w:ascii="Roboto" w:hAnsi="Roboto"/>
          <w:color w:val="0070C0"/>
          <w:shd w:val="clear" w:color="auto" w:fill="FFFFFF"/>
          <w:lang w:val="en"/>
        </w:rPr>
        <w:t xml:space="preserve"> Jan 1, 2026</w:t>
      </w:r>
    </w:p>
    <w:p w14:paraId="7643C540"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shd w:val="clear" w:color="auto" w:fill="FFFFFF"/>
          <w:lang w:val="en"/>
        </w:rPr>
        <w:t xml:space="preserve">State Law Expands Unpaid Wage Judgement Enforcement – </w:t>
      </w:r>
      <w:r w:rsidRPr="00C24D01">
        <w:rPr>
          <w:rFonts w:ascii="Roboto" w:hAnsi="Roboto"/>
          <w:color w:val="0070C0"/>
          <w:shd w:val="clear" w:color="auto" w:fill="FFFFFF"/>
          <w:lang w:val="en"/>
        </w:rPr>
        <w:t>Jan 1, 2026</w:t>
      </w:r>
    </w:p>
    <w:p w14:paraId="20F32A41" w14:textId="76A19929" w:rsidR="00863DE2" w:rsidRPr="00022277" w:rsidRDefault="00863DE2">
      <w:pPr>
        <w:pStyle w:val="bodytext0"/>
        <w:numPr>
          <w:ilvl w:val="0"/>
          <w:numId w:val="15"/>
        </w:numPr>
        <w:spacing w:after="0" w:line="240" w:lineRule="auto"/>
        <w:rPr>
          <w:rFonts w:ascii="Roboto" w:hAnsi="Roboto"/>
          <w:color w:val="C00000"/>
          <w:shd w:val="clear" w:color="auto" w:fill="FFFFFF"/>
        </w:rPr>
      </w:pPr>
      <w:r w:rsidRPr="00022277">
        <w:rPr>
          <w:rFonts w:ascii="Roboto" w:hAnsi="Roboto"/>
          <w:shd w:val="clear" w:color="auto" w:fill="FFFFFF"/>
        </w:rPr>
        <w:t xml:space="preserve">State Regulation IVF Coverage Mandate – </w:t>
      </w:r>
      <w:r w:rsidRPr="00C24D01">
        <w:rPr>
          <w:rFonts w:ascii="Roboto" w:hAnsi="Roboto"/>
          <w:color w:val="0070C0"/>
          <w:shd w:val="clear" w:color="auto" w:fill="FFFFFF"/>
        </w:rPr>
        <w:t>2026</w:t>
      </w:r>
    </w:p>
    <w:p w14:paraId="03B9FC0B" w14:textId="77777777" w:rsidR="00643727" w:rsidRDefault="00643727">
      <w:pPr>
        <w:pStyle w:val="bodytext0"/>
        <w:numPr>
          <w:ilvl w:val="0"/>
          <w:numId w:val="15"/>
        </w:numPr>
        <w:spacing w:after="0" w:line="240" w:lineRule="auto"/>
      </w:pPr>
      <w:r>
        <w:rPr>
          <w:rFonts w:ascii="Roboto" w:hAnsi="Roboto"/>
        </w:rPr>
        <w:t>Los Angeles Updates Freelance Worker Protections Ordinance</w:t>
      </w:r>
    </w:p>
    <w:p w14:paraId="02C5C134" w14:textId="5EB3E397" w:rsidR="00863DE2" w:rsidRPr="00022277" w:rsidRDefault="00863DE2">
      <w:pPr>
        <w:pStyle w:val="bodytext0"/>
        <w:numPr>
          <w:ilvl w:val="0"/>
          <w:numId w:val="15"/>
        </w:numPr>
        <w:spacing w:after="0" w:line="240" w:lineRule="auto"/>
        <w:rPr>
          <w:rFonts w:ascii="Roboto" w:hAnsi="Roboto"/>
        </w:rPr>
      </w:pPr>
      <w:r w:rsidRPr="00022277">
        <w:rPr>
          <w:rFonts w:ascii="Roboto" w:hAnsi="Roboto"/>
        </w:rPr>
        <w:t>Personnel Records Changes – Incl Education &amp; Training Records (</w:t>
      </w:r>
      <w:r w:rsidRPr="00B6678A">
        <w:rPr>
          <w:rFonts w:ascii="Roboto" w:hAnsi="Roboto"/>
          <w:szCs w:val="20"/>
        </w:rPr>
        <w:t>SB 513</w:t>
      </w:r>
      <w:r w:rsidRPr="00022277">
        <w:rPr>
          <w:rFonts w:ascii="Roboto" w:hAnsi="Roboto"/>
        </w:rPr>
        <w:t>)</w:t>
      </w:r>
      <w:r w:rsidR="00E75249">
        <w:rPr>
          <w:rFonts w:ascii="Roboto" w:hAnsi="Roboto"/>
        </w:rPr>
        <w:t xml:space="preserve"> </w:t>
      </w:r>
      <w:r w:rsidRPr="00022277">
        <w:rPr>
          <w:rFonts w:ascii="Roboto" w:hAnsi="Roboto"/>
        </w:rPr>
        <w:t xml:space="preserve">– </w:t>
      </w:r>
      <w:r w:rsidRPr="00C24D01">
        <w:rPr>
          <w:rFonts w:ascii="Roboto" w:hAnsi="Roboto"/>
          <w:color w:val="0070C0"/>
        </w:rPr>
        <w:t>Oct 11, 2025</w:t>
      </w:r>
    </w:p>
    <w:p w14:paraId="7791949F" w14:textId="3E19FCA8" w:rsidR="00863DE2" w:rsidRPr="00101F2D" w:rsidRDefault="00863DE2">
      <w:pPr>
        <w:pStyle w:val="bodytext0"/>
        <w:numPr>
          <w:ilvl w:val="0"/>
          <w:numId w:val="15"/>
        </w:numPr>
        <w:spacing w:after="0" w:line="240" w:lineRule="auto"/>
        <w:rPr>
          <w:rFonts w:ascii="Roboto" w:hAnsi="Roboto"/>
        </w:rPr>
      </w:pPr>
      <w:r w:rsidRPr="00101F2D">
        <w:rPr>
          <w:rFonts w:ascii="Roboto" w:hAnsi="Roboto"/>
        </w:rPr>
        <w:t xml:space="preserve">State </w:t>
      </w:r>
      <w:r w:rsidRPr="00101F2D">
        <w:rPr>
          <w:rFonts w:ascii="Roboto" w:hAnsi="Roboto"/>
          <w:shd w:val="clear" w:color="auto" w:fill="FFFFFF"/>
          <w:lang w:val="en"/>
        </w:rPr>
        <w:t xml:space="preserve">Expands PFL Eligibility to “Designated Persons”  (SB 590) Funded Benefits Available </w:t>
      </w:r>
      <w:r w:rsidRPr="00101F2D">
        <w:rPr>
          <w:rFonts w:ascii="Roboto" w:hAnsi="Roboto"/>
          <w:color w:val="0070C0"/>
          <w:shd w:val="clear" w:color="auto" w:fill="FFFFFF"/>
          <w:lang w:val="en"/>
        </w:rPr>
        <w:t>Jul 1, 202</w:t>
      </w:r>
      <w:r w:rsidR="00101F2D" w:rsidRPr="00101F2D">
        <w:rPr>
          <w:rFonts w:ascii="Roboto" w:hAnsi="Roboto"/>
          <w:color w:val="0070C0"/>
          <w:shd w:val="clear" w:color="auto" w:fill="FFFFFF"/>
          <w:lang w:val="en"/>
        </w:rPr>
        <w:t>8</w:t>
      </w:r>
    </w:p>
    <w:p w14:paraId="26FF8277"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shd w:val="clear" w:color="auto" w:fill="FFFFFF"/>
          <w:lang w:val="en"/>
        </w:rPr>
        <w:t xml:space="preserve">State Increases Computer Professional Exemption Wage Rate – </w:t>
      </w:r>
      <w:r w:rsidRPr="00C24D01">
        <w:rPr>
          <w:rFonts w:ascii="Roboto" w:hAnsi="Roboto"/>
          <w:color w:val="0070C0"/>
          <w:shd w:val="clear" w:color="auto" w:fill="FFFFFF"/>
          <w:lang w:val="en"/>
        </w:rPr>
        <w:t>Jan 1, 2026</w:t>
      </w:r>
    </w:p>
    <w:p w14:paraId="333CCC99"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rPr>
        <w:t xml:space="preserve">State Adds Leave Rights (right to use paid sick leave under the Healthy Workplaces, Healthy Families Act applies to the juror and witness leaves – </w:t>
      </w:r>
      <w:r w:rsidRPr="00C24D01">
        <w:rPr>
          <w:rFonts w:ascii="Roboto" w:hAnsi="Roboto"/>
          <w:color w:val="0070C0"/>
        </w:rPr>
        <w:t>Oct 1, 2025</w:t>
      </w:r>
    </w:p>
    <w:p w14:paraId="3E44F0EE" w14:textId="77777777" w:rsidR="00643727" w:rsidRDefault="00643727">
      <w:pPr>
        <w:pStyle w:val="bodytext0"/>
        <w:numPr>
          <w:ilvl w:val="0"/>
          <w:numId w:val="15"/>
        </w:numPr>
        <w:spacing w:after="0" w:line="240" w:lineRule="auto"/>
      </w:pPr>
      <w:r>
        <w:rPr>
          <w:rFonts w:ascii="Roboto" w:hAnsi="Roboto"/>
        </w:rPr>
        <w:t xml:space="preserve">State Adds Leave Rights for Victims of Specific Crimes (AB 2499) – Time off to attend judicial proceedings – Can use PTO, Personal Leave &amp; Paid Sick Leave – </w:t>
      </w:r>
      <w:r>
        <w:rPr>
          <w:rFonts w:ascii="Roboto" w:hAnsi="Roboto"/>
          <w:color w:val="0070C0"/>
        </w:rPr>
        <w:t>Jan 1, 2026</w:t>
      </w:r>
    </w:p>
    <w:p w14:paraId="16A2A78F"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shd w:val="clear" w:color="auto" w:fill="FFFFFF"/>
          <w:lang w:val="en"/>
        </w:rPr>
        <w:t xml:space="preserve">State Amends Annual Pay Data Reporting Requirements – </w:t>
      </w:r>
      <w:r w:rsidRPr="00022277">
        <w:rPr>
          <w:rFonts w:ascii="Roboto" w:hAnsi="Roboto"/>
        </w:rPr>
        <w:t>Modifying Storage Requirements</w:t>
      </w:r>
      <w:r w:rsidRPr="00C24D01">
        <w:rPr>
          <w:rFonts w:ascii="Roboto" w:hAnsi="Roboto"/>
          <w:color w:val="0070C0"/>
          <w:shd w:val="clear" w:color="auto" w:fill="FFFFFF"/>
          <w:lang w:val="en"/>
        </w:rPr>
        <w:t xml:space="preserve"> Jan 1, 2026</w:t>
      </w:r>
    </w:p>
    <w:p w14:paraId="7902CBE6"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shd w:val="clear" w:color="auto" w:fill="FFFFFF"/>
          <w:lang w:val="en"/>
        </w:rPr>
        <w:t xml:space="preserve">State Amends Annual Pay Transparency &amp; Equal Pay Laws (SB 642) – Clarify Pay Scale on Job Postings - </w:t>
      </w:r>
      <w:r w:rsidRPr="00C24D01">
        <w:rPr>
          <w:rFonts w:ascii="Roboto" w:hAnsi="Roboto"/>
          <w:color w:val="0070C0"/>
          <w:shd w:val="clear" w:color="auto" w:fill="FFFFFF"/>
          <w:lang w:val="en"/>
        </w:rPr>
        <w:t>Jan 1, 2026</w:t>
      </w:r>
    </w:p>
    <w:p w14:paraId="7B55242C"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shd w:val="clear" w:color="auto" w:fill="FFFFFF"/>
          <w:lang w:val="en"/>
        </w:rPr>
        <w:t>State</w:t>
      </w:r>
      <w:r w:rsidRPr="00022277">
        <w:rPr>
          <w:rFonts w:ascii="Roboto" w:hAnsi="Roboto"/>
          <w:color w:val="C00000"/>
          <w:shd w:val="clear" w:color="auto" w:fill="FFFFFF"/>
          <w:lang w:val="en"/>
        </w:rPr>
        <w:t xml:space="preserve"> </w:t>
      </w:r>
      <w:r w:rsidRPr="00022277">
        <w:rPr>
          <w:rFonts w:ascii="Roboto" w:hAnsi="Roboto"/>
          <w:shd w:val="clear" w:color="auto" w:fill="FFFFFF"/>
          <w:lang w:val="en"/>
        </w:rPr>
        <w:t xml:space="preserve">Bans TRAPs &amp; Stay-or-Pay Provisions in Employment Contracts – </w:t>
      </w:r>
      <w:r w:rsidRPr="00022277">
        <w:rPr>
          <w:rFonts w:ascii="Roboto" w:hAnsi="Roboto"/>
        </w:rPr>
        <w:t>bans certain training and retention repayment provisions (TRAPs) and other stay-or-pay provisions in employment contracts</w:t>
      </w:r>
      <w:r w:rsidRPr="00022277">
        <w:rPr>
          <w:rFonts w:ascii="Roboto" w:hAnsi="Roboto"/>
          <w:shd w:val="clear" w:color="auto" w:fill="FFFFFF"/>
          <w:lang w:val="en"/>
        </w:rPr>
        <w:t xml:space="preserve"> </w:t>
      </w:r>
      <w:r w:rsidRPr="00C24D01">
        <w:rPr>
          <w:rFonts w:ascii="Roboto" w:hAnsi="Roboto"/>
          <w:color w:val="0070C0"/>
          <w:shd w:val="clear" w:color="auto" w:fill="FFFFFF"/>
          <w:lang w:val="en"/>
        </w:rPr>
        <w:t>Jan 1, 2026</w:t>
      </w:r>
    </w:p>
    <w:p w14:paraId="0C59A24D"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shd w:val="clear" w:color="auto" w:fill="FFFFFF"/>
          <w:lang w:val="en"/>
        </w:rPr>
        <w:t>Immigration Rights Notice &amp; Named Emergency Designee –</w:t>
      </w:r>
      <w:r w:rsidRPr="00C24D01">
        <w:rPr>
          <w:rFonts w:ascii="Roboto" w:hAnsi="Roboto"/>
          <w:color w:val="0070C0"/>
          <w:shd w:val="clear" w:color="auto" w:fill="FFFFFF"/>
          <w:lang w:val="en"/>
        </w:rPr>
        <w:t xml:space="preserve"> Feb 1 &amp; Mar 30, 2026</w:t>
      </w:r>
    </w:p>
    <w:p w14:paraId="65B41041"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shd w:val="clear" w:color="auto" w:fill="FFFFFF"/>
          <w:lang w:val="en"/>
        </w:rPr>
        <w:t xml:space="preserve">State Expands CalWARN Notice Content Requirements – </w:t>
      </w:r>
      <w:r w:rsidRPr="00C24D01">
        <w:rPr>
          <w:rFonts w:ascii="Roboto" w:hAnsi="Roboto"/>
          <w:color w:val="0070C0"/>
          <w:shd w:val="clear" w:color="auto" w:fill="FFFFFF"/>
          <w:lang w:val="en"/>
        </w:rPr>
        <w:t>Jan 1, 2026</w:t>
      </w:r>
    </w:p>
    <w:p w14:paraId="47E074DD"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shd w:val="clear" w:color="auto" w:fill="FFFFFF"/>
          <w:lang w:val="en"/>
        </w:rPr>
        <w:t>State Law Expands Unpaid Wage Judgement Enforcement –</w:t>
      </w:r>
      <w:r w:rsidRPr="00C24D01">
        <w:rPr>
          <w:rFonts w:ascii="Roboto" w:hAnsi="Roboto"/>
          <w:color w:val="0070C0"/>
          <w:shd w:val="clear" w:color="auto" w:fill="FFFFFF"/>
          <w:lang w:val="en"/>
        </w:rPr>
        <w:t xml:space="preserve"> Jan 1, 2026</w:t>
      </w:r>
    </w:p>
    <w:p w14:paraId="08F027AB" w14:textId="1EF06FB1" w:rsidR="00863DE2" w:rsidRPr="00022277" w:rsidRDefault="00863DE2">
      <w:pPr>
        <w:pStyle w:val="bodytext0"/>
        <w:numPr>
          <w:ilvl w:val="0"/>
          <w:numId w:val="15"/>
        </w:numPr>
        <w:spacing w:after="0" w:line="240" w:lineRule="auto"/>
        <w:rPr>
          <w:rFonts w:ascii="Roboto" w:hAnsi="Roboto"/>
        </w:rPr>
      </w:pPr>
      <w:r w:rsidRPr="00022277">
        <w:rPr>
          <w:rFonts w:ascii="Roboto" w:hAnsi="Roboto"/>
        </w:rPr>
        <w:t xml:space="preserve">Upcoming Minimum Wage Increases – </w:t>
      </w:r>
      <w:r w:rsidRPr="00C24D01">
        <w:rPr>
          <w:rFonts w:ascii="Roboto" w:hAnsi="Roboto"/>
          <w:color w:val="0070C0"/>
        </w:rPr>
        <w:t>Jan 1, 2026</w:t>
      </w:r>
    </w:p>
    <w:p w14:paraId="002E7563" w14:textId="08F9AA9A"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State</w:t>
      </w:r>
      <w:r w:rsidRPr="00022277">
        <w:rPr>
          <w:rFonts w:ascii="Roboto" w:hAnsi="Roboto"/>
          <w:spacing w:val="-5"/>
          <w:w w:val="110"/>
        </w:rPr>
        <w:t xml:space="preserve"> </w:t>
      </w:r>
      <w:r w:rsidRPr="00022277">
        <w:rPr>
          <w:rFonts w:ascii="Roboto" w:hAnsi="Roboto"/>
          <w:w w:val="110"/>
        </w:rPr>
        <w:t>Publishes</w:t>
      </w:r>
      <w:r w:rsidRPr="00022277">
        <w:rPr>
          <w:rFonts w:ascii="Roboto" w:hAnsi="Roboto"/>
          <w:spacing w:val="-4"/>
          <w:w w:val="110"/>
        </w:rPr>
        <w:t xml:space="preserve"> </w:t>
      </w:r>
      <w:r w:rsidRPr="00022277">
        <w:rPr>
          <w:rFonts w:ascii="Roboto" w:hAnsi="Roboto"/>
          <w:w w:val="110"/>
        </w:rPr>
        <w:t>Required</w:t>
      </w:r>
      <w:r w:rsidRPr="00022277">
        <w:rPr>
          <w:rFonts w:ascii="Roboto" w:hAnsi="Roboto"/>
          <w:spacing w:val="-6"/>
          <w:w w:val="110"/>
        </w:rPr>
        <w:t xml:space="preserve"> </w:t>
      </w:r>
      <w:r w:rsidRPr="00022277">
        <w:rPr>
          <w:rFonts w:ascii="Roboto" w:hAnsi="Roboto"/>
          <w:w w:val="110"/>
        </w:rPr>
        <w:t>Victim</w:t>
      </w:r>
      <w:r w:rsidRPr="00022277">
        <w:rPr>
          <w:rFonts w:ascii="Roboto" w:hAnsi="Roboto"/>
          <w:spacing w:val="-5"/>
          <w:w w:val="110"/>
        </w:rPr>
        <w:t xml:space="preserve"> </w:t>
      </w:r>
      <w:r w:rsidRPr="00022277">
        <w:rPr>
          <w:rFonts w:ascii="Roboto" w:hAnsi="Roboto"/>
          <w:w w:val="110"/>
        </w:rPr>
        <w:t>Leave</w:t>
      </w:r>
      <w:r w:rsidRPr="00022277">
        <w:rPr>
          <w:rFonts w:ascii="Roboto" w:hAnsi="Roboto"/>
          <w:spacing w:val="-6"/>
          <w:w w:val="110"/>
        </w:rPr>
        <w:t xml:space="preserve"> </w:t>
      </w:r>
      <w:r w:rsidRPr="00022277">
        <w:rPr>
          <w:rFonts w:ascii="Roboto" w:hAnsi="Roboto"/>
          <w:w w:val="110"/>
        </w:rPr>
        <w:t>Notice</w:t>
      </w:r>
      <w:r w:rsidRPr="00022277">
        <w:rPr>
          <w:rFonts w:ascii="Roboto" w:hAnsi="Roboto"/>
          <w:spacing w:val="1"/>
          <w:w w:val="110"/>
        </w:rPr>
        <w:t xml:space="preserve"> </w:t>
      </w:r>
      <w:r w:rsidRPr="00022277">
        <w:rPr>
          <w:rFonts w:ascii="Roboto" w:hAnsi="Roboto"/>
          <w:w w:val="110"/>
        </w:rPr>
        <w:t>–</w:t>
      </w:r>
      <w:r w:rsidRPr="00C24D01">
        <w:rPr>
          <w:rFonts w:ascii="Roboto" w:hAnsi="Roboto"/>
          <w:color w:val="0070C0"/>
          <w:w w:val="110"/>
        </w:rPr>
        <w:t>Jul</w:t>
      </w:r>
      <w:r w:rsidRPr="00C24D01">
        <w:rPr>
          <w:rFonts w:ascii="Roboto" w:hAnsi="Roboto"/>
          <w:color w:val="0070C0"/>
          <w:spacing w:val="-2"/>
          <w:w w:val="110"/>
        </w:rPr>
        <w:t xml:space="preserve"> </w:t>
      </w:r>
      <w:r w:rsidRPr="00C24D01">
        <w:rPr>
          <w:rFonts w:ascii="Roboto" w:hAnsi="Roboto"/>
          <w:color w:val="0070C0"/>
          <w:w w:val="110"/>
        </w:rPr>
        <w:t>1,</w:t>
      </w:r>
      <w:r w:rsidRPr="00C24D01">
        <w:rPr>
          <w:rFonts w:ascii="Roboto" w:hAnsi="Roboto"/>
          <w:color w:val="0070C0"/>
          <w:spacing w:val="-6"/>
          <w:w w:val="110"/>
        </w:rPr>
        <w:t xml:space="preserve"> </w:t>
      </w:r>
      <w:r w:rsidRPr="00C24D01">
        <w:rPr>
          <w:rFonts w:ascii="Roboto" w:hAnsi="Roboto"/>
          <w:color w:val="0070C0"/>
          <w:spacing w:val="-4"/>
          <w:w w:val="110"/>
        </w:rPr>
        <w:t>2025</w:t>
      </w:r>
    </w:p>
    <w:p w14:paraId="1159F52A"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State</w:t>
      </w:r>
      <w:r w:rsidRPr="00022277">
        <w:rPr>
          <w:rFonts w:ascii="Roboto" w:hAnsi="Roboto"/>
          <w:spacing w:val="-15"/>
          <w:w w:val="110"/>
        </w:rPr>
        <w:t xml:space="preserve"> </w:t>
      </w:r>
      <w:r w:rsidRPr="00022277">
        <w:rPr>
          <w:rFonts w:ascii="Roboto" w:hAnsi="Roboto"/>
          <w:w w:val="110"/>
        </w:rPr>
        <w:t>Regulation</w:t>
      </w:r>
      <w:r w:rsidRPr="00022277">
        <w:rPr>
          <w:rFonts w:ascii="Roboto" w:hAnsi="Roboto"/>
          <w:spacing w:val="-12"/>
          <w:w w:val="110"/>
        </w:rPr>
        <w:t xml:space="preserve"> </w:t>
      </w:r>
      <w:r w:rsidRPr="00022277">
        <w:rPr>
          <w:rFonts w:ascii="Roboto" w:hAnsi="Roboto"/>
          <w:w w:val="110"/>
        </w:rPr>
        <w:t>IVF</w:t>
      </w:r>
      <w:r w:rsidRPr="00022277">
        <w:rPr>
          <w:rFonts w:ascii="Roboto" w:hAnsi="Roboto"/>
          <w:spacing w:val="-15"/>
          <w:w w:val="110"/>
        </w:rPr>
        <w:t xml:space="preserve"> </w:t>
      </w:r>
      <w:r w:rsidRPr="00022277">
        <w:rPr>
          <w:rFonts w:ascii="Roboto" w:hAnsi="Roboto"/>
          <w:w w:val="110"/>
        </w:rPr>
        <w:t>Coverage</w:t>
      </w:r>
      <w:r w:rsidRPr="00022277">
        <w:rPr>
          <w:rFonts w:ascii="Roboto" w:hAnsi="Roboto"/>
          <w:spacing w:val="-15"/>
          <w:w w:val="110"/>
        </w:rPr>
        <w:t xml:space="preserve"> </w:t>
      </w:r>
      <w:r w:rsidRPr="00022277">
        <w:rPr>
          <w:rFonts w:ascii="Roboto" w:hAnsi="Roboto"/>
          <w:w w:val="110"/>
        </w:rPr>
        <w:t>Mandate</w:t>
      </w:r>
      <w:r w:rsidRPr="00022277">
        <w:rPr>
          <w:rFonts w:ascii="Roboto" w:hAnsi="Roboto"/>
          <w:spacing w:val="-9"/>
          <w:w w:val="110"/>
        </w:rPr>
        <w:t xml:space="preserve"> </w:t>
      </w:r>
      <w:r w:rsidRPr="00022277">
        <w:rPr>
          <w:rFonts w:ascii="Roboto" w:hAnsi="Roboto"/>
          <w:w w:val="110"/>
        </w:rPr>
        <w:t>-</w:t>
      </w:r>
      <w:r w:rsidRPr="00022277">
        <w:rPr>
          <w:rFonts w:ascii="Roboto" w:hAnsi="Roboto"/>
          <w:spacing w:val="-16"/>
          <w:w w:val="110"/>
        </w:rPr>
        <w:t xml:space="preserve"> </w:t>
      </w:r>
      <w:r w:rsidRPr="00022277">
        <w:rPr>
          <w:rFonts w:ascii="Roboto" w:hAnsi="Roboto"/>
          <w:spacing w:val="-4"/>
          <w:w w:val="110"/>
        </w:rPr>
        <w:t>2026</w:t>
      </w:r>
    </w:p>
    <w:p w14:paraId="431F0774" w14:textId="4B278BB0" w:rsidR="00863DE2" w:rsidRPr="00022277" w:rsidRDefault="00863DE2">
      <w:pPr>
        <w:pStyle w:val="bodytext0"/>
        <w:numPr>
          <w:ilvl w:val="0"/>
          <w:numId w:val="15"/>
        </w:numPr>
        <w:spacing w:after="0" w:line="240" w:lineRule="auto"/>
        <w:rPr>
          <w:rFonts w:ascii="Roboto" w:hAnsi="Roboto"/>
        </w:rPr>
      </w:pPr>
      <w:r w:rsidRPr="00022277">
        <w:rPr>
          <w:rFonts w:ascii="Roboto" w:hAnsi="Roboto"/>
          <w:w w:val="105"/>
        </w:rPr>
        <w:t>Regulations</w:t>
      </w:r>
      <w:r w:rsidRPr="00022277">
        <w:rPr>
          <w:rFonts w:ascii="Roboto" w:hAnsi="Roboto"/>
          <w:spacing w:val="6"/>
          <w:w w:val="105"/>
        </w:rPr>
        <w:t xml:space="preserve"> </w:t>
      </w:r>
      <w:r w:rsidRPr="00022277">
        <w:rPr>
          <w:rFonts w:ascii="Roboto" w:hAnsi="Roboto"/>
          <w:w w:val="105"/>
        </w:rPr>
        <w:t>Addressing</w:t>
      </w:r>
      <w:r w:rsidRPr="00022277">
        <w:rPr>
          <w:rFonts w:ascii="Roboto" w:hAnsi="Roboto"/>
          <w:spacing w:val="5"/>
          <w:w w:val="105"/>
        </w:rPr>
        <w:t xml:space="preserve"> </w:t>
      </w:r>
      <w:r w:rsidRPr="00022277">
        <w:rPr>
          <w:rFonts w:ascii="Roboto" w:hAnsi="Roboto"/>
          <w:w w:val="105"/>
        </w:rPr>
        <w:t>AI</w:t>
      </w:r>
      <w:r w:rsidRPr="00022277">
        <w:rPr>
          <w:rFonts w:ascii="Roboto" w:hAnsi="Roboto"/>
          <w:spacing w:val="6"/>
          <w:w w:val="105"/>
        </w:rPr>
        <w:t xml:space="preserve"> </w:t>
      </w:r>
      <w:r w:rsidRPr="00022277">
        <w:rPr>
          <w:rFonts w:ascii="Roboto" w:hAnsi="Roboto"/>
          <w:w w:val="105"/>
        </w:rPr>
        <w:t>&amp;</w:t>
      </w:r>
      <w:r w:rsidRPr="00022277">
        <w:rPr>
          <w:rFonts w:ascii="Roboto" w:hAnsi="Roboto"/>
          <w:spacing w:val="6"/>
          <w:w w:val="105"/>
        </w:rPr>
        <w:t xml:space="preserve"> </w:t>
      </w:r>
      <w:r w:rsidRPr="00022277">
        <w:rPr>
          <w:rFonts w:ascii="Roboto" w:hAnsi="Roboto"/>
          <w:w w:val="105"/>
        </w:rPr>
        <w:t>Employment</w:t>
      </w:r>
      <w:r w:rsidRPr="00022277">
        <w:rPr>
          <w:rFonts w:ascii="Roboto" w:hAnsi="Roboto"/>
          <w:spacing w:val="6"/>
          <w:w w:val="105"/>
        </w:rPr>
        <w:t xml:space="preserve"> </w:t>
      </w:r>
      <w:r w:rsidRPr="00022277">
        <w:rPr>
          <w:rFonts w:ascii="Roboto" w:hAnsi="Roboto"/>
          <w:w w:val="105"/>
        </w:rPr>
        <w:t>Discrimination</w:t>
      </w:r>
      <w:r w:rsidRPr="00022277">
        <w:rPr>
          <w:rFonts w:ascii="Roboto" w:hAnsi="Roboto"/>
          <w:spacing w:val="13"/>
          <w:w w:val="105"/>
        </w:rPr>
        <w:t xml:space="preserve"> </w:t>
      </w:r>
      <w:r w:rsidRPr="00022277">
        <w:rPr>
          <w:rFonts w:ascii="Roboto" w:hAnsi="Roboto"/>
          <w:w w:val="105"/>
        </w:rPr>
        <w:t>-</w:t>
      </w:r>
      <w:r w:rsidRPr="00022277">
        <w:rPr>
          <w:rFonts w:ascii="Roboto" w:hAnsi="Roboto"/>
          <w:spacing w:val="6"/>
          <w:w w:val="105"/>
        </w:rPr>
        <w:t xml:space="preserve"> </w:t>
      </w:r>
      <w:r w:rsidRPr="00C24D01">
        <w:rPr>
          <w:rFonts w:ascii="Roboto" w:hAnsi="Roboto"/>
          <w:color w:val="0070C0"/>
          <w:w w:val="105"/>
        </w:rPr>
        <w:t>Oc</w:t>
      </w:r>
      <w:r w:rsidR="00C24D01" w:rsidRPr="00C24D01">
        <w:rPr>
          <w:rFonts w:ascii="Roboto" w:hAnsi="Roboto"/>
          <w:color w:val="0070C0"/>
          <w:w w:val="105"/>
        </w:rPr>
        <w:t>t</w:t>
      </w:r>
      <w:r w:rsidRPr="00C24D01">
        <w:rPr>
          <w:rFonts w:ascii="Roboto" w:hAnsi="Roboto"/>
          <w:color w:val="0070C0"/>
          <w:spacing w:val="4"/>
          <w:w w:val="105"/>
        </w:rPr>
        <w:t xml:space="preserve"> </w:t>
      </w:r>
      <w:r w:rsidRPr="00C24D01">
        <w:rPr>
          <w:rFonts w:ascii="Roboto" w:hAnsi="Roboto"/>
          <w:color w:val="0070C0"/>
          <w:w w:val="105"/>
        </w:rPr>
        <w:t>1,</w:t>
      </w:r>
      <w:r w:rsidRPr="00C24D01">
        <w:rPr>
          <w:rFonts w:ascii="Roboto" w:hAnsi="Roboto"/>
          <w:color w:val="0070C0"/>
          <w:spacing w:val="4"/>
          <w:w w:val="105"/>
        </w:rPr>
        <w:t xml:space="preserve"> </w:t>
      </w:r>
      <w:r w:rsidRPr="00C24D01">
        <w:rPr>
          <w:rFonts w:ascii="Roboto" w:hAnsi="Roboto"/>
          <w:color w:val="0070C0"/>
          <w:spacing w:val="-4"/>
          <w:w w:val="105"/>
        </w:rPr>
        <w:t>2025</w:t>
      </w:r>
    </w:p>
    <w:bookmarkEnd w:id="1"/>
    <w:p w14:paraId="186DC205" w14:textId="612E7779"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Min</w:t>
      </w:r>
      <w:r w:rsidRPr="00022277">
        <w:rPr>
          <w:rFonts w:ascii="Roboto" w:hAnsi="Roboto"/>
          <w:spacing w:val="1"/>
          <w:w w:val="110"/>
        </w:rPr>
        <w:t xml:space="preserve"> </w:t>
      </w:r>
      <w:r w:rsidRPr="00022277">
        <w:rPr>
          <w:rFonts w:ascii="Roboto" w:hAnsi="Roboto"/>
          <w:w w:val="110"/>
        </w:rPr>
        <w:t>Wage</w:t>
      </w:r>
      <w:r w:rsidRPr="00022277">
        <w:rPr>
          <w:rFonts w:ascii="Roboto" w:hAnsi="Roboto"/>
          <w:spacing w:val="2"/>
          <w:w w:val="110"/>
        </w:rPr>
        <w:t xml:space="preserve"> </w:t>
      </w:r>
      <w:r w:rsidRPr="00022277">
        <w:rPr>
          <w:rFonts w:ascii="Roboto" w:hAnsi="Roboto"/>
          <w:w w:val="110"/>
        </w:rPr>
        <w:t>Increases</w:t>
      </w:r>
      <w:r w:rsidRPr="00022277">
        <w:rPr>
          <w:rFonts w:ascii="Roboto" w:hAnsi="Roboto"/>
          <w:spacing w:val="1"/>
          <w:w w:val="110"/>
        </w:rPr>
        <w:t xml:space="preserve"> </w:t>
      </w:r>
      <w:r w:rsidRPr="00022277">
        <w:rPr>
          <w:rFonts w:ascii="Roboto" w:hAnsi="Roboto"/>
          <w:w w:val="110"/>
        </w:rPr>
        <w:t>–</w:t>
      </w:r>
      <w:r w:rsidRPr="00C24D01">
        <w:rPr>
          <w:rFonts w:ascii="Roboto" w:hAnsi="Roboto"/>
          <w:color w:val="0070C0"/>
          <w:spacing w:val="-1"/>
          <w:w w:val="110"/>
        </w:rPr>
        <w:t xml:space="preserve"> </w:t>
      </w:r>
      <w:r w:rsidRPr="00C24D01">
        <w:rPr>
          <w:rFonts w:ascii="Roboto" w:hAnsi="Roboto"/>
          <w:color w:val="0070C0"/>
          <w:w w:val="110"/>
        </w:rPr>
        <w:t>Jul</w:t>
      </w:r>
      <w:r w:rsidRPr="00C24D01">
        <w:rPr>
          <w:rFonts w:ascii="Roboto" w:hAnsi="Roboto"/>
          <w:color w:val="0070C0"/>
          <w:spacing w:val="-1"/>
          <w:w w:val="110"/>
        </w:rPr>
        <w:t xml:space="preserve"> </w:t>
      </w:r>
      <w:r w:rsidRPr="00C24D01">
        <w:rPr>
          <w:rFonts w:ascii="Roboto" w:hAnsi="Roboto"/>
          <w:color w:val="0070C0"/>
          <w:w w:val="110"/>
        </w:rPr>
        <w:t>1,</w:t>
      </w:r>
      <w:r w:rsidRPr="00C24D01">
        <w:rPr>
          <w:rFonts w:ascii="Roboto" w:hAnsi="Roboto"/>
          <w:color w:val="0070C0"/>
          <w:spacing w:val="2"/>
          <w:w w:val="110"/>
        </w:rPr>
        <w:t xml:space="preserve"> </w:t>
      </w:r>
      <w:r w:rsidRPr="00C24D01">
        <w:rPr>
          <w:rFonts w:ascii="Roboto" w:hAnsi="Roboto"/>
          <w:color w:val="0070C0"/>
          <w:spacing w:val="-4"/>
          <w:w w:val="110"/>
        </w:rPr>
        <w:t>2025</w:t>
      </w:r>
    </w:p>
    <w:p w14:paraId="45B8ED71"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State’s</w:t>
      </w:r>
      <w:r w:rsidRPr="00022277">
        <w:rPr>
          <w:rFonts w:ascii="Roboto" w:hAnsi="Roboto"/>
          <w:spacing w:val="-17"/>
          <w:w w:val="110"/>
        </w:rPr>
        <w:t xml:space="preserve"> </w:t>
      </w:r>
      <w:r w:rsidRPr="00022277">
        <w:rPr>
          <w:rFonts w:ascii="Roboto" w:hAnsi="Roboto"/>
          <w:w w:val="110"/>
        </w:rPr>
        <w:t>Pay</w:t>
      </w:r>
      <w:r w:rsidRPr="00022277">
        <w:rPr>
          <w:rFonts w:ascii="Roboto" w:hAnsi="Roboto"/>
          <w:spacing w:val="-17"/>
          <w:w w:val="110"/>
        </w:rPr>
        <w:t xml:space="preserve"> </w:t>
      </w:r>
      <w:r w:rsidRPr="00022277">
        <w:rPr>
          <w:rFonts w:ascii="Roboto" w:hAnsi="Roboto"/>
          <w:w w:val="110"/>
        </w:rPr>
        <w:t>Data</w:t>
      </w:r>
      <w:r w:rsidRPr="00022277">
        <w:rPr>
          <w:rFonts w:ascii="Roboto" w:hAnsi="Roboto"/>
          <w:spacing w:val="-16"/>
          <w:w w:val="110"/>
        </w:rPr>
        <w:t xml:space="preserve"> </w:t>
      </w:r>
      <w:r w:rsidRPr="00022277">
        <w:rPr>
          <w:rFonts w:ascii="Roboto" w:hAnsi="Roboto"/>
          <w:w w:val="110"/>
        </w:rPr>
        <w:t>Report</w:t>
      </w:r>
      <w:r w:rsidRPr="00022277">
        <w:rPr>
          <w:rFonts w:ascii="Roboto" w:hAnsi="Roboto"/>
          <w:spacing w:val="-17"/>
          <w:w w:val="110"/>
        </w:rPr>
        <w:t xml:space="preserve"> </w:t>
      </w:r>
      <w:r w:rsidRPr="00022277">
        <w:rPr>
          <w:rFonts w:ascii="Roboto" w:hAnsi="Roboto"/>
          <w:w w:val="110"/>
        </w:rPr>
        <w:t>Filing</w:t>
      </w:r>
      <w:r w:rsidRPr="00022277">
        <w:rPr>
          <w:rFonts w:ascii="Roboto" w:hAnsi="Roboto"/>
          <w:spacing w:val="-15"/>
          <w:w w:val="110"/>
        </w:rPr>
        <w:t xml:space="preserve"> </w:t>
      </w:r>
      <w:r w:rsidRPr="00022277">
        <w:rPr>
          <w:rFonts w:ascii="Roboto" w:hAnsi="Roboto"/>
          <w:w w:val="110"/>
        </w:rPr>
        <w:t>-</w:t>
      </w:r>
      <w:r w:rsidRPr="00022277">
        <w:rPr>
          <w:rFonts w:ascii="Roboto" w:hAnsi="Roboto"/>
          <w:spacing w:val="40"/>
          <w:w w:val="110"/>
        </w:rPr>
        <w:t xml:space="preserve"> </w:t>
      </w:r>
      <w:r w:rsidRPr="00022277">
        <w:rPr>
          <w:rFonts w:ascii="Roboto" w:hAnsi="Roboto"/>
          <w:w w:val="110"/>
        </w:rPr>
        <w:t>Platform</w:t>
      </w:r>
      <w:r w:rsidRPr="00022277">
        <w:rPr>
          <w:rFonts w:ascii="Roboto" w:hAnsi="Roboto"/>
          <w:spacing w:val="-15"/>
          <w:w w:val="110"/>
        </w:rPr>
        <w:t xml:space="preserve"> </w:t>
      </w:r>
      <w:r w:rsidRPr="00022277">
        <w:rPr>
          <w:rFonts w:ascii="Roboto" w:hAnsi="Roboto"/>
          <w:w w:val="110"/>
        </w:rPr>
        <w:t>Open</w:t>
      </w:r>
      <w:r w:rsidRPr="00022277">
        <w:rPr>
          <w:rFonts w:ascii="Roboto" w:hAnsi="Roboto"/>
          <w:spacing w:val="-17"/>
          <w:w w:val="110"/>
        </w:rPr>
        <w:t xml:space="preserve"> </w:t>
      </w:r>
      <w:r w:rsidRPr="00C24D01">
        <w:rPr>
          <w:rFonts w:ascii="Roboto" w:hAnsi="Roboto"/>
          <w:color w:val="0070C0"/>
          <w:w w:val="110"/>
        </w:rPr>
        <w:t>Feb</w:t>
      </w:r>
      <w:r w:rsidRPr="00C24D01">
        <w:rPr>
          <w:rFonts w:ascii="Roboto" w:hAnsi="Roboto"/>
          <w:color w:val="0070C0"/>
          <w:spacing w:val="-15"/>
          <w:w w:val="110"/>
        </w:rPr>
        <w:t xml:space="preserve"> </w:t>
      </w:r>
      <w:r w:rsidRPr="00C24D01">
        <w:rPr>
          <w:rFonts w:ascii="Roboto" w:hAnsi="Roboto"/>
          <w:color w:val="0070C0"/>
          <w:w w:val="110"/>
        </w:rPr>
        <w:t>3,</w:t>
      </w:r>
      <w:r w:rsidRPr="00C24D01">
        <w:rPr>
          <w:rFonts w:ascii="Roboto" w:hAnsi="Roboto"/>
          <w:color w:val="0070C0"/>
          <w:spacing w:val="-16"/>
          <w:w w:val="110"/>
        </w:rPr>
        <w:t xml:space="preserve"> </w:t>
      </w:r>
      <w:r w:rsidRPr="00C24D01">
        <w:rPr>
          <w:rFonts w:ascii="Roboto" w:hAnsi="Roboto"/>
          <w:color w:val="0070C0"/>
          <w:w w:val="110"/>
        </w:rPr>
        <w:t>2025</w:t>
      </w:r>
      <w:r w:rsidRPr="00022277">
        <w:rPr>
          <w:rFonts w:ascii="Roboto" w:hAnsi="Roboto"/>
          <w:color w:val="C00000"/>
          <w:spacing w:val="-14"/>
          <w:w w:val="110"/>
        </w:rPr>
        <w:t xml:space="preserve"> </w:t>
      </w:r>
      <w:r w:rsidRPr="00022277">
        <w:rPr>
          <w:rFonts w:ascii="Roboto" w:hAnsi="Roboto"/>
          <w:w w:val="110"/>
        </w:rPr>
        <w:t>&amp;</w:t>
      </w:r>
      <w:r w:rsidRPr="00022277">
        <w:rPr>
          <w:rFonts w:ascii="Roboto" w:hAnsi="Roboto"/>
          <w:spacing w:val="-18"/>
          <w:w w:val="110"/>
        </w:rPr>
        <w:t xml:space="preserve"> </w:t>
      </w:r>
      <w:r w:rsidRPr="00022277">
        <w:rPr>
          <w:rFonts w:ascii="Roboto" w:hAnsi="Roboto"/>
          <w:w w:val="110"/>
        </w:rPr>
        <w:t>Filing</w:t>
      </w:r>
      <w:r w:rsidRPr="00022277">
        <w:rPr>
          <w:rFonts w:ascii="Roboto" w:hAnsi="Roboto"/>
          <w:spacing w:val="-15"/>
          <w:w w:val="110"/>
        </w:rPr>
        <w:t xml:space="preserve"> </w:t>
      </w:r>
      <w:r w:rsidRPr="00022277">
        <w:rPr>
          <w:rFonts w:ascii="Roboto" w:hAnsi="Roboto"/>
          <w:w w:val="110"/>
        </w:rPr>
        <w:t>Due</w:t>
      </w:r>
      <w:r w:rsidRPr="00022277">
        <w:rPr>
          <w:rFonts w:ascii="Roboto" w:hAnsi="Roboto"/>
          <w:spacing w:val="-18"/>
          <w:w w:val="110"/>
        </w:rPr>
        <w:t xml:space="preserve"> </w:t>
      </w:r>
      <w:r w:rsidRPr="00022277">
        <w:rPr>
          <w:rFonts w:ascii="Roboto" w:hAnsi="Roboto"/>
          <w:w w:val="110"/>
        </w:rPr>
        <w:t>–</w:t>
      </w:r>
      <w:r w:rsidRPr="00C24D01">
        <w:rPr>
          <w:rFonts w:ascii="Roboto" w:hAnsi="Roboto"/>
          <w:color w:val="0070C0"/>
          <w:spacing w:val="-15"/>
          <w:w w:val="110"/>
        </w:rPr>
        <w:t xml:space="preserve"> </w:t>
      </w:r>
      <w:r w:rsidRPr="00C24D01">
        <w:rPr>
          <w:rFonts w:ascii="Roboto" w:hAnsi="Roboto"/>
          <w:color w:val="0070C0"/>
          <w:w w:val="110"/>
        </w:rPr>
        <w:t>May</w:t>
      </w:r>
      <w:r w:rsidRPr="00C24D01">
        <w:rPr>
          <w:rFonts w:ascii="Roboto" w:hAnsi="Roboto"/>
          <w:color w:val="0070C0"/>
          <w:spacing w:val="-17"/>
          <w:w w:val="110"/>
        </w:rPr>
        <w:t xml:space="preserve"> </w:t>
      </w:r>
      <w:r w:rsidRPr="00C24D01">
        <w:rPr>
          <w:rFonts w:ascii="Roboto" w:hAnsi="Roboto"/>
          <w:color w:val="0070C0"/>
          <w:w w:val="110"/>
        </w:rPr>
        <w:t>14,</w:t>
      </w:r>
      <w:r w:rsidRPr="00C24D01">
        <w:rPr>
          <w:rFonts w:ascii="Roboto" w:hAnsi="Roboto"/>
          <w:color w:val="0070C0"/>
          <w:spacing w:val="-15"/>
          <w:w w:val="110"/>
        </w:rPr>
        <w:t xml:space="preserve"> </w:t>
      </w:r>
      <w:r w:rsidRPr="00C24D01">
        <w:rPr>
          <w:rFonts w:ascii="Roboto" w:hAnsi="Roboto"/>
          <w:color w:val="0070C0"/>
          <w:spacing w:val="-4"/>
          <w:w w:val="110"/>
        </w:rPr>
        <w:t>2025</w:t>
      </w:r>
    </w:p>
    <w:p w14:paraId="1D4D95F1" w14:textId="77777777" w:rsidR="00643727" w:rsidRDefault="00643727">
      <w:pPr>
        <w:pStyle w:val="bodytext0"/>
        <w:numPr>
          <w:ilvl w:val="0"/>
          <w:numId w:val="15"/>
        </w:numPr>
        <w:spacing w:after="0" w:line="240" w:lineRule="auto"/>
      </w:pPr>
      <w:r>
        <w:rPr>
          <w:rFonts w:ascii="Roboto" w:hAnsi="Roboto"/>
          <w:spacing w:val="-2"/>
        </w:rPr>
        <w:t>San</w:t>
      </w:r>
      <w:r>
        <w:rPr>
          <w:rFonts w:ascii="Roboto" w:hAnsi="Roboto"/>
          <w:spacing w:val="-10"/>
        </w:rPr>
        <w:t xml:space="preserve"> </w:t>
      </w:r>
      <w:r>
        <w:rPr>
          <w:rFonts w:ascii="Roboto" w:hAnsi="Roboto"/>
          <w:spacing w:val="-2"/>
        </w:rPr>
        <w:t>Francisco</w:t>
      </w:r>
      <w:r>
        <w:rPr>
          <w:rFonts w:ascii="Roboto" w:hAnsi="Roboto"/>
          <w:spacing w:val="-12"/>
        </w:rPr>
        <w:t xml:space="preserve"> </w:t>
      </w:r>
      <w:r>
        <w:rPr>
          <w:rFonts w:ascii="Roboto" w:hAnsi="Roboto"/>
          <w:spacing w:val="-2"/>
        </w:rPr>
        <w:t>Health</w:t>
      </w:r>
      <w:r>
        <w:rPr>
          <w:rFonts w:ascii="Roboto" w:hAnsi="Roboto"/>
          <w:spacing w:val="-10"/>
        </w:rPr>
        <w:t xml:space="preserve"> </w:t>
      </w:r>
      <w:r>
        <w:rPr>
          <w:rFonts w:ascii="Roboto" w:hAnsi="Roboto"/>
          <w:spacing w:val="-2"/>
        </w:rPr>
        <w:t>Care</w:t>
      </w:r>
      <w:r>
        <w:rPr>
          <w:rFonts w:ascii="Roboto" w:hAnsi="Roboto"/>
          <w:spacing w:val="-10"/>
        </w:rPr>
        <w:t xml:space="preserve"> </w:t>
      </w:r>
      <w:r>
        <w:rPr>
          <w:rFonts w:ascii="Roboto" w:hAnsi="Roboto"/>
          <w:spacing w:val="-2"/>
        </w:rPr>
        <w:t>Security</w:t>
      </w:r>
      <w:r>
        <w:rPr>
          <w:rFonts w:ascii="Roboto" w:hAnsi="Roboto"/>
          <w:spacing w:val="-11"/>
        </w:rPr>
        <w:t xml:space="preserve"> </w:t>
      </w:r>
      <w:r>
        <w:rPr>
          <w:rFonts w:ascii="Roboto" w:hAnsi="Roboto"/>
          <w:spacing w:val="-2"/>
        </w:rPr>
        <w:t>&amp;</w:t>
      </w:r>
      <w:r>
        <w:rPr>
          <w:rFonts w:ascii="Roboto" w:hAnsi="Roboto"/>
          <w:spacing w:val="-8"/>
        </w:rPr>
        <w:t xml:space="preserve"> </w:t>
      </w:r>
      <w:r>
        <w:rPr>
          <w:rFonts w:ascii="Roboto" w:hAnsi="Roboto"/>
          <w:spacing w:val="-2"/>
        </w:rPr>
        <w:t>Fair</w:t>
      </w:r>
      <w:r>
        <w:rPr>
          <w:rFonts w:ascii="Roboto" w:hAnsi="Roboto"/>
          <w:spacing w:val="-9"/>
        </w:rPr>
        <w:t xml:space="preserve"> </w:t>
      </w:r>
      <w:r>
        <w:rPr>
          <w:rFonts w:ascii="Roboto" w:hAnsi="Roboto"/>
          <w:spacing w:val="-2"/>
        </w:rPr>
        <w:t>Chance</w:t>
      </w:r>
      <w:r>
        <w:rPr>
          <w:rFonts w:ascii="Roboto" w:hAnsi="Roboto"/>
          <w:spacing w:val="-10"/>
        </w:rPr>
        <w:t xml:space="preserve"> </w:t>
      </w:r>
      <w:r>
        <w:rPr>
          <w:rFonts w:ascii="Roboto" w:hAnsi="Roboto"/>
          <w:spacing w:val="-2"/>
        </w:rPr>
        <w:t>Ordinance</w:t>
      </w:r>
      <w:r>
        <w:rPr>
          <w:rFonts w:ascii="Roboto" w:hAnsi="Roboto"/>
          <w:spacing w:val="-9"/>
        </w:rPr>
        <w:t xml:space="preserve"> </w:t>
      </w:r>
      <w:r>
        <w:rPr>
          <w:rFonts w:ascii="Roboto" w:hAnsi="Roboto"/>
          <w:spacing w:val="-2"/>
        </w:rPr>
        <w:t>Annual</w:t>
      </w:r>
      <w:r>
        <w:rPr>
          <w:rFonts w:ascii="Roboto" w:hAnsi="Roboto"/>
          <w:spacing w:val="-11"/>
        </w:rPr>
        <w:t xml:space="preserve"> </w:t>
      </w:r>
      <w:r>
        <w:rPr>
          <w:rFonts w:ascii="Roboto" w:hAnsi="Roboto"/>
          <w:spacing w:val="-2"/>
        </w:rPr>
        <w:t>Reporting</w:t>
      </w:r>
      <w:r>
        <w:rPr>
          <w:rFonts w:ascii="Roboto" w:hAnsi="Roboto"/>
          <w:spacing w:val="-4"/>
        </w:rPr>
        <w:t xml:space="preserve"> </w:t>
      </w:r>
      <w:r>
        <w:rPr>
          <w:rFonts w:ascii="Roboto" w:hAnsi="Roboto"/>
          <w:spacing w:val="-2"/>
        </w:rPr>
        <w:t>–</w:t>
      </w:r>
      <w:r>
        <w:rPr>
          <w:rFonts w:ascii="Roboto" w:hAnsi="Roboto"/>
          <w:spacing w:val="-12"/>
        </w:rPr>
        <w:t xml:space="preserve"> </w:t>
      </w:r>
      <w:r>
        <w:rPr>
          <w:rFonts w:ascii="Roboto" w:hAnsi="Roboto"/>
          <w:color w:val="0070C0"/>
          <w:spacing w:val="-2"/>
        </w:rPr>
        <w:t>May</w:t>
      </w:r>
      <w:r>
        <w:rPr>
          <w:rFonts w:ascii="Roboto" w:hAnsi="Roboto"/>
          <w:color w:val="0070C0"/>
          <w:spacing w:val="-10"/>
        </w:rPr>
        <w:t xml:space="preserve"> </w:t>
      </w:r>
      <w:r>
        <w:rPr>
          <w:rFonts w:ascii="Roboto" w:hAnsi="Roboto"/>
          <w:color w:val="0070C0"/>
          <w:spacing w:val="-2"/>
        </w:rPr>
        <w:t>2,</w:t>
      </w:r>
      <w:r>
        <w:rPr>
          <w:rFonts w:ascii="Roboto" w:hAnsi="Roboto"/>
          <w:color w:val="0070C0"/>
          <w:spacing w:val="-10"/>
        </w:rPr>
        <w:t xml:space="preserve"> </w:t>
      </w:r>
      <w:r>
        <w:rPr>
          <w:rFonts w:ascii="Roboto" w:hAnsi="Roboto"/>
          <w:color w:val="0070C0"/>
          <w:spacing w:val="-4"/>
        </w:rPr>
        <w:t>2025</w:t>
      </w:r>
    </w:p>
    <w:p w14:paraId="79B90F8A"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spacing w:val="-2"/>
          <w:w w:val="110"/>
        </w:rPr>
        <w:t>California’s</w:t>
      </w:r>
      <w:r w:rsidRPr="00022277">
        <w:rPr>
          <w:rFonts w:ascii="Roboto" w:hAnsi="Roboto"/>
          <w:spacing w:val="-7"/>
          <w:w w:val="110"/>
        </w:rPr>
        <w:t xml:space="preserve"> </w:t>
      </w:r>
      <w:r w:rsidRPr="00022277">
        <w:rPr>
          <w:rFonts w:ascii="Roboto" w:hAnsi="Roboto"/>
          <w:spacing w:val="-2"/>
          <w:w w:val="110"/>
        </w:rPr>
        <w:t>Bird</w:t>
      </w:r>
      <w:r w:rsidRPr="00022277">
        <w:rPr>
          <w:rFonts w:ascii="Roboto" w:hAnsi="Roboto"/>
          <w:spacing w:val="-7"/>
          <w:w w:val="110"/>
        </w:rPr>
        <w:t xml:space="preserve"> </w:t>
      </w:r>
      <w:r w:rsidRPr="00022277">
        <w:rPr>
          <w:rFonts w:ascii="Roboto" w:hAnsi="Roboto"/>
          <w:spacing w:val="-2"/>
          <w:w w:val="110"/>
        </w:rPr>
        <w:t>Flu</w:t>
      </w:r>
      <w:r w:rsidRPr="00022277">
        <w:rPr>
          <w:rFonts w:ascii="Roboto" w:hAnsi="Roboto"/>
          <w:spacing w:val="-10"/>
          <w:w w:val="110"/>
        </w:rPr>
        <w:t xml:space="preserve"> </w:t>
      </w:r>
      <w:r w:rsidRPr="00022277">
        <w:rPr>
          <w:rFonts w:ascii="Roboto" w:hAnsi="Roboto"/>
          <w:spacing w:val="-2"/>
          <w:w w:val="110"/>
        </w:rPr>
        <w:t>State</w:t>
      </w:r>
      <w:r w:rsidRPr="00022277">
        <w:rPr>
          <w:rFonts w:ascii="Roboto" w:hAnsi="Roboto"/>
          <w:spacing w:val="-7"/>
          <w:w w:val="110"/>
        </w:rPr>
        <w:t xml:space="preserve"> </w:t>
      </w:r>
      <w:r w:rsidRPr="00022277">
        <w:rPr>
          <w:rFonts w:ascii="Roboto" w:hAnsi="Roboto"/>
          <w:spacing w:val="-2"/>
          <w:w w:val="110"/>
        </w:rPr>
        <w:t>of</w:t>
      </w:r>
      <w:r w:rsidRPr="00022277">
        <w:rPr>
          <w:rFonts w:ascii="Roboto" w:hAnsi="Roboto"/>
          <w:spacing w:val="-8"/>
          <w:w w:val="110"/>
        </w:rPr>
        <w:t xml:space="preserve"> </w:t>
      </w:r>
      <w:r w:rsidRPr="00022277">
        <w:rPr>
          <w:rFonts w:ascii="Roboto" w:hAnsi="Roboto"/>
          <w:spacing w:val="-2"/>
          <w:w w:val="110"/>
        </w:rPr>
        <w:t>Emergency</w:t>
      </w:r>
      <w:r w:rsidRPr="00022277">
        <w:rPr>
          <w:rFonts w:ascii="Roboto" w:hAnsi="Roboto"/>
          <w:spacing w:val="-10"/>
          <w:w w:val="110"/>
        </w:rPr>
        <w:t xml:space="preserve"> </w:t>
      </w:r>
      <w:r w:rsidRPr="00022277">
        <w:rPr>
          <w:rFonts w:ascii="Roboto" w:hAnsi="Roboto"/>
          <w:spacing w:val="-2"/>
          <w:w w:val="110"/>
        </w:rPr>
        <w:t>Notice</w:t>
      </w:r>
      <w:r w:rsidRPr="00022277">
        <w:rPr>
          <w:rFonts w:ascii="Roboto" w:hAnsi="Roboto"/>
          <w:spacing w:val="-10"/>
          <w:w w:val="110"/>
        </w:rPr>
        <w:t xml:space="preserve"> </w:t>
      </w:r>
      <w:r w:rsidRPr="00022277">
        <w:rPr>
          <w:rFonts w:ascii="Roboto" w:hAnsi="Roboto"/>
          <w:spacing w:val="-2"/>
          <w:w w:val="110"/>
        </w:rPr>
        <w:t>Requirements</w:t>
      </w:r>
    </w:p>
    <w:p w14:paraId="4B961678"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05"/>
        </w:rPr>
        <w:t>San</w:t>
      </w:r>
      <w:r w:rsidRPr="00022277">
        <w:rPr>
          <w:rFonts w:ascii="Roboto" w:hAnsi="Roboto"/>
          <w:spacing w:val="-8"/>
          <w:w w:val="105"/>
        </w:rPr>
        <w:t xml:space="preserve"> </w:t>
      </w:r>
      <w:r w:rsidRPr="00022277">
        <w:rPr>
          <w:rFonts w:ascii="Roboto" w:hAnsi="Roboto"/>
          <w:w w:val="105"/>
        </w:rPr>
        <w:t>Diego</w:t>
      </w:r>
      <w:r w:rsidRPr="00022277">
        <w:rPr>
          <w:rFonts w:ascii="Roboto" w:hAnsi="Roboto"/>
          <w:spacing w:val="-9"/>
          <w:w w:val="105"/>
        </w:rPr>
        <w:t xml:space="preserve"> </w:t>
      </w:r>
      <w:r w:rsidRPr="00022277">
        <w:rPr>
          <w:rFonts w:ascii="Roboto" w:hAnsi="Roboto"/>
          <w:w w:val="105"/>
        </w:rPr>
        <w:t>County</w:t>
      </w:r>
      <w:r w:rsidRPr="00022277">
        <w:rPr>
          <w:rFonts w:ascii="Roboto" w:hAnsi="Roboto"/>
          <w:spacing w:val="-7"/>
          <w:w w:val="105"/>
        </w:rPr>
        <w:t xml:space="preserve"> </w:t>
      </w:r>
      <w:r w:rsidRPr="00022277">
        <w:rPr>
          <w:rFonts w:ascii="Roboto" w:hAnsi="Roboto"/>
          <w:w w:val="105"/>
        </w:rPr>
        <w:t>Fair</w:t>
      </w:r>
      <w:r w:rsidRPr="00022277">
        <w:rPr>
          <w:rFonts w:ascii="Roboto" w:hAnsi="Roboto"/>
          <w:spacing w:val="-9"/>
          <w:w w:val="105"/>
        </w:rPr>
        <w:t xml:space="preserve"> </w:t>
      </w:r>
      <w:r w:rsidRPr="00022277">
        <w:rPr>
          <w:rFonts w:ascii="Roboto" w:hAnsi="Roboto"/>
          <w:w w:val="105"/>
        </w:rPr>
        <w:t>Chance</w:t>
      </w:r>
      <w:r w:rsidRPr="00022277">
        <w:rPr>
          <w:rFonts w:ascii="Roboto" w:hAnsi="Roboto"/>
          <w:spacing w:val="-7"/>
          <w:w w:val="105"/>
        </w:rPr>
        <w:t xml:space="preserve"> </w:t>
      </w:r>
      <w:r w:rsidRPr="00022277">
        <w:rPr>
          <w:rFonts w:ascii="Roboto" w:hAnsi="Roboto"/>
          <w:w w:val="105"/>
        </w:rPr>
        <w:t>Ordinance</w:t>
      </w:r>
      <w:r w:rsidRPr="00022277">
        <w:rPr>
          <w:rFonts w:ascii="Roboto" w:hAnsi="Roboto"/>
          <w:spacing w:val="53"/>
          <w:w w:val="105"/>
        </w:rPr>
        <w:t xml:space="preserve"> </w:t>
      </w:r>
      <w:r w:rsidRPr="00022277">
        <w:rPr>
          <w:rFonts w:ascii="Roboto" w:hAnsi="Roboto"/>
          <w:w w:val="105"/>
        </w:rPr>
        <w:t>-</w:t>
      </w:r>
      <w:r w:rsidRPr="00022277">
        <w:rPr>
          <w:rFonts w:ascii="Roboto" w:hAnsi="Roboto"/>
          <w:spacing w:val="-8"/>
          <w:w w:val="105"/>
        </w:rPr>
        <w:t xml:space="preserve"> </w:t>
      </w:r>
      <w:r w:rsidRPr="00022277">
        <w:rPr>
          <w:rFonts w:ascii="Roboto" w:hAnsi="Roboto"/>
          <w:w w:val="105"/>
        </w:rPr>
        <w:t>Oct</w:t>
      </w:r>
      <w:r w:rsidRPr="00022277">
        <w:rPr>
          <w:rFonts w:ascii="Roboto" w:hAnsi="Roboto"/>
          <w:spacing w:val="-10"/>
          <w:w w:val="105"/>
        </w:rPr>
        <w:t xml:space="preserve"> </w:t>
      </w:r>
      <w:r w:rsidRPr="00022277">
        <w:rPr>
          <w:rFonts w:ascii="Roboto" w:hAnsi="Roboto"/>
          <w:w w:val="105"/>
        </w:rPr>
        <w:t>10,</w:t>
      </w:r>
      <w:r w:rsidRPr="00022277">
        <w:rPr>
          <w:rFonts w:ascii="Roboto" w:hAnsi="Roboto"/>
          <w:spacing w:val="-8"/>
          <w:w w:val="105"/>
        </w:rPr>
        <w:t xml:space="preserve"> </w:t>
      </w:r>
      <w:r w:rsidRPr="00022277">
        <w:rPr>
          <w:rFonts w:ascii="Roboto" w:hAnsi="Roboto"/>
          <w:spacing w:val="-4"/>
          <w:w w:val="105"/>
        </w:rPr>
        <w:t>2024</w:t>
      </w:r>
    </w:p>
    <w:p w14:paraId="57E8E4D1" w14:textId="4EAA39CB"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Upcoming</w:t>
      </w:r>
      <w:r w:rsidRPr="00022277">
        <w:rPr>
          <w:rFonts w:ascii="Roboto" w:hAnsi="Roboto"/>
          <w:spacing w:val="-5"/>
          <w:w w:val="110"/>
        </w:rPr>
        <w:t xml:space="preserve"> </w:t>
      </w:r>
      <w:r w:rsidRPr="00022277">
        <w:rPr>
          <w:rFonts w:ascii="Roboto" w:hAnsi="Roboto"/>
          <w:w w:val="110"/>
        </w:rPr>
        <w:t>Local</w:t>
      </w:r>
      <w:r w:rsidRPr="00022277">
        <w:rPr>
          <w:rFonts w:ascii="Roboto" w:hAnsi="Roboto"/>
          <w:spacing w:val="-7"/>
          <w:w w:val="110"/>
        </w:rPr>
        <w:t xml:space="preserve"> </w:t>
      </w:r>
      <w:r w:rsidRPr="00022277">
        <w:rPr>
          <w:rFonts w:ascii="Roboto" w:hAnsi="Roboto"/>
          <w:w w:val="110"/>
        </w:rPr>
        <w:t>Minimum</w:t>
      </w:r>
      <w:r w:rsidRPr="00022277">
        <w:rPr>
          <w:rFonts w:ascii="Roboto" w:hAnsi="Roboto"/>
          <w:spacing w:val="-4"/>
          <w:w w:val="110"/>
        </w:rPr>
        <w:t xml:space="preserve"> </w:t>
      </w:r>
      <w:r w:rsidRPr="00022277">
        <w:rPr>
          <w:rFonts w:ascii="Roboto" w:hAnsi="Roboto"/>
          <w:w w:val="110"/>
        </w:rPr>
        <w:t>Wage</w:t>
      </w:r>
      <w:r w:rsidRPr="00022277">
        <w:rPr>
          <w:rFonts w:ascii="Roboto" w:hAnsi="Roboto"/>
          <w:spacing w:val="-5"/>
          <w:w w:val="110"/>
        </w:rPr>
        <w:t xml:space="preserve"> </w:t>
      </w:r>
      <w:r w:rsidRPr="00022277">
        <w:rPr>
          <w:rFonts w:ascii="Roboto" w:hAnsi="Roboto"/>
          <w:w w:val="110"/>
        </w:rPr>
        <w:t>Ordinance</w:t>
      </w:r>
      <w:r w:rsidRPr="00022277">
        <w:rPr>
          <w:rFonts w:ascii="Roboto" w:hAnsi="Roboto"/>
          <w:spacing w:val="-5"/>
          <w:w w:val="110"/>
        </w:rPr>
        <w:t xml:space="preserve"> </w:t>
      </w:r>
      <w:r w:rsidRPr="00022277">
        <w:rPr>
          <w:rFonts w:ascii="Roboto" w:hAnsi="Roboto"/>
          <w:w w:val="110"/>
        </w:rPr>
        <w:t>Increases</w:t>
      </w:r>
      <w:r w:rsidRPr="00022277">
        <w:rPr>
          <w:rFonts w:ascii="Roboto" w:hAnsi="Roboto"/>
          <w:spacing w:val="-1"/>
          <w:w w:val="110"/>
        </w:rPr>
        <w:t xml:space="preserve"> </w:t>
      </w:r>
      <w:r w:rsidRPr="00022277">
        <w:rPr>
          <w:rFonts w:ascii="Roboto" w:hAnsi="Roboto"/>
          <w:w w:val="110"/>
        </w:rPr>
        <w:t>–</w:t>
      </w:r>
      <w:r w:rsidRPr="00C24D01">
        <w:rPr>
          <w:rFonts w:ascii="Roboto" w:hAnsi="Roboto"/>
          <w:color w:val="0070C0"/>
          <w:spacing w:val="-4"/>
          <w:w w:val="110"/>
        </w:rPr>
        <w:t xml:space="preserve"> </w:t>
      </w:r>
      <w:r w:rsidRPr="00C24D01">
        <w:rPr>
          <w:rFonts w:ascii="Roboto" w:hAnsi="Roboto"/>
          <w:color w:val="0070C0"/>
          <w:w w:val="110"/>
        </w:rPr>
        <w:t>Jan</w:t>
      </w:r>
      <w:r w:rsidR="00000DEC">
        <w:rPr>
          <w:rFonts w:ascii="Roboto" w:hAnsi="Roboto"/>
          <w:color w:val="0070C0"/>
          <w:w w:val="110"/>
        </w:rPr>
        <w:t xml:space="preserve"> </w:t>
      </w:r>
      <w:r w:rsidRPr="00C24D01">
        <w:rPr>
          <w:rFonts w:ascii="Roboto" w:hAnsi="Roboto"/>
          <w:color w:val="0070C0"/>
          <w:w w:val="110"/>
        </w:rPr>
        <w:t>1,</w:t>
      </w:r>
      <w:r w:rsidRPr="00C24D01">
        <w:rPr>
          <w:rFonts w:ascii="Roboto" w:hAnsi="Roboto"/>
          <w:color w:val="0070C0"/>
          <w:spacing w:val="-4"/>
          <w:w w:val="110"/>
        </w:rPr>
        <w:t xml:space="preserve"> 2025</w:t>
      </w:r>
    </w:p>
    <w:p w14:paraId="1C9EFCFF"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State</w:t>
      </w:r>
      <w:r w:rsidRPr="00022277">
        <w:rPr>
          <w:rFonts w:ascii="Roboto" w:hAnsi="Roboto"/>
          <w:spacing w:val="-3"/>
          <w:w w:val="110"/>
        </w:rPr>
        <w:t xml:space="preserve"> </w:t>
      </w:r>
      <w:r w:rsidRPr="00022277">
        <w:rPr>
          <w:rFonts w:ascii="Roboto" w:hAnsi="Roboto"/>
          <w:w w:val="110"/>
        </w:rPr>
        <w:t>Expands</w:t>
      </w:r>
      <w:r w:rsidRPr="00022277">
        <w:rPr>
          <w:rFonts w:ascii="Roboto" w:hAnsi="Roboto"/>
          <w:spacing w:val="-4"/>
          <w:w w:val="110"/>
        </w:rPr>
        <w:t xml:space="preserve"> </w:t>
      </w:r>
      <w:r w:rsidRPr="00022277">
        <w:rPr>
          <w:rFonts w:ascii="Roboto" w:hAnsi="Roboto"/>
          <w:w w:val="110"/>
        </w:rPr>
        <w:t>Discrimination</w:t>
      </w:r>
      <w:r w:rsidRPr="00022277">
        <w:rPr>
          <w:rFonts w:ascii="Roboto" w:hAnsi="Roboto"/>
          <w:spacing w:val="-3"/>
          <w:w w:val="110"/>
        </w:rPr>
        <w:t xml:space="preserve"> </w:t>
      </w:r>
      <w:r w:rsidRPr="00022277">
        <w:rPr>
          <w:rFonts w:ascii="Roboto" w:hAnsi="Roboto"/>
          <w:w w:val="110"/>
        </w:rPr>
        <w:t>Protections</w:t>
      </w:r>
      <w:r w:rsidRPr="00022277">
        <w:rPr>
          <w:rFonts w:ascii="Roboto" w:hAnsi="Roboto"/>
          <w:spacing w:val="-2"/>
          <w:w w:val="110"/>
        </w:rPr>
        <w:t xml:space="preserve"> </w:t>
      </w:r>
      <w:r w:rsidRPr="00022277">
        <w:rPr>
          <w:rFonts w:ascii="Roboto" w:hAnsi="Roboto"/>
          <w:w w:val="110"/>
        </w:rPr>
        <w:t>–</w:t>
      </w:r>
      <w:r w:rsidRPr="00022277">
        <w:rPr>
          <w:rFonts w:ascii="Roboto" w:hAnsi="Roboto"/>
          <w:spacing w:val="-3"/>
          <w:w w:val="110"/>
        </w:rPr>
        <w:t xml:space="preserve"> </w:t>
      </w:r>
      <w:r w:rsidRPr="00C24D01">
        <w:rPr>
          <w:rFonts w:ascii="Roboto" w:hAnsi="Roboto"/>
          <w:color w:val="0070C0"/>
          <w:w w:val="110"/>
        </w:rPr>
        <w:t>Jan</w:t>
      </w:r>
      <w:r w:rsidRPr="00C24D01">
        <w:rPr>
          <w:rFonts w:ascii="Roboto" w:hAnsi="Roboto"/>
          <w:color w:val="0070C0"/>
          <w:spacing w:val="-3"/>
          <w:w w:val="110"/>
        </w:rPr>
        <w:t xml:space="preserve"> </w:t>
      </w:r>
      <w:r w:rsidRPr="00C24D01">
        <w:rPr>
          <w:rFonts w:ascii="Roboto" w:hAnsi="Roboto"/>
          <w:color w:val="0070C0"/>
          <w:w w:val="110"/>
        </w:rPr>
        <w:t>1,</w:t>
      </w:r>
      <w:r w:rsidRPr="00C24D01">
        <w:rPr>
          <w:rFonts w:ascii="Roboto" w:hAnsi="Roboto"/>
          <w:color w:val="0070C0"/>
          <w:spacing w:val="-3"/>
          <w:w w:val="110"/>
        </w:rPr>
        <w:t xml:space="preserve"> </w:t>
      </w:r>
      <w:r w:rsidRPr="00C24D01">
        <w:rPr>
          <w:rFonts w:ascii="Roboto" w:hAnsi="Roboto"/>
          <w:color w:val="0070C0"/>
          <w:spacing w:val="-4"/>
          <w:w w:val="110"/>
        </w:rPr>
        <w:t>2025</w:t>
      </w:r>
    </w:p>
    <w:p w14:paraId="1A5C78AA"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State</w:t>
      </w:r>
      <w:r w:rsidRPr="00022277">
        <w:rPr>
          <w:rFonts w:ascii="Roboto" w:hAnsi="Roboto"/>
          <w:spacing w:val="-9"/>
          <w:w w:val="110"/>
        </w:rPr>
        <w:t xml:space="preserve"> </w:t>
      </w:r>
      <w:r w:rsidRPr="00022277">
        <w:rPr>
          <w:rFonts w:ascii="Roboto" w:hAnsi="Roboto"/>
          <w:w w:val="110"/>
        </w:rPr>
        <w:t>Passes</w:t>
      </w:r>
      <w:r w:rsidRPr="00022277">
        <w:rPr>
          <w:rFonts w:ascii="Roboto" w:hAnsi="Roboto"/>
          <w:spacing w:val="-8"/>
          <w:w w:val="110"/>
        </w:rPr>
        <w:t xml:space="preserve"> </w:t>
      </w:r>
      <w:r w:rsidRPr="00022277">
        <w:rPr>
          <w:rFonts w:ascii="Roboto" w:hAnsi="Roboto"/>
          <w:w w:val="110"/>
        </w:rPr>
        <w:t>Freelance</w:t>
      </w:r>
      <w:r w:rsidRPr="00022277">
        <w:rPr>
          <w:rFonts w:ascii="Roboto" w:hAnsi="Roboto"/>
          <w:spacing w:val="-11"/>
          <w:w w:val="110"/>
        </w:rPr>
        <w:t xml:space="preserve"> </w:t>
      </w:r>
      <w:r w:rsidRPr="00022277">
        <w:rPr>
          <w:rFonts w:ascii="Roboto" w:hAnsi="Roboto"/>
          <w:w w:val="110"/>
        </w:rPr>
        <w:t>Worker</w:t>
      </w:r>
      <w:r w:rsidRPr="00022277">
        <w:rPr>
          <w:rFonts w:ascii="Roboto" w:hAnsi="Roboto"/>
          <w:spacing w:val="-10"/>
          <w:w w:val="110"/>
        </w:rPr>
        <w:t xml:space="preserve"> </w:t>
      </w:r>
      <w:r w:rsidRPr="00022277">
        <w:rPr>
          <w:rFonts w:ascii="Roboto" w:hAnsi="Roboto"/>
          <w:w w:val="110"/>
        </w:rPr>
        <w:t>Protections</w:t>
      </w:r>
      <w:r w:rsidRPr="00022277">
        <w:rPr>
          <w:rFonts w:ascii="Roboto" w:hAnsi="Roboto"/>
          <w:spacing w:val="-8"/>
          <w:w w:val="110"/>
        </w:rPr>
        <w:t xml:space="preserve"> </w:t>
      </w:r>
      <w:r w:rsidRPr="00022277">
        <w:rPr>
          <w:rFonts w:ascii="Roboto" w:hAnsi="Roboto"/>
          <w:w w:val="110"/>
        </w:rPr>
        <w:t>Act</w:t>
      </w:r>
      <w:r w:rsidRPr="00022277">
        <w:rPr>
          <w:rFonts w:ascii="Roboto" w:hAnsi="Roboto"/>
          <w:spacing w:val="-10"/>
          <w:w w:val="110"/>
        </w:rPr>
        <w:t xml:space="preserve"> </w:t>
      </w:r>
      <w:r w:rsidRPr="00022277">
        <w:rPr>
          <w:rFonts w:ascii="Roboto" w:hAnsi="Roboto"/>
          <w:w w:val="110"/>
        </w:rPr>
        <w:t>–</w:t>
      </w:r>
      <w:r w:rsidRPr="00022277">
        <w:rPr>
          <w:rFonts w:ascii="Roboto" w:hAnsi="Roboto"/>
          <w:spacing w:val="-9"/>
          <w:w w:val="110"/>
        </w:rPr>
        <w:t xml:space="preserve"> </w:t>
      </w:r>
      <w:r w:rsidRPr="00D835AE">
        <w:rPr>
          <w:rFonts w:ascii="Roboto" w:hAnsi="Roboto"/>
          <w:color w:val="0070C0"/>
          <w:w w:val="110"/>
        </w:rPr>
        <w:t>Jan</w:t>
      </w:r>
      <w:r w:rsidRPr="00D835AE">
        <w:rPr>
          <w:rFonts w:ascii="Roboto" w:hAnsi="Roboto"/>
          <w:color w:val="0070C0"/>
          <w:spacing w:val="-8"/>
          <w:w w:val="110"/>
        </w:rPr>
        <w:t xml:space="preserve"> </w:t>
      </w:r>
      <w:r w:rsidRPr="00D835AE">
        <w:rPr>
          <w:rFonts w:ascii="Roboto" w:hAnsi="Roboto"/>
          <w:color w:val="0070C0"/>
          <w:w w:val="110"/>
        </w:rPr>
        <w:t>13,</w:t>
      </w:r>
      <w:r w:rsidRPr="00D835AE">
        <w:rPr>
          <w:rFonts w:ascii="Roboto" w:hAnsi="Roboto"/>
          <w:color w:val="0070C0"/>
          <w:spacing w:val="-9"/>
          <w:w w:val="110"/>
        </w:rPr>
        <w:t xml:space="preserve"> </w:t>
      </w:r>
      <w:r w:rsidRPr="00D835AE">
        <w:rPr>
          <w:rFonts w:ascii="Roboto" w:hAnsi="Roboto"/>
          <w:color w:val="0070C0"/>
          <w:spacing w:val="-4"/>
          <w:w w:val="110"/>
        </w:rPr>
        <w:t>2025</w:t>
      </w:r>
    </w:p>
    <w:p w14:paraId="688DC3CF"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15"/>
        </w:rPr>
        <w:lastRenderedPageBreak/>
        <w:t>Paid</w:t>
      </w:r>
      <w:r w:rsidRPr="00022277">
        <w:rPr>
          <w:rFonts w:ascii="Roboto" w:hAnsi="Roboto"/>
          <w:spacing w:val="-12"/>
          <w:w w:val="115"/>
        </w:rPr>
        <w:t xml:space="preserve"> </w:t>
      </w:r>
      <w:r w:rsidRPr="00022277">
        <w:rPr>
          <w:rFonts w:ascii="Roboto" w:hAnsi="Roboto"/>
          <w:w w:val="115"/>
        </w:rPr>
        <w:t>Sick</w:t>
      </w:r>
      <w:r w:rsidRPr="00022277">
        <w:rPr>
          <w:rFonts w:ascii="Roboto" w:hAnsi="Roboto"/>
          <w:spacing w:val="-12"/>
          <w:w w:val="115"/>
        </w:rPr>
        <w:t xml:space="preserve"> </w:t>
      </w:r>
      <w:r w:rsidRPr="00022277">
        <w:rPr>
          <w:rFonts w:ascii="Roboto" w:hAnsi="Roboto"/>
          <w:w w:val="115"/>
        </w:rPr>
        <w:t>Leave</w:t>
      </w:r>
      <w:r w:rsidRPr="00022277">
        <w:rPr>
          <w:rFonts w:ascii="Roboto" w:hAnsi="Roboto"/>
          <w:spacing w:val="-12"/>
          <w:w w:val="115"/>
        </w:rPr>
        <w:t xml:space="preserve"> </w:t>
      </w:r>
      <w:r w:rsidRPr="00022277">
        <w:rPr>
          <w:rFonts w:ascii="Roboto" w:hAnsi="Roboto"/>
          <w:w w:val="115"/>
        </w:rPr>
        <w:t>Expansion</w:t>
      </w:r>
      <w:r w:rsidRPr="00022277">
        <w:rPr>
          <w:rFonts w:ascii="Roboto" w:hAnsi="Roboto"/>
          <w:spacing w:val="-8"/>
          <w:w w:val="115"/>
        </w:rPr>
        <w:t xml:space="preserve"> </w:t>
      </w:r>
      <w:r w:rsidRPr="00022277">
        <w:rPr>
          <w:rFonts w:ascii="Roboto" w:hAnsi="Roboto"/>
          <w:w w:val="115"/>
        </w:rPr>
        <w:t>–</w:t>
      </w:r>
      <w:r w:rsidRPr="00D835AE">
        <w:rPr>
          <w:rFonts w:ascii="Roboto" w:hAnsi="Roboto"/>
          <w:color w:val="0070C0"/>
          <w:spacing w:val="-11"/>
          <w:w w:val="115"/>
        </w:rPr>
        <w:t xml:space="preserve"> </w:t>
      </w:r>
      <w:r w:rsidRPr="00D835AE">
        <w:rPr>
          <w:rFonts w:ascii="Roboto" w:hAnsi="Roboto"/>
          <w:color w:val="0070C0"/>
          <w:w w:val="115"/>
        </w:rPr>
        <w:t>Jan</w:t>
      </w:r>
      <w:r w:rsidRPr="00D835AE">
        <w:rPr>
          <w:rFonts w:ascii="Roboto" w:hAnsi="Roboto"/>
          <w:color w:val="0070C0"/>
          <w:spacing w:val="-11"/>
          <w:w w:val="115"/>
        </w:rPr>
        <w:t xml:space="preserve"> </w:t>
      </w:r>
      <w:r w:rsidRPr="00D835AE">
        <w:rPr>
          <w:rFonts w:ascii="Roboto" w:hAnsi="Roboto"/>
          <w:color w:val="0070C0"/>
          <w:w w:val="115"/>
        </w:rPr>
        <w:t>1,</w:t>
      </w:r>
      <w:r w:rsidRPr="00D835AE">
        <w:rPr>
          <w:rFonts w:ascii="Roboto" w:hAnsi="Roboto"/>
          <w:color w:val="0070C0"/>
          <w:spacing w:val="-14"/>
          <w:w w:val="115"/>
        </w:rPr>
        <w:t xml:space="preserve"> </w:t>
      </w:r>
      <w:r w:rsidRPr="00D835AE">
        <w:rPr>
          <w:rFonts w:ascii="Roboto" w:hAnsi="Roboto"/>
          <w:color w:val="0070C0"/>
          <w:spacing w:val="-4"/>
          <w:w w:val="115"/>
        </w:rPr>
        <w:t>2025</w:t>
      </w:r>
    </w:p>
    <w:p w14:paraId="219DC2EE"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State</w:t>
      </w:r>
      <w:r w:rsidRPr="00022277">
        <w:rPr>
          <w:rFonts w:ascii="Roboto" w:hAnsi="Roboto"/>
          <w:spacing w:val="1"/>
          <w:w w:val="110"/>
        </w:rPr>
        <w:t xml:space="preserve"> </w:t>
      </w:r>
      <w:r w:rsidRPr="00022277">
        <w:rPr>
          <w:rFonts w:ascii="Roboto" w:hAnsi="Roboto"/>
          <w:w w:val="110"/>
        </w:rPr>
        <w:t>Amends</w:t>
      </w:r>
      <w:r w:rsidRPr="00022277">
        <w:rPr>
          <w:rFonts w:ascii="Roboto" w:hAnsi="Roboto"/>
          <w:spacing w:val="1"/>
          <w:w w:val="110"/>
        </w:rPr>
        <w:t xml:space="preserve"> </w:t>
      </w:r>
      <w:r w:rsidRPr="00022277">
        <w:rPr>
          <w:rFonts w:ascii="Roboto" w:hAnsi="Roboto"/>
          <w:w w:val="110"/>
        </w:rPr>
        <w:t>Victim Leave</w:t>
      </w:r>
      <w:r w:rsidRPr="00022277">
        <w:rPr>
          <w:rFonts w:ascii="Roboto" w:hAnsi="Roboto"/>
          <w:spacing w:val="1"/>
          <w:w w:val="110"/>
        </w:rPr>
        <w:t xml:space="preserve"> </w:t>
      </w:r>
      <w:r w:rsidRPr="00022277">
        <w:rPr>
          <w:rFonts w:ascii="Roboto" w:hAnsi="Roboto"/>
          <w:w w:val="110"/>
        </w:rPr>
        <w:t>for Employees</w:t>
      </w:r>
      <w:r w:rsidRPr="00022277">
        <w:rPr>
          <w:rFonts w:ascii="Roboto" w:hAnsi="Roboto"/>
          <w:spacing w:val="4"/>
          <w:w w:val="110"/>
        </w:rPr>
        <w:t xml:space="preserve"> </w:t>
      </w:r>
      <w:r w:rsidRPr="00022277">
        <w:rPr>
          <w:rFonts w:ascii="Roboto" w:hAnsi="Roboto"/>
          <w:w w:val="110"/>
        </w:rPr>
        <w:t>–</w:t>
      </w:r>
      <w:r w:rsidRPr="00022277">
        <w:rPr>
          <w:rFonts w:ascii="Roboto" w:hAnsi="Roboto"/>
          <w:spacing w:val="-3"/>
          <w:w w:val="110"/>
        </w:rPr>
        <w:t xml:space="preserve"> </w:t>
      </w:r>
      <w:r w:rsidRPr="00D835AE">
        <w:rPr>
          <w:rFonts w:ascii="Roboto" w:hAnsi="Roboto"/>
          <w:color w:val="0070C0"/>
          <w:w w:val="110"/>
        </w:rPr>
        <w:t>Jan</w:t>
      </w:r>
      <w:r w:rsidRPr="00D835AE">
        <w:rPr>
          <w:rFonts w:ascii="Roboto" w:hAnsi="Roboto"/>
          <w:color w:val="0070C0"/>
          <w:spacing w:val="1"/>
          <w:w w:val="110"/>
        </w:rPr>
        <w:t xml:space="preserve"> </w:t>
      </w:r>
      <w:r w:rsidRPr="00D835AE">
        <w:rPr>
          <w:rFonts w:ascii="Roboto" w:hAnsi="Roboto"/>
          <w:color w:val="0070C0"/>
          <w:w w:val="110"/>
        </w:rPr>
        <w:t xml:space="preserve">1, </w:t>
      </w:r>
      <w:r w:rsidRPr="00D835AE">
        <w:rPr>
          <w:rFonts w:ascii="Roboto" w:hAnsi="Roboto"/>
          <w:color w:val="0070C0"/>
          <w:spacing w:val="-4"/>
          <w:w w:val="110"/>
        </w:rPr>
        <w:t>2025</w:t>
      </w:r>
    </w:p>
    <w:p w14:paraId="3C4BD910"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Jury</w:t>
      </w:r>
      <w:r w:rsidRPr="00022277">
        <w:rPr>
          <w:rFonts w:ascii="Roboto" w:hAnsi="Roboto"/>
          <w:spacing w:val="-16"/>
          <w:w w:val="110"/>
        </w:rPr>
        <w:t xml:space="preserve"> </w:t>
      </w:r>
      <w:r w:rsidRPr="00022277">
        <w:rPr>
          <w:rFonts w:ascii="Roboto" w:hAnsi="Roboto"/>
          <w:w w:val="110"/>
        </w:rPr>
        <w:t>&amp;</w:t>
      </w:r>
      <w:r w:rsidRPr="00022277">
        <w:rPr>
          <w:rFonts w:ascii="Roboto" w:hAnsi="Roboto"/>
          <w:spacing w:val="39"/>
          <w:w w:val="110"/>
        </w:rPr>
        <w:t xml:space="preserve"> </w:t>
      </w:r>
      <w:r w:rsidRPr="00022277">
        <w:rPr>
          <w:rFonts w:ascii="Roboto" w:hAnsi="Roboto"/>
          <w:w w:val="110"/>
        </w:rPr>
        <w:t>Witness</w:t>
      </w:r>
      <w:r w:rsidRPr="00022277">
        <w:rPr>
          <w:rFonts w:ascii="Roboto" w:hAnsi="Roboto"/>
          <w:spacing w:val="-14"/>
          <w:w w:val="110"/>
        </w:rPr>
        <w:t xml:space="preserve"> </w:t>
      </w:r>
      <w:r w:rsidRPr="00022277">
        <w:rPr>
          <w:rFonts w:ascii="Roboto" w:hAnsi="Roboto"/>
          <w:w w:val="110"/>
        </w:rPr>
        <w:t>Duty</w:t>
      </w:r>
      <w:r w:rsidRPr="00022277">
        <w:rPr>
          <w:rFonts w:ascii="Roboto" w:hAnsi="Roboto"/>
          <w:spacing w:val="-15"/>
          <w:w w:val="110"/>
        </w:rPr>
        <w:t xml:space="preserve"> </w:t>
      </w:r>
      <w:r w:rsidRPr="00022277">
        <w:rPr>
          <w:rFonts w:ascii="Roboto" w:hAnsi="Roboto"/>
          <w:w w:val="110"/>
        </w:rPr>
        <w:t>Leave</w:t>
      </w:r>
      <w:r w:rsidRPr="00022277">
        <w:rPr>
          <w:rFonts w:ascii="Roboto" w:hAnsi="Roboto"/>
          <w:spacing w:val="-15"/>
          <w:w w:val="110"/>
        </w:rPr>
        <w:t xml:space="preserve"> </w:t>
      </w:r>
      <w:r w:rsidRPr="00022277">
        <w:rPr>
          <w:rFonts w:ascii="Roboto" w:hAnsi="Roboto"/>
          <w:w w:val="110"/>
        </w:rPr>
        <w:t>Oversight</w:t>
      </w:r>
      <w:r w:rsidRPr="00022277">
        <w:rPr>
          <w:rFonts w:ascii="Roboto" w:hAnsi="Roboto"/>
          <w:spacing w:val="-15"/>
          <w:w w:val="110"/>
        </w:rPr>
        <w:t xml:space="preserve"> </w:t>
      </w:r>
      <w:r w:rsidRPr="00022277">
        <w:rPr>
          <w:rFonts w:ascii="Roboto" w:hAnsi="Roboto"/>
          <w:w w:val="110"/>
        </w:rPr>
        <w:t>&amp;</w:t>
      </w:r>
      <w:r w:rsidRPr="00022277">
        <w:rPr>
          <w:rFonts w:ascii="Roboto" w:hAnsi="Roboto"/>
          <w:spacing w:val="-16"/>
          <w:w w:val="110"/>
        </w:rPr>
        <w:t xml:space="preserve"> </w:t>
      </w:r>
      <w:r w:rsidRPr="00022277">
        <w:rPr>
          <w:rFonts w:ascii="Roboto" w:hAnsi="Roboto"/>
          <w:w w:val="110"/>
        </w:rPr>
        <w:t>Enforcement</w:t>
      </w:r>
      <w:r w:rsidRPr="00022277">
        <w:rPr>
          <w:rFonts w:ascii="Roboto" w:hAnsi="Roboto"/>
          <w:spacing w:val="-16"/>
          <w:w w:val="110"/>
        </w:rPr>
        <w:t xml:space="preserve"> </w:t>
      </w:r>
      <w:r w:rsidRPr="00022277">
        <w:rPr>
          <w:rFonts w:ascii="Roboto" w:hAnsi="Roboto"/>
          <w:w w:val="110"/>
        </w:rPr>
        <w:t>Change–</w:t>
      </w:r>
      <w:r w:rsidRPr="00022277">
        <w:rPr>
          <w:rFonts w:ascii="Roboto" w:hAnsi="Roboto"/>
          <w:spacing w:val="-17"/>
          <w:w w:val="110"/>
        </w:rPr>
        <w:t xml:space="preserve"> </w:t>
      </w:r>
      <w:r w:rsidRPr="00D835AE">
        <w:rPr>
          <w:rFonts w:ascii="Roboto" w:hAnsi="Roboto"/>
          <w:color w:val="0070C0"/>
          <w:w w:val="110"/>
        </w:rPr>
        <w:t>Jan</w:t>
      </w:r>
      <w:r w:rsidRPr="00D835AE">
        <w:rPr>
          <w:rFonts w:ascii="Roboto" w:hAnsi="Roboto"/>
          <w:color w:val="0070C0"/>
          <w:spacing w:val="-14"/>
          <w:w w:val="110"/>
        </w:rPr>
        <w:t xml:space="preserve"> </w:t>
      </w:r>
      <w:r w:rsidRPr="00D835AE">
        <w:rPr>
          <w:rFonts w:ascii="Roboto" w:hAnsi="Roboto"/>
          <w:color w:val="0070C0"/>
          <w:w w:val="110"/>
        </w:rPr>
        <w:t>1,</w:t>
      </w:r>
      <w:r w:rsidRPr="00D835AE">
        <w:rPr>
          <w:rFonts w:ascii="Roboto" w:hAnsi="Roboto"/>
          <w:color w:val="0070C0"/>
          <w:spacing w:val="-15"/>
          <w:w w:val="110"/>
        </w:rPr>
        <w:t xml:space="preserve"> </w:t>
      </w:r>
      <w:r w:rsidRPr="00D835AE">
        <w:rPr>
          <w:rFonts w:ascii="Roboto" w:hAnsi="Roboto"/>
          <w:color w:val="0070C0"/>
          <w:spacing w:val="-4"/>
          <w:w w:val="110"/>
        </w:rPr>
        <w:t>2025</w:t>
      </w:r>
    </w:p>
    <w:p w14:paraId="44D301EB"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15"/>
        </w:rPr>
        <w:t>State</w:t>
      </w:r>
      <w:r w:rsidRPr="00022277">
        <w:rPr>
          <w:rFonts w:ascii="Roboto" w:hAnsi="Roboto"/>
          <w:spacing w:val="-19"/>
          <w:w w:val="115"/>
        </w:rPr>
        <w:t xml:space="preserve"> </w:t>
      </w:r>
      <w:r w:rsidRPr="00022277">
        <w:rPr>
          <w:rFonts w:ascii="Roboto" w:hAnsi="Roboto"/>
          <w:w w:val="115"/>
        </w:rPr>
        <w:t>Passes</w:t>
      </w:r>
      <w:r w:rsidRPr="00022277">
        <w:rPr>
          <w:rFonts w:ascii="Roboto" w:hAnsi="Roboto"/>
          <w:spacing w:val="-18"/>
          <w:w w:val="115"/>
        </w:rPr>
        <w:t xml:space="preserve"> </w:t>
      </w:r>
      <w:r w:rsidRPr="00022277">
        <w:rPr>
          <w:rFonts w:ascii="Roboto" w:hAnsi="Roboto"/>
          <w:w w:val="115"/>
        </w:rPr>
        <w:t>Captive</w:t>
      </w:r>
      <w:r w:rsidRPr="00022277">
        <w:rPr>
          <w:rFonts w:ascii="Roboto" w:hAnsi="Roboto"/>
          <w:spacing w:val="-18"/>
          <w:w w:val="115"/>
        </w:rPr>
        <w:t xml:space="preserve"> </w:t>
      </w:r>
      <w:r w:rsidRPr="00022277">
        <w:rPr>
          <w:rFonts w:ascii="Roboto" w:hAnsi="Roboto"/>
          <w:w w:val="115"/>
        </w:rPr>
        <w:t>Audience</w:t>
      </w:r>
      <w:r w:rsidRPr="00022277">
        <w:rPr>
          <w:rFonts w:ascii="Roboto" w:hAnsi="Roboto"/>
          <w:spacing w:val="-18"/>
          <w:w w:val="115"/>
        </w:rPr>
        <w:t xml:space="preserve"> </w:t>
      </w:r>
      <w:r w:rsidRPr="00022277">
        <w:rPr>
          <w:rFonts w:ascii="Roboto" w:hAnsi="Roboto"/>
          <w:w w:val="115"/>
        </w:rPr>
        <w:t>Ban</w:t>
      </w:r>
      <w:r w:rsidRPr="00022277">
        <w:rPr>
          <w:rFonts w:ascii="Roboto" w:hAnsi="Roboto"/>
          <w:spacing w:val="-16"/>
          <w:w w:val="115"/>
        </w:rPr>
        <w:t xml:space="preserve"> </w:t>
      </w:r>
      <w:r w:rsidRPr="00022277">
        <w:rPr>
          <w:rFonts w:ascii="Roboto" w:hAnsi="Roboto"/>
          <w:w w:val="115"/>
        </w:rPr>
        <w:t>–</w:t>
      </w:r>
      <w:r w:rsidRPr="00D835AE">
        <w:rPr>
          <w:rFonts w:ascii="Roboto" w:hAnsi="Roboto"/>
          <w:color w:val="0070C0"/>
          <w:spacing w:val="-17"/>
          <w:w w:val="115"/>
        </w:rPr>
        <w:t xml:space="preserve"> </w:t>
      </w:r>
      <w:r w:rsidRPr="00D835AE">
        <w:rPr>
          <w:rFonts w:ascii="Roboto" w:hAnsi="Roboto"/>
          <w:color w:val="0070C0"/>
          <w:w w:val="115"/>
        </w:rPr>
        <w:t>Jan</w:t>
      </w:r>
      <w:r w:rsidRPr="00D835AE">
        <w:rPr>
          <w:rFonts w:ascii="Roboto" w:hAnsi="Roboto"/>
          <w:color w:val="0070C0"/>
          <w:spacing w:val="-20"/>
          <w:w w:val="115"/>
        </w:rPr>
        <w:t xml:space="preserve"> </w:t>
      </w:r>
      <w:r w:rsidRPr="00D835AE">
        <w:rPr>
          <w:rFonts w:ascii="Roboto" w:hAnsi="Roboto"/>
          <w:color w:val="0070C0"/>
          <w:w w:val="115"/>
        </w:rPr>
        <w:t>1,</w:t>
      </w:r>
      <w:r w:rsidRPr="00D835AE">
        <w:rPr>
          <w:rFonts w:ascii="Roboto" w:hAnsi="Roboto"/>
          <w:color w:val="0070C0"/>
          <w:spacing w:val="-17"/>
          <w:w w:val="115"/>
        </w:rPr>
        <w:t xml:space="preserve"> </w:t>
      </w:r>
      <w:r w:rsidRPr="00D835AE">
        <w:rPr>
          <w:rFonts w:ascii="Roboto" w:hAnsi="Roboto"/>
          <w:color w:val="0070C0"/>
          <w:spacing w:val="-4"/>
          <w:w w:val="115"/>
        </w:rPr>
        <w:t>2025</w:t>
      </w:r>
    </w:p>
    <w:p w14:paraId="6DFD7CAB"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Expanded</w:t>
      </w:r>
      <w:r w:rsidRPr="00022277">
        <w:rPr>
          <w:rFonts w:ascii="Roboto" w:hAnsi="Roboto"/>
          <w:spacing w:val="-2"/>
          <w:w w:val="110"/>
        </w:rPr>
        <w:t xml:space="preserve"> </w:t>
      </w:r>
      <w:r w:rsidRPr="00022277">
        <w:rPr>
          <w:rFonts w:ascii="Roboto" w:hAnsi="Roboto"/>
          <w:w w:val="110"/>
        </w:rPr>
        <w:t>Use</w:t>
      </w:r>
      <w:r w:rsidRPr="00022277">
        <w:rPr>
          <w:rFonts w:ascii="Roboto" w:hAnsi="Roboto"/>
          <w:spacing w:val="-5"/>
          <w:w w:val="110"/>
        </w:rPr>
        <w:t xml:space="preserve"> </w:t>
      </w:r>
      <w:r w:rsidRPr="00022277">
        <w:rPr>
          <w:rFonts w:ascii="Roboto" w:hAnsi="Roboto"/>
          <w:w w:val="110"/>
        </w:rPr>
        <w:t>of</w:t>
      </w:r>
      <w:r w:rsidRPr="00022277">
        <w:rPr>
          <w:rFonts w:ascii="Roboto" w:hAnsi="Roboto"/>
          <w:spacing w:val="-1"/>
          <w:w w:val="110"/>
        </w:rPr>
        <w:t xml:space="preserve"> </w:t>
      </w:r>
      <w:r w:rsidRPr="00022277">
        <w:rPr>
          <w:rFonts w:ascii="Roboto" w:hAnsi="Roboto"/>
          <w:w w:val="110"/>
        </w:rPr>
        <w:t>CA</w:t>
      </w:r>
      <w:r w:rsidRPr="00022277">
        <w:rPr>
          <w:rFonts w:ascii="Roboto" w:hAnsi="Roboto"/>
          <w:spacing w:val="-2"/>
          <w:w w:val="110"/>
        </w:rPr>
        <w:t xml:space="preserve"> </w:t>
      </w:r>
      <w:r w:rsidRPr="00022277">
        <w:rPr>
          <w:rFonts w:ascii="Roboto" w:hAnsi="Roboto"/>
          <w:w w:val="110"/>
        </w:rPr>
        <w:t>Paid</w:t>
      </w:r>
      <w:r w:rsidRPr="00022277">
        <w:rPr>
          <w:rFonts w:ascii="Roboto" w:hAnsi="Roboto"/>
          <w:spacing w:val="-2"/>
          <w:w w:val="110"/>
        </w:rPr>
        <w:t xml:space="preserve"> </w:t>
      </w:r>
      <w:r w:rsidRPr="00022277">
        <w:rPr>
          <w:rFonts w:ascii="Roboto" w:hAnsi="Roboto"/>
          <w:w w:val="110"/>
        </w:rPr>
        <w:t>Sick</w:t>
      </w:r>
      <w:r w:rsidRPr="00022277">
        <w:rPr>
          <w:rFonts w:ascii="Roboto" w:hAnsi="Roboto"/>
          <w:spacing w:val="-2"/>
          <w:w w:val="110"/>
        </w:rPr>
        <w:t xml:space="preserve"> </w:t>
      </w:r>
      <w:r w:rsidRPr="00022277">
        <w:rPr>
          <w:rFonts w:ascii="Roboto" w:hAnsi="Roboto"/>
          <w:w w:val="110"/>
        </w:rPr>
        <w:t>Leave</w:t>
      </w:r>
      <w:r w:rsidRPr="00022277">
        <w:rPr>
          <w:rFonts w:ascii="Roboto" w:hAnsi="Roboto"/>
          <w:spacing w:val="-1"/>
          <w:w w:val="110"/>
        </w:rPr>
        <w:t xml:space="preserve"> </w:t>
      </w:r>
      <w:r w:rsidRPr="00022277">
        <w:rPr>
          <w:rFonts w:ascii="Roboto" w:hAnsi="Roboto"/>
          <w:w w:val="110"/>
        </w:rPr>
        <w:t>–</w:t>
      </w:r>
      <w:r w:rsidRPr="00D835AE">
        <w:rPr>
          <w:rFonts w:ascii="Roboto" w:hAnsi="Roboto"/>
          <w:color w:val="0070C0"/>
          <w:spacing w:val="-1"/>
          <w:w w:val="110"/>
        </w:rPr>
        <w:t xml:space="preserve"> </w:t>
      </w:r>
      <w:r w:rsidRPr="00D835AE">
        <w:rPr>
          <w:rFonts w:ascii="Roboto" w:hAnsi="Roboto"/>
          <w:color w:val="0070C0"/>
          <w:w w:val="110"/>
        </w:rPr>
        <w:t>Jan</w:t>
      </w:r>
      <w:r w:rsidRPr="00D835AE">
        <w:rPr>
          <w:rFonts w:ascii="Roboto" w:hAnsi="Roboto"/>
          <w:color w:val="0070C0"/>
          <w:spacing w:val="-2"/>
          <w:w w:val="110"/>
        </w:rPr>
        <w:t xml:space="preserve"> </w:t>
      </w:r>
      <w:r w:rsidRPr="00D835AE">
        <w:rPr>
          <w:rFonts w:ascii="Roboto" w:hAnsi="Roboto"/>
          <w:color w:val="0070C0"/>
          <w:w w:val="110"/>
        </w:rPr>
        <w:t>1,</w:t>
      </w:r>
      <w:r w:rsidRPr="00D835AE">
        <w:rPr>
          <w:rFonts w:ascii="Roboto" w:hAnsi="Roboto"/>
          <w:color w:val="0070C0"/>
          <w:spacing w:val="-4"/>
          <w:w w:val="110"/>
        </w:rPr>
        <w:t xml:space="preserve"> 2025</w:t>
      </w:r>
    </w:p>
    <w:p w14:paraId="30A4A655"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CA</w:t>
      </w:r>
      <w:r w:rsidRPr="00022277">
        <w:rPr>
          <w:rFonts w:ascii="Roboto" w:hAnsi="Roboto"/>
          <w:spacing w:val="-18"/>
          <w:w w:val="110"/>
        </w:rPr>
        <w:t xml:space="preserve"> </w:t>
      </w:r>
      <w:r w:rsidRPr="00022277">
        <w:rPr>
          <w:rFonts w:ascii="Roboto" w:hAnsi="Roboto"/>
          <w:w w:val="110"/>
        </w:rPr>
        <w:t>Employers</w:t>
      </w:r>
      <w:r w:rsidRPr="00022277">
        <w:rPr>
          <w:rFonts w:ascii="Roboto" w:hAnsi="Roboto"/>
          <w:spacing w:val="-18"/>
          <w:w w:val="110"/>
        </w:rPr>
        <w:t xml:space="preserve"> </w:t>
      </w:r>
      <w:r w:rsidRPr="00022277">
        <w:rPr>
          <w:rFonts w:ascii="Roboto" w:hAnsi="Roboto"/>
          <w:w w:val="110"/>
        </w:rPr>
        <w:t>Lose</w:t>
      </w:r>
      <w:r w:rsidRPr="00022277">
        <w:rPr>
          <w:rFonts w:ascii="Roboto" w:hAnsi="Roboto"/>
          <w:spacing w:val="-17"/>
          <w:w w:val="110"/>
        </w:rPr>
        <w:t xml:space="preserve"> </w:t>
      </w:r>
      <w:r w:rsidRPr="00022277">
        <w:rPr>
          <w:rFonts w:ascii="Roboto" w:hAnsi="Roboto"/>
          <w:w w:val="110"/>
        </w:rPr>
        <w:t>Option</w:t>
      </w:r>
      <w:r w:rsidRPr="00022277">
        <w:rPr>
          <w:rFonts w:ascii="Roboto" w:hAnsi="Roboto"/>
          <w:spacing w:val="-18"/>
          <w:w w:val="110"/>
        </w:rPr>
        <w:t xml:space="preserve"> </w:t>
      </w:r>
      <w:r w:rsidRPr="00022277">
        <w:rPr>
          <w:rFonts w:ascii="Roboto" w:hAnsi="Roboto"/>
          <w:w w:val="110"/>
        </w:rPr>
        <w:t>to</w:t>
      </w:r>
      <w:r w:rsidRPr="00022277">
        <w:rPr>
          <w:rFonts w:ascii="Roboto" w:hAnsi="Roboto"/>
          <w:spacing w:val="-17"/>
          <w:w w:val="110"/>
        </w:rPr>
        <w:t xml:space="preserve"> </w:t>
      </w:r>
      <w:r w:rsidRPr="00022277">
        <w:rPr>
          <w:rFonts w:ascii="Roboto" w:hAnsi="Roboto"/>
          <w:w w:val="110"/>
        </w:rPr>
        <w:t>Require</w:t>
      </w:r>
      <w:r w:rsidRPr="00022277">
        <w:rPr>
          <w:rFonts w:ascii="Roboto" w:hAnsi="Roboto"/>
          <w:spacing w:val="-18"/>
          <w:w w:val="110"/>
        </w:rPr>
        <w:t xml:space="preserve"> </w:t>
      </w:r>
      <w:r w:rsidRPr="00022277">
        <w:rPr>
          <w:rFonts w:ascii="Roboto" w:hAnsi="Roboto"/>
          <w:w w:val="110"/>
        </w:rPr>
        <w:t>Vacation</w:t>
      </w:r>
      <w:r w:rsidRPr="00022277">
        <w:rPr>
          <w:rFonts w:ascii="Roboto" w:hAnsi="Roboto"/>
          <w:spacing w:val="-18"/>
          <w:w w:val="110"/>
        </w:rPr>
        <w:t xml:space="preserve"> </w:t>
      </w:r>
      <w:r w:rsidRPr="00022277">
        <w:rPr>
          <w:rFonts w:ascii="Roboto" w:hAnsi="Roboto"/>
          <w:w w:val="110"/>
        </w:rPr>
        <w:t>Leave</w:t>
      </w:r>
      <w:r w:rsidRPr="00022277">
        <w:rPr>
          <w:rFonts w:ascii="Roboto" w:hAnsi="Roboto"/>
          <w:spacing w:val="-17"/>
          <w:w w:val="110"/>
        </w:rPr>
        <w:t xml:space="preserve"> </w:t>
      </w:r>
      <w:r w:rsidRPr="00022277">
        <w:rPr>
          <w:rFonts w:ascii="Roboto" w:hAnsi="Roboto"/>
          <w:w w:val="110"/>
        </w:rPr>
        <w:t>Before</w:t>
      </w:r>
      <w:r w:rsidRPr="00022277">
        <w:rPr>
          <w:rFonts w:ascii="Roboto" w:hAnsi="Roboto"/>
          <w:spacing w:val="-18"/>
          <w:w w:val="110"/>
        </w:rPr>
        <w:t xml:space="preserve"> </w:t>
      </w:r>
      <w:r w:rsidRPr="00022277">
        <w:rPr>
          <w:rFonts w:ascii="Roboto" w:hAnsi="Roboto"/>
          <w:w w:val="110"/>
        </w:rPr>
        <w:t>PFL</w:t>
      </w:r>
      <w:r w:rsidRPr="00022277">
        <w:rPr>
          <w:rFonts w:ascii="Roboto" w:hAnsi="Roboto"/>
          <w:spacing w:val="-16"/>
          <w:w w:val="110"/>
        </w:rPr>
        <w:t xml:space="preserve"> </w:t>
      </w:r>
      <w:r w:rsidRPr="00022277">
        <w:rPr>
          <w:rFonts w:ascii="Roboto" w:hAnsi="Roboto"/>
          <w:w w:val="110"/>
        </w:rPr>
        <w:t>–</w:t>
      </w:r>
      <w:r w:rsidRPr="00022277">
        <w:rPr>
          <w:rFonts w:ascii="Roboto" w:hAnsi="Roboto"/>
          <w:spacing w:val="-17"/>
          <w:w w:val="110"/>
        </w:rPr>
        <w:t xml:space="preserve"> </w:t>
      </w:r>
      <w:r w:rsidRPr="00D835AE">
        <w:rPr>
          <w:rFonts w:ascii="Roboto" w:hAnsi="Roboto"/>
          <w:color w:val="0070C0"/>
          <w:w w:val="110"/>
        </w:rPr>
        <w:t>Jan</w:t>
      </w:r>
      <w:r w:rsidRPr="00D835AE">
        <w:rPr>
          <w:rFonts w:ascii="Roboto" w:hAnsi="Roboto"/>
          <w:color w:val="0070C0"/>
          <w:spacing w:val="-18"/>
          <w:w w:val="110"/>
        </w:rPr>
        <w:t xml:space="preserve"> </w:t>
      </w:r>
      <w:r w:rsidRPr="00D835AE">
        <w:rPr>
          <w:rFonts w:ascii="Roboto" w:hAnsi="Roboto"/>
          <w:color w:val="0070C0"/>
          <w:w w:val="110"/>
        </w:rPr>
        <w:t>1,</w:t>
      </w:r>
      <w:r w:rsidRPr="00D835AE">
        <w:rPr>
          <w:rFonts w:ascii="Roboto" w:hAnsi="Roboto"/>
          <w:color w:val="0070C0"/>
          <w:spacing w:val="-17"/>
          <w:w w:val="110"/>
        </w:rPr>
        <w:t xml:space="preserve"> </w:t>
      </w:r>
      <w:r w:rsidRPr="00D835AE">
        <w:rPr>
          <w:rFonts w:ascii="Roboto" w:hAnsi="Roboto"/>
          <w:color w:val="0070C0"/>
          <w:spacing w:val="-4"/>
          <w:w w:val="110"/>
        </w:rPr>
        <w:t>2025</w:t>
      </w:r>
    </w:p>
    <w:p w14:paraId="378DC83F"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Workplace Safety</w:t>
      </w:r>
      <w:r w:rsidRPr="00022277">
        <w:rPr>
          <w:rFonts w:ascii="Roboto" w:hAnsi="Roboto"/>
          <w:spacing w:val="-3"/>
          <w:w w:val="110"/>
        </w:rPr>
        <w:t xml:space="preserve"> </w:t>
      </w:r>
      <w:r w:rsidRPr="00022277">
        <w:rPr>
          <w:rFonts w:ascii="Roboto" w:hAnsi="Roboto"/>
          <w:w w:val="110"/>
        </w:rPr>
        <w:t>Enacted Provisions</w:t>
      </w:r>
      <w:r w:rsidRPr="00022277">
        <w:rPr>
          <w:rFonts w:ascii="Roboto" w:hAnsi="Roboto"/>
          <w:spacing w:val="-1"/>
          <w:w w:val="110"/>
        </w:rPr>
        <w:t xml:space="preserve"> </w:t>
      </w:r>
      <w:r w:rsidRPr="00022277">
        <w:rPr>
          <w:rFonts w:ascii="Roboto" w:hAnsi="Roboto"/>
          <w:w w:val="110"/>
        </w:rPr>
        <w:t>Effective</w:t>
      </w:r>
      <w:r w:rsidRPr="00D835AE">
        <w:rPr>
          <w:rFonts w:ascii="Roboto" w:hAnsi="Roboto"/>
          <w:color w:val="0070C0"/>
          <w:spacing w:val="1"/>
          <w:w w:val="110"/>
        </w:rPr>
        <w:t xml:space="preserve"> </w:t>
      </w:r>
      <w:r w:rsidRPr="00D835AE">
        <w:rPr>
          <w:rFonts w:ascii="Roboto" w:hAnsi="Roboto"/>
          <w:color w:val="0070C0"/>
          <w:w w:val="110"/>
        </w:rPr>
        <w:t xml:space="preserve">Jan 1, </w:t>
      </w:r>
      <w:r w:rsidRPr="00D835AE">
        <w:rPr>
          <w:rFonts w:ascii="Roboto" w:hAnsi="Roboto"/>
          <w:color w:val="0070C0"/>
          <w:spacing w:val="-4"/>
          <w:w w:val="110"/>
        </w:rPr>
        <w:t>2025</w:t>
      </w:r>
    </w:p>
    <w:p w14:paraId="5547E9A9" w14:textId="77777777" w:rsidR="00863DE2" w:rsidRPr="00D835AE" w:rsidRDefault="00863DE2">
      <w:pPr>
        <w:pStyle w:val="bodytext0"/>
        <w:numPr>
          <w:ilvl w:val="0"/>
          <w:numId w:val="15"/>
        </w:numPr>
        <w:spacing w:after="0" w:line="240" w:lineRule="auto"/>
        <w:rPr>
          <w:rFonts w:ascii="Roboto" w:hAnsi="Roboto"/>
          <w:color w:val="0070C0"/>
        </w:rPr>
      </w:pPr>
      <w:r w:rsidRPr="00022277">
        <w:rPr>
          <w:rFonts w:ascii="Roboto" w:hAnsi="Roboto"/>
          <w:w w:val="110"/>
        </w:rPr>
        <w:t>CA</w:t>
      </w:r>
      <w:r w:rsidRPr="00022277">
        <w:rPr>
          <w:rFonts w:ascii="Roboto" w:hAnsi="Roboto"/>
          <w:spacing w:val="-8"/>
          <w:w w:val="110"/>
        </w:rPr>
        <w:t xml:space="preserve"> </w:t>
      </w:r>
      <w:r w:rsidRPr="00022277">
        <w:rPr>
          <w:rFonts w:ascii="Roboto" w:hAnsi="Roboto"/>
          <w:w w:val="110"/>
        </w:rPr>
        <w:t>Disability</w:t>
      </w:r>
      <w:r w:rsidRPr="00022277">
        <w:rPr>
          <w:rFonts w:ascii="Roboto" w:hAnsi="Roboto"/>
          <w:spacing w:val="-9"/>
          <w:w w:val="110"/>
        </w:rPr>
        <w:t xml:space="preserve"> </w:t>
      </w:r>
      <w:r w:rsidRPr="00022277">
        <w:rPr>
          <w:rFonts w:ascii="Roboto" w:hAnsi="Roboto"/>
          <w:w w:val="110"/>
        </w:rPr>
        <w:t>Insurance</w:t>
      </w:r>
      <w:r w:rsidRPr="00022277">
        <w:rPr>
          <w:rFonts w:ascii="Roboto" w:hAnsi="Roboto"/>
          <w:spacing w:val="-10"/>
          <w:w w:val="110"/>
        </w:rPr>
        <w:t xml:space="preserve"> </w:t>
      </w:r>
      <w:r w:rsidRPr="00022277">
        <w:rPr>
          <w:rFonts w:ascii="Roboto" w:hAnsi="Roboto"/>
          <w:w w:val="110"/>
        </w:rPr>
        <w:t>Updates</w:t>
      </w:r>
      <w:r w:rsidRPr="00022277">
        <w:rPr>
          <w:rFonts w:ascii="Roboto" w:hAnsi="Roboto"/>
          <w:spacing w:val="-4"/>
          <w:w w:val="110"/>
        </w:rPr>
        <w:t xml:space="preserve"> </w:t>
      </w:r>
      <w:r w:rsidRPr="00022277">
        <w:rPr>
          <w:rFonts w:ascii="Roboto" w:hAnsi="Roboto"/>
          <w:w w:val="110"/>
        </w:rPr>
        <w:t>–</w:t>
      </w:r>
      <w:r w:rsidRPr="00D835AE">
        <w:rPr>
          <w:rFonts w:ascii="Roboto" w:hAnsi="Roboto"/>
          <w:color w:val="0070C0"/>
          <w:spacing w:val="-8"/>
          <w:w w:val="110"/>
        </w:rPr>
        <w:t xml:space="preserve"> </w:t>
      </w:r>
      <w:r w:rsidRPr="00D835AE">
        <w:rPr>
          <w:rFonts w:ascii="Roboto" w:hAnsi="Roboto"/>
          <w:color w:val="0070C0"/>
          <w:w w:val="110"/>
        </w:rPr>
        <w:t>Jan</w:t>
      </w:r>
      <w:r w:rsidRPr="00D835AE">
        <w:rPr>
          <w:rFonts w:ascii="Roboto" w:hAnsi="Roboto"/>
          <w:color w:val="0070C0"/>
          <w:spacing w:val="-8"/>
          <w:w w:val="110"/>
        </w:rPr>
        <w:t xml:space="preserve"> </w:t>
      </w:r>
      <w:r w:rsidRPr="00D835AE">
        <w:rPr>
          <w:rFonts w:ascii="Roboto" w:hAnsi="Roboto"/>
          <w:color w:val="0070C0"/>
          <w:w w:val="110"/>
        </w:rPr>
        <w:t>1,</w:t>
      </w:r>
      <w:r w:rsidRPr="00D835AE">
        <w:rPr>
          <w:rFonts w:ascii="Roboto" w:hAnsi="Roboto"/>
          <w:color w:val="0070C0"/>
          <w:spacing w:val="-10"/>
          <w:w w:val="110"/>
        </w:rPr>
        <w:t xml:space="preserve"> </w:t>
      </w:r>
      <w:r w:rsidRPr="00D835AE">
        <w:rPr>
          <w:rFonts w:ascii="Roboto" w:hAnsi="Roboto"/>
          <w:color w:val="0070C0"/>
          <w:spacing w:val="-4"/>
          <w:w w:val="110"/>
        </w:rPr>
        <w:t>2025</w:t>
      </w:r>
    </w:p>
    <w:p w14:paraId="42DBCAE4"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Small</w:t>
      </w:r>
      <w:r w:rsidRPr="00022277">
        <w:rPr>
          <w:rFonts w:ascii="Roboto" w:hAnsi="Roboto"/>
          <w:spacing w:val="-1"/>
          <w:w w:val="110"/>
        </w:rPr>
        <w:t xml:space="preserve"> </w:t>
      </w:r>
      <w:r w:rsidRPr="00022277">
        <w:rPr>
          <w:rFonts w:ascii="Roboto" w:hAnsi="Roboto"/>
          <w:w w:val="110"/>
        </w:rPr>
        <w:t>Employer</w:t>
      </w:r>
      <w:r w:rsidRPr="00022277">
        <w:rPr>
          <w:rFonts w:ascii="Roboto" w:hAnsi="Roboto"/>
          <w:spacing w:val="3"/>
          <w:w w:val="110"/>
        </w:rPr>
        <w:t xml:space="preserve"> </w:t>
      </w:r>
      <w:r w:rsidRPr="00022277">
        <w:rPr>
          <w:rFonts w:ascii="Roboto" w:hAnsi="Roboto"/>
          <w:w w:val="110"/>
        </w:rPr>
        <w:t>Mediation</w:t>
      </w:r>
      <w:r w:rsidRPr="00022277">
        <w:rPr>
          <w:rFonts w:ascii="Roboto" w:hAnsi="Roboto"/>
          <w:spacing w:val="1"/>
          <w:w w:val="110"/>
        </w:rPr>
        <w:t xml:space="preserve"> </w:t>
      </w:r>
      <w:r w:rsidRPr="00022277">
        <w:rPr>
          <w:rFonts w:ascii="Roboto" w:hAnsi="Roboto"/>
          <w:w w:val="110"/>
        </w:rPr>
        <w:t>Program</w:t>
      </w:r>
      <w:r w:rsidRPr="00022277">
        <w:rPr>
          <w:rFonts w:ascii="Roboto" w:hAnsi="Roboto"/>
          <w:spacing w:val="2"/>
          <w:w w:val="110"/>
        </w:rPr>
        <w:t xml:space="preserve"> </w:t>
      </w:r>
      <w:r w:rsidRPr="00022277">
        <w:rPr>
          <w:rFonts w:ascii="Roboto" w:hAnsi="Roboto"/>
          <w:w w:val="110"/>
        </w:rPr>
        <w:t>–</w:t>
      </w:r>
      <w:r w:rsidRPr="00022277">
        <w:rPr>
          <w:rFonts w:ascii="Roboto" w:hAnsi="Roboto"/>
          <w:spacing w:val="-2"/>
          <w:w w:val="110"/>
        </w:rPr>
        <w:t xml:space="preserve"> </w:t>
      </w:r>
      <w:r w:rsidRPr="00022277">
        <w:rPr>
          <w:rFonts w:ascii="Roboto" w:hAnsi="Roboto"/>
          <w:w w:val="110"/>
        </w:rPr>
        <w:t>Permanent</w:t>
      </w:r>
      <w:r w:rsidRPr="00022277">
        <w:rPr>
          <w:rFonts w:ascii="Roboto" w:hAnsi="Roboto"/>
          <w:spacing w:val="1"/>
          <w:w w:val="110"/>
        </w:rPr>
        <w:t xml:space="preserve"> </w:t>
      </w:r>
      <w:r w:rsidRPr="00022277">
        <w:rPr>
          <w:rFonts w:ascii="Roboto" w:hAnsi="Roboto"/>
          <w:w w:val="110"/>
        </w:rPr>
        <w:t>–</w:t>
      </w:r>
      <w:r w:rsidRPr="00022277">
        <w:rPr>
          <w:rFonts w:ascii="Roboto" w:hAnsi="Roboto"/>
          <w:spacing w:val="1"/>
          <w:w w:val="110"/>
        </w:rPr>
        <w:t xml:space="preserve"> </w:t>
      </w:r>
      <w:r w:rsidRPr="00D835AE">
        <w:rPr>
          <w:rFonts w:ascii="Roboto" w:hAnsi="Roboto"/>
          <w:color w:val="0070C0"/>
          <w:w w:val="110"/>
        </w:rPr>
        <w:t>Jan</w:t>
      </w:r>
      <w:r w:rsidRPr="00D835AE">
        <w:rPr>
          <w:rFonts w:ascii="Roboto" w:hAnsi="Roboto"/>
          <w:color w:val="0070C0"/>
          <w:spacing w:val="1"/>
          <w:w w:val="110"/>
        </w:rPr>
        <w:t xml:space="preserve"> </w:t>
      </w:r>
      <w:r w:rsidRPr="00D835AE">
        <w:rPr>
          <w:rFonts w:ascii="Roboto" w:hAnsi="Roboto"/>
          <w:color w:val="0070C0"/>
          <w:w w:val="110"/>
        </w:rPr>
        <w:t>1,</w:t>
      </w:r>
      <w:r w:rsidRPr="00D835AE">
        <w:rPr>
          <w:rFonts w:ascii="Roboto" w:hAnsi="Roboto"/>
          <w:color w:val="0070C0"/>
          <w:spacing w:val="2"/>
          <w:w w:val="110"/>
        </w:rPr>
        <w:t xml:space="preserve"> </w:t>
      </w:r>
      <w:r w:rsidRPr="00D835AE">
        <w:rPr>
          <w:rFonts w:ascii="Roboto" w:hAnsi="Roboto"/>
          <w:color w:val="0070C0"/>
          <w:spacing w:val="-4"/>
          <w:w w:val="110"/>
        </w:rPr>
        <w:t>2025</w:t>
      </w:r>
    </w:p>
    <w:p w14:paraId="05036626"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spacing w:val="-4"/>
        </w:rPr>
        <w:t>CA</w:t>
      </w:r>
      <w:r w:rsidRPr="00022277">
        <w:rPr>
          <w:rFonts w:ascii="Roboto" w:hAnsi="Roboto"/>
          <w:spacing w:val="-8"/>
        </w:rPr>
        <w:t xml:space="preserve"> </w:t>
      </w:r>
      <w:r w:rsidRPr="00022277">
        <w:rPr>
          <w:rFonts w:ascii="Roboto" w:hAnsi="Roboto"/>
          <w:spacing w:val="-4"/>
        </w:rPr>
        <w:t>PAGA</w:t>
      </w:r>
      <w:r w:rsidRPr="00022277">
        <w:rPr>
          <w:rFonts w:ascii="Roboto" w:hAnsi="Roboto"/>
          <w:spacing w:val="-7"/>
        </w:rPr>
        <w:t xml:space="preserve"> </w:t>
      </w:r>
      <w:r w:rsidRPr="00022277">
        <w:rPr>
          <w:rFonts w:ascii="Roboto" w:hAnsi="Roboto"/>
          <w:spacing w:val="-4"/>
        </w:rPr>
        <w:t>FAQ</w:t>
      </w:r>
      <w:r w:rsidRPr="00022277">
        <w:rPr>
          <w:rFonts w:ascii="Roboto" w:hAnsi="Roboto"/>
          <w:spacing w:val="-9"/>
        </w:rPr>
        <w:t xml:space="preserve"> </w:t>
      </w:r>
      <w:r w:rsidRPr="00022277">
        <w:rPr>
          <w:rFonts w:ascii="Roboto" w:hAnsi="Roboto"/>
          <w:spacing w:val="-4"/>
        </w:rPr>
        <w:t>Published</w:t>
      </w:r>
    </w:p>
    <w:p w14:paraId="6E7260B2" w14:textId="77777777" w:rsidR="00863DE2" w:rsidRPr="00022277" w:rsidRDefault="00863DE2">
      <w:pPr>
        <w:pStyle w:val="bodytext0"/>
        <w:numPr>
          <w:ilvl w:val="0"/>
          <w:numId w:val="15"/>
        </w:numPr>
        <w:spacing w:after="0" w:line="240" w:lineRule="auto"/>
        <w:rPr>
          <w:rFonts w:ascii="Roboto" w:hAnsi="Roboto"/>
        </w:rPr>
      </w:pPr>
      <w:r w:rsidRPr="00022277">
        <w:rPr>
          <w:rFonts w:ascii="Roboto" w:hAnsi="Roboto"/>
          <w:w w:val="110"/>
        </w:rPr>
        <w:t>State</w:t>
      </w:r>
      <w:r w:rsidRPr="00022277">
        <w:rPr>
          <w:rFonts w:ascii="Roboto" w:hAnsi="Roboto"/>
          <w:spacing w:val="-6"/>
          <w:w w:val="110"/>
        </w:rPr>
        <w:t xml:space="preserve"> </w:t>
      </w:r>
      <w:r w:rsidRPr="00022277">
        <w:rPr>
          <w:rFonts w:ascii="Roboto" w:hAnsi="Roboto"/>
          <w:w w:val="110"/>
        </w:rPr>
        <w:t>Transparency</w:t>
      </w:r>
      <w:r w:rsidRPr="00022277">
        <w:rPr>
          <w:rFonts w:ascii="Roboto" w:hAnsi="Roboto"/>
          <w:spacing w:val="-9"/>
          <w:w w:val="110"/>
        </w:rPr>
        <w:t xml:space="preserve"> </w:t>
      </w:r>
      <w:r w:rsidRPr="00022277">
        <w:rPr>
          <w:rFonts w:ascii="Roboto" w:hAnsi="Roboto"/>
          <w:w w:val="110"/>
        </w:rPr>
        <w:t>Requirements-Child</w:t>
      </w:r>
      <w:r w:rsidRPr="00022277">
        <w:rPr>
          <w:rFonts w:ascii="Roboto" w:hAnsi="Roboto"/>
          <w:spacing w:val="-5"/>
          <w:w w:val="110"/>
        </w:rPr>
        <w:t xml:space="preserve"> </w:t>
      </w:r>
      <w:r w:rsidRPr="00022277">
        <w:rPr>
          <w:rFonts w:ascii="Roboto" w:hAnsi="Roboto"/>
          <w:w w:val="110"/>
        </w:rPr>
        <w:t>Labor</w:t>
      </w:r>
      <w:r w:rsidRPr="00022277">
        <w:rPr>
          <w:rFonts w:ascii="Roboto" w:hAnsi="Roboto"/>
          <w:spacing w:val="-6"/>
          <w:w w:val="110"/>
        </w:rPr>
        <w:t xml:space="preserve"> </w:t>
      </w:r>
      <w:r w:rsidRPr="00022277">
        <w:rPr>
          <w:rFonts w:ascii="Roboto" w:hAnsi="Roboto"/>
          <w:w w:val="110"/>
        </w:rPr>
        <w:t>Practices–</w:t>
      </w:r>
      <w:r w:rsidRPr="00D835AE">
        <w:rPr>
          <w:rFonts w:ascii="Roboto" w:hAnsi="Roboto"/>
          <w:color w:val="0070C0"/>
          <w:w w:val="110"/>
        </w:rPr>
        <w:t>Jan</w:t>
      </w:r>
      <w:r w:rsidRPr="00D835AE">
        <w:rPr>
          <w:rFonts w:ascii="Roboto" w:hAnsi="Roboto"/>
          <w:color w:val="0070C0"/>
          <w:spacing w:val="-6"/>
          <w:w w:val="110"/>
        </w:rPr>
        <w:t xml:space="preserve"> </w:t>
      </w:r>
      <w:r w:rsidRPr="00D835AE">
        <w:rPr>
          <w:rFonts w:ascii="Roboto" w:hAnsi="Roboto"/>
          <w:color w:val="0070C0"/>
          <w:w w:val="110"/>
        </w:rPr>
        <w:t>1,</w:t>
      </w:r>
      <w:r w:rsidRPr="00D835AE">
        <w:rPr>
          <w:rFonts w:ascii="Roboto" w:hAnsi="Roboto"/>
          <w:color w:val="0070C0"/>
          <w:spacing w:val="-6"/>
          <w:w w:val="110"/>
        </w:rPr>
        <w:t xml:space="preserve"> </w:t>
      </w:r>
      <w:r w:rsidRPr="00D835AE">
        <w:rPr>
          <w:rFonts w:ascii="Roboto" w:hAnsi="Roboto"/>
          <w:color w:val="0070C0"/>
          <w:spacing w:val="-4"/>
          <w:w w:val="110"/>
        </w:rPr>
        <w:t>2025</w:t>
      </w:r>
    </w:p>
    <w:p w14:paraId="2D6570FA" w14:textId="0D6AF430" w:rsidR="00F66B7B" w:rsidRPr="00335579" w:rsidRDefault="00335579" w:rsidP="00652DB1">
      <w:pPr>
        <w:pStyle w:val="bodytext0"/>
        <w:spacing w:after="0" w:line="240" w:lineRule="auto"/>
        <w:rPr>
          <w:rFonts w:ascii="Calibri" w:eastAsiaTheme="minorEastAsia" w:hAnsi="Calibri" w:cs="Calibri"/>
          <w:b/>
          <w:bCs/>
          <w:caps/>
          <w:noProof/>
          <w:color w:val="0E425C"/>
          <w:sz w:val="22"/>
          <w:szCs w:val="22"/>
          <w:lang w:eastAsia="en-US"/>
        </w:rPr>
      </w:pPr>
      <w:r w:rsidRPr="00335579">
        <w:rPr>
          <w:rFonts w:ascii="Calibri" w:eastAsiaTheme="minorEastAsia" w:hAnsi="Calibri" w:cs="Calibri"/>
          <w:b/>
          <w:bCs/>
          <w:caps/>
          <w:noProof/>
          <w:color w:val="0E425C"/>
          <w:sz w:val="22"/>
          <w:szCs w:val="22"/>
          <w:lang w:eastAsia="en-US"/>
        </w:rPr>
        <w:t>Colorado</w:t>
      </w:r>
    </w:p>
    <w:p w14:paraId="5EDDB5F6" w14:textId="5A429AF3" w:rsidR="00BC29D0" w:rsidRPr="00BC29D0" w:rsidRDefault="00BC29D0" w:rsidP="00BC29D0">
      <w:pPr>
        <w:pStyle w:val="ListParagraph"/>
        <w:numPr>
          <w:ilvl w:val="0"/>
          <w:numId w:val="16"/>
        </w:numPr>
        <w:spacing w:after="0" w:line="240" w:lineRule="auto"/>
        <w:rPr>
          <w:rFonts w:ascii="Roboto" w:eastAsia="Calibri" w:hAnsi="Roboto" w:cs="Calibri Light"/>
          <w:color w:val="auto"/>
          <w:sz w:val="20"/>
          <w:szCs w:val="20"/>
          <w:shd w:val="clear" w:color="auto" w:fill="FFFFFF"/>
          <w:lang w:val="en" w:eastAsia="en-GB"/>
        </w:rPr>
      </w:pPr>
      <w:r w:rsidRPr="00BC29D0">
        <w:rPr>
          <w:rFonts w:ascii="Roboto" w:eastAsia="Calibri" w:hAnsi="Roboto" w:cs="Calibri Light"/>
          <w:color w:val="auto"/>
          <w:sz w:val="20"/>
          <w:szCs w:val="20"/>
          <w:shd w:val="clear" w:color="auto" w:fill="FFFFFF"/>
          <w:lang w:val="en" w:eastAsia="en-GB"/>
        </w:rPr>
        <w:t>State’s Newly Enacted AI Legislation (CO AI Act) O</w:t>
      </w:r>
      <w:r>
        <w:rPr>
          <w:rFonts w:ascii="Roboto" w:eastAsia="Calibri" w:hAnsi="Roboto" w:cs="Calibri Light"/>
          <w:color w:val="auto"/>
          <w:sz w:val="20"/>
          <w:szCs w:val="20"/>
          <w:shd w:val="clear" w:color="auto" w:fill="FFFFFF"/>
          <w:lang w:val="en" w:eastAsia="en-GB"/>
        </w:rPr>
        <w:t>n Hold</w:t>
      </w:r>
    </w:p>
    <w:p w14:paraId="0D128535" w14:textId="093F5CF4" w:rsidR="00F66B7B" w:rsidRPr="00335579" w:rsidRDefault="00863DE2" w:rsidP="00BC29D0">
      <w:pPr>
        <w:pStyle w:val="bodytext0"/>
        <w:numPr>
          <w:ilvl w:val="0"/>
          <w:numId w:val="16"/>
        </w:numPr>
        <w:spacing w:after="0" w:line="240" w:lineRule="auto"/>
        <w:rPr>
          <w:rFonts w:ascii="Roboto" w:hAnsi="Roboto"/>
          <w:color w:val="C00000"/>
          <w:szCs w:val="20"/>
          <w:shd w:val="clear" w:color="auto" w:fill="FFFFFF"/>
          <w:lang w:val="en"/>
        </w:rPr>
      </w:pPr>
      <w:r w:rsidRPr="0046598C">
        <w:rPr>
          <w:rFonts w:ascii="Roboto" w:hAnsi="Roboto"/>
          <w:szCs w:val="20"/>
          <w:shd w:val="clear" w:color="auto" w:fill="FFFFFF"/>
          <w:lang w:val="en"/>
        </w:rPr>
        <w:t>State Amends Ru</w:t>
      </w:r>
      <w:r>
        <w:rPr>
          <w:rFonts w:ascii="Roboto" w:hAnsi="Roboto"/>
          <w:szCs w:val="20"/>
          <w:shd w:val="clear" w:color="auto" w:fill="FFFFFF"/>
          <w:lang w:val="en"/>
        </w:rPr>
        <w:t>le</w:t>
      </w:r>
      <w:r w:rsidRPr="0046598C">
        <w:rPr>
          <w:rFonts w:ascii="Roboto" w:hAnsi="Roboto"/>
          <w:szCs w:val="20"/>
          <w:shd w:val="clear" w:color="auto" w:fill="FFFFFF"/>
          <w:lang w:val="en"/>
        </w:rPr>
        <w:t>s on Pay During Paid Sick Lea</w:t>
      </w:r>
      <w:r w:rsidRPr="00D835AE">
        <w:rPr>
          <w:rFonts w:ascii="Roboto" w:hAnsi="Roboto"/>
          <w:szCs w:val="20"/>
          <w:shd w:val="clear" w:color="auto" w:fill="FFFFFF"/>
          <w:lang w:val="en"/>
        </w:rPr>
        <w:t xml:space="preserve">ve – </w:t>
      </w:r>
      <w:r w:rsidRPr="00D835AE">
        <w:rPr>
          <w:rFonts w:ascii="Roboto" w:hAnsi="Roboto"/>
          <w:color w:val="0070C0"/>
          <w:szCs w:val="20"/>
          <w:shd w:val="clear" w:color="auto" w:fill="FFFFFF"/>
          <w:lang w:val="en"/>
        </w:rPr>
        <w:t>Feb 1, 2026</w:t>
      </w:r>
    </w:p>
    <w:p w14:paraId="1AE9C977" w14:textId="77777777" w:rsidR="00863DE2" w:rsidRPr="00022277" w:rsidRDefault="00863DE2">
      <w:pPr>
        <w:pStyle w:val="bodytext0"/>
        <w:numPr>
          <w:ilvl w:val="0"/>
          <w:numId w:val="16"/>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 xml:space="preserve">State FAMLI Headcount Report </w:t>
      </w:r>
      <w:r w:rsidRPr="00D835AE">
        <w:rPr>
          <w:rFonts w:ascii="Roboto" w:hAnsi="Roboto"/>
          <w:shd w:val="clear" w:color="auto" w:fill="FFFFFF"/>
          <w:lang w:val="en"/>
        </w:rPr>
        <w:t xml:space="preserve">Filing Due </w:t>
      </w:r>
      <w:r w:rsidRPr="00D835AE">
        <w:rPr>
          <w:rFonts w:ascii="Roboto" w:hAnsi="Roboto"/>
          <w:color w:val="0070C0"/>
          <w:shd w:val="clear" w:color="auto" w:fill="FFFFFF"/>
          <w:lang w:val="en"/>
        </w:rPr>
        <w:t>Feb 28, 2026</w:t>
      </w:r>
    </w:p>
    <w:p w14:paraId="15E294C1" w14:textId="77777777" w:rsidR="00863DE2" w:rsidRPr="00022277" w:rsidRDefault="00863DE2">
      <w:pPr>
        <w:pStyle w:val="bodytext0"/>
        <w:numPr>
          <w:ilvl w:val="0"/>
          <w:numId w:val="16"/>
        </w:numPr>
        <w:spacing w:after="0" w:line="240" w:lineRule="auto"/>
        <w:rPr>
          <w:rFonts w:ascii="Roboto" w:hAnsi="Roboto"/>
          <w:color w:val="093146" w:themeColor="accent5" w:themeShade="BF"/>
          <w:shd w:val="clear" w:color="auto" w:fill="FFFFFF"/>
          <w:lang w:val="en"/>
        </w:rPr>
      </w:pPr>
      <w:r w:rsidRPr="00022277">
        <w:rPr>
          <w:rFonts w:ascii="Roboto" w:hAnsi="Roboto"/>
          <w:shd w:val="clear" w:color="auto" w:fill="FFFFFF"/>
          <w:lang w:val="en"/>
        </w:rPr>
        <w:t>Updated FAMLI Notice Released &amp; Upcoming Coverage of Neonatal Care</w:t>
      </w:r>
    </w:p>
    <w:p w14:paraId="30715E45" w14:textId="77777777" w:rsidR="00863DE2" w:rsidRPr="00022277" w:rsidRDefault="00863DE2">
      <w:pPr>
        <w:pStyle w:val="bodytext0"/>
        <w:numPr>
          <w:ilvl w:val="0"/>
          <w:numId w:val="16"/>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Minimum Wage Increases –</w:t>
      </w:r>
      <w:r w:rsidRPr="00D835AE">
        <w:rPr>
          <w:rFonts w:ascii="Roboto" w:hAnsi="Roboto"/>
          <w:color w:val="0070C0"/>
          <w:shd w:val="clear" w:color="auto" w:fill="FFFFFF"/>
          <w:lang w:val="en"/>
        </w:rPr>
        <w:t xml:space="preserve"> Jan 1, 2026</w:t>
      </w:r>
    </w:p>
    <w:p w14:paraId="083A52B7" w14:textId="77777777" w:rsidR="00863DE2" w:rsidRPr="00022277" w:rsidRDefault="00863DE2">
      <w:pPr>
        <w:pStyle w:val="bodytext0"/>
        <w:numPr>
          <w:ilvl w:val="0"/>
          <w:numId w:val="16"/>
        </w:numPr>
        <w:spacing w:after="0" w:line="240" w:lineRule="auto"/>
        <w:rPr>
          <w:rFonts w:ascii="Roboto" w:hAnsi="Roboto"/>
          <w:shd w:val="clear" w:color="auto" w:fill="FFFFFF"/>
        </w:rPr>
      </w:pPr>
      <w:r w:rsidRPr="00022277">
        <w:rPr>
          <w:rFonts w:ascii="Roboto" w:hAnsi="Roboto"/>
          <w:shd w:val="clear" w:color="auto" w:fill="FFFFFF"/>
          <w:lang w:val="en"/>
        </w:rPr>
        <w:t>State Adds to FAMLI Leave – NICU Baby Stays (</w:t>
      </w:r>
      <w:r w:rsidRPr="00B6678A">
        <w:rPr>
          <w:rFonts w:ascii="Roboto" w:hAnsi="Roboto"/>
          <w:szCs w:val="20"/>
          <w:shd w:val="clear" w:color="auto" w:fill="FFFFFF"/>
        </w:rPr>
        <w:t>SB 25-144</w:t>
      </w:r>
      <w:r w:rsidRPr="00022277">
        <w:rPr>
          <w:rFonts w:ascii="Roboto" w:hAnsi="Roboto"/>
          <w:shd w:val="clear" w:color="auto" w:fill="FFFFFF"/>
        </w:rPr>
        <w:t xml:space="preserve"> ) </w:t>
      </w:r>
      <w:r w:rsidRPr="00022277">
        <w:rPr>
          <w:rFonts w:ascii="Roboto" w:hAnsi="Roboto"/>
          <w:color w:val="093146" w:themeColor="accent5" w:themeShade="BF"/>
          <w:shd w:val="clear" w:color="auto" w:fill="FFFFFF"/>
          <w:lang w:val="en"/>
        </w:rPr>
        <w:t xml:space="preserve">- </w:t>
      </w:r>
      <w:r w:rsidRPr="00D835AE">
        <w:rPr>
          <w:rFonts w:ascii="Roboto" w:hAnsi="Roboto"/>
          <w:color w:val="0070C0"/>
          <w:shd w:val="clear" w:color="auto" w:fill="FFFFFF"/>
          <w:lang w:val="en"/>
        </w:rPr>
        <w:t xml:space="preserve">Jan 1, </w:t>
      </w:r>
      <w:r w:rsidRPr="00D835AE">
        <w:rPr>
          <w:rFonts w:ascii="Roboto" w:hAnsi="Roboto"/>
          <w:color w:val="0070C0"/>
          <w:u w:val="single"/>
          <w:shd w:val="clear" w:color="auto" w:fill="FFFFFF"/>
          <w:lang w:val="en"/>
        </w:rPr>
        <w:t>2026</w:t>
      </w:r>
    </w:p>
    <w:p w14:paraId="4083DB32" w14:textId="77777777" w:rsidR="00863DE2" w:rsidRPr="00022277" w:rsidRDefault="00863DE2">
      <w:pPr>
        <w:pStyle w:val="bodytext0"/>
        <w:numPr>
          <w:ilvl w:val="0"/>
          <w:numId w:val="16"/>
        </w:numPr>
        <w:spacing w:after="0" w:line="240" w:lineRule="auto"/>
        <w:rPr>
          <w:rFonts w:ascii="Roboto" w:hAnsi="Roboto"/>
          <w:shd w:val="clear" w:color="auto" w:fill="FFFFFF"/>
        </w:rPr>
      </w:pPr>
      <w:r w:rsidRPr="00022277">
        <w:rPr>
          <w:rFonts w:ascii="Roboto" w:hAnsi="Roboto"/>
          <w:shd w:val="clear" w:color="auto" w:fill="FFFFFF"/>
        </w:rPr>
        <w:t xml:space="preserve">State Clarifies </w:t>
      </w:r>
      <w:r w:rsidRPr="00022277">
        <w:rPr>
          <w:rFonts w:ascii="Roboto" w:hAnsi="Roboto"/>
          <w:shd w:val="clear" w:color="auto" w:fill="FFFFFF"/>
          <w:lang w:val="en"/>
        </w:rPr>
        <w:t>Gender Expression</w:t>
      </w:r>
      <w:r w:rsidRPr="00D835AE">
        <w:rPr>
          <w:rFonts w:ascii="Roboto" w:hAnsi="Roboto"/>
          <w:shd w:val="clear" w:color="auto" w:fill="FFFFFF"/>
          <w:lang w:val="en"/>
        </w:rPr>
        <w:t xml:space="preserve"> -</w:t>
      </w:r>
      <w:r w:rsidRPr="00022277">
        <w:rPr>
          <w:rFonts w:ascii="Roboto" w:hAnsi="Roboto"/>
          <w:color w:val="C00000"/>
          <w:shd w:val="clear" w:color="auto" w:fill="FFFFFF"/>
          <w:lang w:val="en"/>
        </w:rPr>
        <w:t xml:space="preserve"> </w:t>
      </w:r>
      <w:r w:rsidRPr="00D835AE">
        <w:rPr>
          <w:rFonts w:ascii="Roboto" w:hAnsi="Roboto"/>
          <w:color w:val="0070C0"/>
          <w:shd w:val="clear" w:color="auto" w:fill="FFFFFF"/>
          <w:lang w:val="en"/>
        </w:rPr>
        <w:t>May 16, 2025</w:t>
      </w:r>
    </w:p>
    <w:p w14:paraId="1D7CE728" w14:textId="284441EA" w:rsidR="00863DE2" w:rsidRPr="00022277" w:rsidRDefault="00863DE2">
      <w:pPr>
        <w:pStyle w:val="bodytext0"/>
        <w:numPr>
          <w:ilvl w:val="0"/>
          <w:numId w:val="16"/>
        </w:numPr>
        <w:spacing w:after="0" w:line="240" w:lineRule="auto"/>
        <w:rPr>
          <w:rFonts w:ascii="Roboto" w:hAnsi="Roboto"/>
          <w:shd w:val="clear" w:color="auto" w:fill="FFFFFF"/>
        </w:rPr>
      </w:pPr>
      <w:r w:rsidRPr="00022277">
        <w:rPr>
          <w:rFonts w:ascii="Roboto" w:hAnsi="Roboto"/>
          <w:shd w:val="clear" w:color="auto" w:fill="FFFFFF"/>
        </w:rPr>
        <w:t xml:space="preserve">State Clarifies Job Protection Rules Under FAMLI Leave – </w:t>
      </w:r>
      <w:r w:rsidRPr="00D835AE">
        <w:rPr>
          <w:rFonts w:ascii="Roboto" w:hAnsi="Roboto"/>
          <w:color w:val="0070C0"/>
          <w:shd w:val="clear" w:color="auto" w:fill="FFFFFF"/>
        </w:rPr>
        <w:t>Jul 1, 2025</w:t>
      </w:r>
    </w:p>
    <w:p w14:paraId="5BBCA2C6" w14:textId="5DA17B2F" w:rsidR="00863DE2" w:rsidRPr="00022277" w:rsidRDefault="00863DE2">
      <w:pPr>
        <w:pStyle w:val="bodytext0"/>
        <w:numPr>
          <w:ilvl w:val="0"/>
          <w:numId w:val="16"/>
        </w:numPr>
        <w:spacing w:after="0" w:line="240" w:lineRule="auto"/>
        <w:rPr>
          <w:rFonts w:ascii="Roboto" w:hAnsi="Roboto"/>
          <w:shd w:val="clear" w:color="auto" w:fill="FFFFFF"/>
        </w:rPr>
      </w:pPr>
      <w:r w:rsidRPr="00022277">
        <w:rPr>
          <w:rFonts w:ascii="Roboto" w:hAnsi="Roboto"/>
          <w:shd w:val="clear" w:color="auto" w:fill="FFFFFF"/>
        </w:rPr>
        <w:t xml:space="preserve">Biometric Information Requirements – </w:t>
      </w:r>
      <w:r w:rsidRPr="00D835AE">
        <w:rPr>
          <w:rFonts w:ascii="Roboto" w:hAnsi="Roboto"/>
          <w:color w:val="0070C0"/>
          <w:shd w:val="clear" w:color="auto" w:fill="FFFFFF"/>
        </w:rPr>
        <w:t>Jul 1, 2025</w:t>
      </w:r>
    </w:p>
    <w:p w14:paraId="6EBD7D70" w14:textId="77777777" w:rsidR="00863DE2" w:rsidRPr="00022277" w:rsidRDefault="00863DE2">
      <w:pPr>
        <w:pStyle w:val="bodytext0"/>
        <w:numPr>
          <w:ilvl w:val="0"/>
          <w:numId w:val="16"/>
        </w:numPr>
        <w:spacing w:after="0" w:line="240" w:lineRule="auto"/>
        <w:rPr>
          <w:rFonts w:ascii="Roboto" w:hAnsi="Roboto"/>
          <w:shd w:val="clear" w:color="auto" w:fill="FFFFFF"/>
        </w:rPr>
      </w:pPr>
      <w:r w:rsidRPr="00022277">
        <w:rPr>
          <w:rFonts w:ascii="Roboto" w:hAnsi="Roboto"/>
          <w:shd w:val="clear" w:color="auto" w:fill="FFFFFF"/>
          <w:lang w:val="en"/>
        </w:rPr>
        <w:t>State Enacts Significant Wage &amp; Hour Amendmen</w:t>
      </w:r>
      <w:r w:rsidRPr="00D835AE">
        <w:rPr>
          <w:rFonts w:ascii="Roboto" w:hAnsi="Roboto"/>
          <w:shd w:val="clear" w:color="auto" w:fill="FFFFFF"/>
          <w:lang w:val="en"/>
        </w:rPr>
        <w:t>ts –</w:t>
      </w:r>
      <w:r w:rsidRPr="00022277">
        <w:rPr>
          <w:rFonts w:ascii="Roboto" w:hAnsi="Roboto"/>
          <w:color w:val="C00000"/>
          <w:shd w:val="clear" w:color="auto" w:fill="FFFFFF"/>
          <w:lang w:val="en"/>
        </w:rPr>
        <w:t xml:space="preserve"> </w:t>
      </w:r>
      <w:r w:rsidRPr="00D835AE">
        <w:rPr>
          <w:rFonts w:ascii="Roboto" w:hAnsi="Roboto"/>
          <w:color w:val="0070C0"/>
          <w:shd w:val="clear" w:color="auto" w:fill="FFFFFF"/>
          <w:lang w:val="en"/>
        </w:rPr>
        <w:t>Aug 6, 2025</w:t>
      </w:r>
    </w:p>
    <w:p w14:paraId="76822706" w14:textId="77777777" w:rsidR="00863DE2" w:rsidRPr="00022277" w:rsidRDefault="00863DE2">
      <w:pPr>
        <w:pStyle w:val="bodytext0"/>
        <w:numPr>
          <w:ilvl w:val="0"/>
          <w:numId w:val="16"/>
        </w:numPr>
        <w:spacing w:after="0" w:line="240" w:lineRule="auto"/>
        <w:rPr>
          <w:rFonts w:ascii="Roboto" w:hAnsi="Roboto"/>
          <w:b/>
          <w:bCs/>
          <w:shd w:val="clear" w:color="auto" w:fill="FFFFFF"/>
        </w:rPr>
      </w:pPr>
      <w:r w:rsidRPr="00022277">
        <w:rPr>
          <w:rFonts w:ascii="Roboto" w:hAnsi="Roboto"/>
          <w:shd w:val="clear" w:color="auto" w:fill="FFFFFF"/>
          <w:lang w:val="en"/>
        </w:rPr>
        <w:t>State Enacts Comprehensive AI Legislation -</w:t>
      </w:r>
      <w:r w:rsidRPr="00022277">
        <w:rPr>
          <w:rFonts w:ascii="Roboto" w:hAnsi="Roboto"/>
          <w:color w:val="C00000"/>
          <w:shd w:val="clear" w:color="auto" w:fill="FFFFFF"/>
          <w:lang w:val="en"/>
        </w:rPr>
        <w:t xml:space="preserve"> </w:t>
      </w:r>
      <w:r w:rsidRPr="00D835AE">
        <w:rPr>
          <w:rFonts w:ascii="Roboto" w:hAnsi="Roboto"/>
          <w:color w:val="0070C0"/>
          <w:shd w:val="clear" w:color="auto" w:fill="FFFFFF"/>
          <w:lang w:val="en"/>
        </w:rPr>
        <w:t>Feb 1, 2025</w:t>
      </w:r>
    </w:p>
    <w:p w14:paraId="7A1FFC66" w14:textId="77777777" w:rsidR="00863DE2" w:rsidRPr="00022277" w:rsidRDefault="00863DE2">
      <w:pPr>
        <w:pStyle w:val="bodytext0"/>
        <w:numPr>
          <w:ilvl w:val="0"/>
          <w:numId w:val="16"/>
        </w:numPr>
        <w:spacing w:after="0" w:line="240" w:lineRule="auto"/>
        <w:rPr>
          <w:rFonts w:ascii="Roboto" w:hAnsi="Roboto"/>
          <w:b/>
          <w:bCs/>
          <w:shd w:val="clear" w:color="auto" w:fill="FFFFFF"/>
        </w:rPr>
      </w:pPr>
      <w:r w:rsidRPr="00022277">
        <w:rPr>
          <w:rFonts w:ascii="Roboto" w:hAnsi="Roboto"/>
          <w:shd w:val="clear" w:color="auto" w:fill="FFFFFF"/>
        </w:rPr>
        <w:t>State FAMLI Rules Include Coordination of Benefits with other Leave Benefits &amp; Employer Penalties</w:t>
      </w:r>
    </w:p>
    <w:p w14:paraId="3822D28F" w14:textId="77777777" w:rsidR="00863DE2" w:rsidRPr="00335579" w:rsidRDefault="00863DE2">
      <w:pPr>
        <w:pStyle w:val="bodytext0"/>
        <w:numPr>
          <w:ilvl w:val="0"/>
          <w:numId w:val="16"/>
        </w:numPr>
        <w:spacing w:after="0" w:line="240" w:lineRule="auto"/>
        <w:rPr>
          <w:rFonts w:ascii="Roboto" w:hAnsi="Roboto"/>
          <w:shd w:val="clear" w:color="auto" w:fill="FFFFFF"/>
          <w:lang w:val="en"/>
        </w:rPr>
      </w:pPr>
      <w:bookmarkStart w:id="2" w:name="_Hlk183166032"/>
      <w:r w:rsidRPr="00022277">
        <w:rPr>
          <w:rFonts w:ascii="Roboto" w:hAnsi="Roboto"/>
          <w:shd w:val="clear" w:color="auto" w:fill="FFFFFF"/>
          <w:lang w:val="en"/>
        </w:rPr>
        <w:t>Holiday</w:t>
      </w:r>
      <w:r w:rsidRPr="00022277">
        <w:rPr>
          <w:rFonts w:ascii="Roboto" w:hAnsi="Roboto"/>
          <w:shd w:val="clear" w:color="auto" w:fill="FFFFFF"/>
        </w:rPr>
        <w:t xml:space="preserve"> Incentive Pay in Regular Rate of Pay Calculation</w:t>
      </w:r>
    </w:p>
    <w:p w14:paraId="7383CAB5" w14:textId="5AC69EC4" w:rsidR="00BC29D0" w:rsidRPr="00BC29D0" w:rsidRDefault="00335579" w:rsidP="00BC29D0">
      <w:pPr>
        <w:pStyle w:val="bodytext0"/>
        <w:spacing w:after="0" w:line="240" w:lineRule="auto"/>
        <w:rPr>
          <w:rFonts w:ascii="Calibri" w:eastAsiaTheme="minorEastAsia" w:hAnsi="Calibri" w:cs="Calibri"/>
          <w:b/>
          <w:bCs/>
          <w:caps/>
          <w:noProof/>
          <w:color w:val="0E425C"/>
          <w:sz w:val="22"/>
          <w:szCs w:val="22"/>
          <w:lang w:eastAsia="en-US"/>
        </w:rPr>
      </w:pPr>
      <w:r w:rsidRPr="00335579">
        <w:rPr>
          <w:rFonts w:ascii="Calibri" w:eastAsiaTheme="minorEastAsia" w:hAnsi="Calibri" w:cs="Calibri"/>
          <w:b/>
          <w:bCs/>
          <w:caps/>
          <w:noProof/>
          <w:color w:val="0E425C"/>
          <w:sz w:val="22"/>
          <w:szCs w:val="22"/>
          <w:lang w:eastAsia="en-US"/>
        </w:rPr>
        <w:t>Connecticut</w:t>
      </w:r>
    </w:p>
    <w:p w14:paraId="56D298F7" w14:textId="3F8BDC00" w:rsidR="00F25D93" w:rsidRPr="00F25D93" w:rsidRDefault="00F25D93" w:rsidP="00F25D93">
      <w:pPr>
        <w:pStyle w:val="ListParagraph"/>
        <w:numPr>
          <w:ilvl w:val="0"/>
          <w:numId w:val="17"/>
        </w:numPr>
        <w:spacing w:after="0" w:line="240" w:lineRule="auto"/>
        <w:rPr>
          <w:rFonts w:ascii="Roboto" w:eastAsia="Calibri" w:hAnsi="Roboto" w:cs="Calibri Light"/>
          <w:color w:val="auto"/>
          <w:sz w:val="20"/>
          <w:shd w:val="clear" w:color="auto" w:fill="FFFFFF"/>
          <w:lang w:val="en" w:eastAsia="en-GB"/>
        </w:rPr>
      </w:pPr>
      <w:r w:rsidRPr="00F25D93">
        <w:rPr>
          <w:rFonts w:ascii="Roboto" w:eastAsia="Calibri" w:hAnsi="Roboto" w:cs="Calibri Light"/>
          <w:color w:val="auto"/>
          <w:sz w:val="20"/>
          <w:shd w:val="clear" w:color="auto" w:fill="FFFFFF"/>
          <w:lang w:val="en" w:eastAsia="en-GB"/>
        </w:rPr>
        <w:t xml:space="preserve">Wage Transparency &amp; Pay Equity Regulations </w:t>
      </w:r>
      <w:r>
        <w:rPr>
          <w:rFonts w:ascii="Roboto" w:eastAsia="Calibri" w:hAnsi="Roboto" w:cs="Calibri Light"/>
          <w:color w:val="auto"/>
          <w:sz w:val="20"/>
          <w:shd w:val="clear" w:color="auto" w:fill="FFFFFF"/>
          <w:lang w:val="en" w:eastAsia="en-GB"/>
        </w:rPr>
        <w:t>-</w:t>
      </w:r>
      <w:r w:rsidRPr="00F25D93">
        <w:rPr>
          <w:rFonts w:ascii="Roboto" w:eastAsia="Calibri" w:hAnsi="Roboto" w:cs="Calibri Light"/>
          <w:color w:val="auto"/>
          <w:sz w:val="20"/>
          <w:shd w:val="clear" w:color="auto" w:fill="FFFFFF"/>
          <w:lang w:val="en" w:eastAsia="en-GB"/>
        </w:rPr>
        <w:t xml:space="preserve"> </w:t>
      </w:r>
      <w:r w:rsidRPr="00F25D93">
        <w:rPr>
          <w:rFonts w:ascii="Roboto" w:eastAsia="Calibri" w:hAnsi="Roboto" w:cs="Calibri Light"/>
          <w:color w:val="0070C0"/>
          <w:sz w:val="20"/>
          <w:shd w:val="clear" w:color="auto" w:fill="FFFFFF"/>
          <w:lang w:val="en" w:eastAsia="en-GB"/>
        </w:rPr>
        <w:t>Oct 1, 2026</w:t>
      </w:r>
    </w:p>
    <w:p w14:paraId="68431664" w14:textId="2DE6AA0F" w:rsidR="00F25D93" w:rsidRPr="00F25D93" w:rsidRDefault="00F25D93" w:rsidP="00F25D93">
      <w:pPr>
        <w:pStyle w:val="ListParagraph"/>
        <w:numPr>
          <w:ilvl w:val="0"/>
          <w:numId w:val="17"/>
        </w:numPr>
        <w:spacing w:after="0" w:line="240" w:lineRule="auto"/>
        <w:rPr>
          <w:rFonts w:ascii="Roboto" w:eastAsia="Calibri" w:hAnsi="Roboto" w:cs="Calibri Light"/>
          <w:color w:val="auto"/>
          <w:sz w:val="20"/>
          <w:shd w:val="clear" w:color="auto" w:fill="FFFFFF"/>
          <w:lang w:val="en" w:eastAsia="en-GB"/>
        </w:rPr>
      </w:pPr>
      <w:r w:rsidRPr="00F25D93">
        <w:rPr>
          <w:rFonts w:ascii="Roboto" w:eastAsia="Calibri" w:hAnsi="Roboto" w:cs="Calibri Light"/>
          <w:color w:val="auto"/>
          <w:sz w:val="20"/>
          <w:shd w:val="clear" w:color="auto" w:fill="FFFFFF"/>
          <w:lang w:val="en" w:eastAsia="en-GB"/>
        </w:rPr>
        <w:t>Pr</w:t>
      </w:r>
      <w:r>
        <w:rPr>
          <w:rFonts w:ascii="Roboto" w:eastAsia="Calibri" w:hAnsi="Roboto" w:cs="Calibri Light"/>
          <w:color w:val="auto"/>
          <w:sz w:val="20"/>
          <w:shd w:val="clear" w:color="auto" w:fill="FFFFFF"/>
          <w:lang w:val="en" w:eastAsia="en-GB"/>
        </w:rPr>
        <w:t>o</w:t>
      </w:r>
      <w:r w:rsidRPr="00F25D93">
        <w:rPr>
          <w:rFonts w:ascii="Roboto" w:eastAsia="Calibri" w:hAnsi="Roboto" w:cs="Calibri Light"/>
          <w:color w:val="auto"/>
          <w:sz w:val="20"/>
          <w:shd w:val="clear" w:color="auto" w:fill="FFFFFF"/>
          <w:lang w:val="en" w:eastAsia="en-GB"/>
        </w:rPr>
        <w:t>hibit</w:t>
      </w:r>
      <w:r>
        <w:rPr>
          <w:rFonts w:ascii="Roboto" w:eastAsia="Calibri" w:hAnsi="Roboto" w:cs="Calibri Light"/>
          <w:color w:val="auto"/>
          <w:sz w:val="20"/>
          <w:shd w:val="clear" w:color="auto" w:fill="FFFFFF"/>
          <w:lang w:val="en" w:eastAsia="en-GB"/>
        </w:rPr>
        <w:t>ed</w:t>
      </w:r>
      <w:r w:rsidRPr="00F25D93">
        <w:rPr>
          <w:rFonts w:ascii="Roboto" w:eastAsia="Calibri" w:hAnsi="Roboto" w:cs="Calibri Light"/>
          <w:color w:val="auto"/>
          <w:sz w:val="20"/>
          <w:shd w:val="clear" w:color="auto" w:fill="FFFFFF"/>
          <w:lang w:val="en" w:eastAsia="en-GB"/>
        </w:rPr>
        <w:t xml:space="preserve"> “Stay or Pay” Agreements </w:t>
      </w:r>
      <w:r>
        <w:rPr>
          <w:rFonts w:ascii="Roboto" w:eastAsia="Calibri" w:hAnsi="Roboto" w:cs="Calibri Light"/>
          <w:color w:val="auto"/>
          <w:sz w:val="20"/>
          <w:shd w:val="clear" w:color="auto" w:fill="FFFFFF"/>
          <w:lang w:val="en" w:eastAsia="en-GB"/>
        </w:rPr>
        <w:t>-</w:t>
      </w:r>
      <w:r w:rsidRPr="00F25D93">
        <w:rPr>
          <w:rFonts w:ascii="Roboto" w:eastAsia="Calibri" w:hAnsi="Roboto" w:cs="Calibri Light"/>
          <w:color w:val="auto"/>
          <w:sz w:val="20"/>
          <w:shd w:val="clear" w:color="auto" w:fill="FFFFFF"/>
          <w:lang w:val="en" w:eastAsia="en-GB"/>
        </w:rPr>
        <w:t xml:space="preserve"> </w:t>
      </w:r>
      <w:r w:rsidRPr="00F25D93">
        <w:rPr>
          <w:rFonts w:ascii="Roboto" w:eastAsia="Calibri" w:hAnsi="Roboto" w:cs="Calibri Light"/>
          <w:color w:val="0070C0"/>
          <w:sz w:val="20"/>
          <w:shd w:val="clear" w:color="auto" w:fill="FFFFFF"/>
          <w:lang w:val="en" w:eastAsia="en-GB"/>
        </w:rPr>
        <w:t>Oct 1, 2026</w:t>
      </w:r>
    </w:p>
    <w:p w14:paraId="70BEF249" w14:textId="631118D8" w:rsidR="00F25D93" w:rsidRPr="00F25D93" w:rsidRDefault="00F25D93" w:rsidP="00F25D93">
      <w:pPr>
        <w:pStyle w:val="ListParagraph"/>
        <w:numPr>
          <w:ilvl w:val="0"/>
          <w:numId w:val="17"/>
        </w:numPr>
        <w:spacing w:after="0" w:line="240" w:lineRule="auto"/>
        <w:rPr>
          <w:rFonts w:ascii="Roboto" w:eastAsia="Calibri" w:hAnsi="Roboto" w:cs="Calibri Light"/>
          <w:color w:val="auto"/>
          <w:sz w:val="20"/>
          <w:shd w:val="clear" w:color="auto" w:fill="FFFFFF"/>
          <w:lang w:val="en" w:eastAsia="en-GB"/>
        </w:rPr>
      </w:pPr>
      <w:r w:rsidRPr="00F25D93">
        <w:rPr>
          <w:rFonts w:ascii="Roboto" w:eastAsia="Calibri" w:hAnsi="Roboto" w:cs="Calibri Light"/>
          <w:color w:val="auto"/>
          <w:sz w:val="20"/>
          <w:shd w:val="clear" w:color="auto" w:fill="FFFFFF"/>
          <w:lang w:val="en" w:eastAsia="en-GB"/>
        </w:rPr>
        <w:t xml:space="preserve">ADA Workplace Notice Requirements </w:t>
      </w:r>
      <w:r>
        <w:rPr>
          <w:rFonts w:ascii="Roboto" w:eastAsia="Calibri" w:hAnsi="Roboto" w:cs="Calibri Light"/>
          <w:color w:val="auto"/>
          <w:sz w:val="20"/>
          <w:shd w:val="clear" w:color="auto" w:fill="FFFFFF"/>
          <w:lang w:val="en" w:eastAsia="en-GB"/>
        </w:rPr>
        <w:t>-</w:t>
      </w:r>
      <w:r w:rsidRPr="00F25D93">
        <w:rPr>
          <w:rFonts w:ascii="Roboto" w:eastAsia="Calibri" w:hAnsi="Roboto" w:cs="Calibri Light"/>
          <w:color w:val="auto"/>
          <w:sz w:val="20"/>
          <w:shd w:val="clear" w:color="auto" w:fill="FFFFFF"/>
          <w:lang w:val="en" w:eastAsia="en-GB"/>
        </w:rPr>
        <w:t xml:space="preserve"> </w:t>
      </w:r>
      <w:r w:rsidRPr="00F25D93">
        <w:rPr>
          <w:rFonts w:ascii="Roboto" w:eastAsia="Calibri" w:hAnsi="Roboto" w:cs="Calibri Light"/>
          <w:color w:val="0070C0"/>
          <w:sz w:val="20"/>
          <w:shd w:val="clear" w:color="auto" w:fill="FFFFFF"/>
          <w:lang w:val="en" w:eastAsia="en-GB"/>
        </w:rPr>
        <w:t>Oct 1, 2026</w:t>
      </w:r>
    </w:p>
    <w:p w14:paraId="171CA58B" w14:textId="1FD8458E" w:rsidR="00F25D93" w:rsidRPr="00F25D93" w:rsidRDefault="00F25D93" w:rsidP="00F25D93">
      <w:pPr>
        <w:pStyle w:val="ListParagraph"/>
        <w:numPr>
          <w:ilvl w:val="0"/>
          <w:numId w:val="17"/>
        </w:numPr>
        <w:spacing w:after="0" w:line="240" w:lineRule="auto"/>
        <w:rPr>
          <w:rFonts w:ascii="Roboto" w:eastAsia="Calibri" w:hAnsi="Roboto" w:cs="Calibri Light"/>
          <w:color w:val="auto"/>
          <w:sz w:val="20"/>
          <w:shd w:val="clear" w:color="auto" w:fill="FFFFFF"/>
          <w:lang w:val="en" w:eastAsia="en-GB"/>
        </w:rPr>
      </w:pPr>
      <w:r w:rsidRPr="00F25D93">
        <w:rPr>
          <w:rFonts w:ascii="Roboto" w:eastAsia="Calibri" w:hAnsi="Roboto" w:cs="Calibri Light"/>
          <w:color w:val="auto"/>
          <w:sz w:val="20"/>
          <w:shd w:val="clear" w:color="auto" w:fill="FFFFFF"/>
          <w:lang w:val="en" w:eastAsia="en-GB"/>
        </w:rPr>
        <w:t xml:space="preserve">Lactation Accommodations </w:t>
      </w:r>
      <w:r>
        <w:rPr>
          <w:rFonts w:ascii="Roboto" w:eastAsia="Calibri" w:hAnsi="Roboto" w:cs="Calibri Light"/>
          <w:color w:val="auto"/>
          <w:sz w:val="20"/>
          <w:shd w:val="clear" w:color="auto" w:fill="FFFFFF"/>
          <w:lang w:val="en" w:eastAsia="en-GB"/>
        </w:rPr>
        <w:t>-</w:t>
      </w:r>
      <w:r w:rsidRPr="00F25D93">
        <w:rPr>
          <w:rFonts w:ascii="Roboto" w:eastAsia="Calibri" w:hAnsi="Roboto" w:cs="Calibri Light"/>
          <w:color w:val="auto"/>
          <w:sz w:val="20"/>
          <w:shd w:val="clear" w:color="auto" w:fill="FFFFFF"/>
          <w:lang w:val="en" w:eastAsia="en-GB"/>
        </w:rPr>
        <w:t xml:space="preserve"> </w:t>
      </w:r>
      <w:r w:rsidRPr="00F25D93">
        <w:rPr>
          <w:rFonts w:ascii="Roboto" w:eastAsia="Calibri" w:hAnsi="Roboto" w:cs="Calibri Light"/>
          <w:color w:val="0070C0"/>
          <w:sz w:val="20"/>
          <w:shd w:val="clear" w:color="auto" w:fill="FFFFFF"/>
          <w:lang w:val="en" w:eastAsia="en-GB"/>
        </w:rPr>
        <w:t>Oct 1, 2026</w:t>
      </w:r>
    </w:p>
    <w:p w14:paraId="3C05032A" w14:textId="249F8777" w:rsidR="00D34ED0" w:rsidRPr="00D34ED0" w:rsidRDefault="00D34ED0" w:rsidP="00F25D93">
      <w:pPr>
        <w:pStyle w:val="bodytext0"/>
        <w:numPr>
          <w:ilvl w:val="0"/>
          <w:numId w:val="17"/>
        </w:numPr>
        <w:spacing w:after="0" w:line="240" w:lineRule="auto"/>
        <w:rPr>
          <w:rFonts w:ascii="Roboto" w:hAnsi="Roboto"/>
          <w:shd w:val="clear" w:color="auto" w:fill="FFFFFF"/>
          <w:lang w:val="en"/>
        </w:rPr>
      </w:pPr>
      <w:r w:rsidRPr="00D34ED0">
        <w:rPr>
          <w:rFonts w:ascii="Roboto" w:hAnsi="Roboto"/>
          <w:shd w:val="clear" w:color="auto" w:fill="FFFFFF"/>
          <w:lang w:val="en"/>
        </w:rPr>
        <w:t xml:space="preserve">State Warehouse Quota Law </w:t>
      </w:r>
      <w:r w:rsidR="006D0850">
        <w:rPr>
          <w:rFonts w:ascii="Roboto" w:hAnsi="Roboto"/>
          <w:shd w:val="clear" w:color="auto" w:fill="FFFFFF"/>
          <w:lang w:val="en"/>
        </w:rPr>
        <w:t>-</w:t>
      </w:r>
      <w:r w:rsidRPr="00D34ED0">
        <w:rPr>
          <w:rFonts w:ascii="Roboto" w:hAnsi="Roboto"/>
          <w:shd w:val="clear" w:color="auto" w:fill="FFFFFF"/>
          <w:lang w:val="en"/>
        </w:rPr>
        <w:t xml:space="preserve"> </w:t>
      </w:r>
      <w:r w:rsidRPr="00D34ED0">
        <w:rPr>
          <w:rFonts w:ascii="Roboto" w:hAnsi="Roboto"/>
          <w:color w:val="0070C0"/>
          <w:shd w:val="clear" w:color="auto" w:fill="FFFFFF"/>
          <w:lang w:val="en"/>
        </w:rPr>
        <w:t>Jul 1, 2026</w:t>
      </w:r>
    </w:p>
    <w:p w14:paraId="04F9B381" w14:textId="2C036AE0" w:rsidR="00863DE2" w:rsidRPr="00022277" w:rsidRDefault="00863DE2" w:rsidP="00F25D93">
      <w:pPr>
        <w:pStyle w:val="bodytext0"/>
        <w:numPr>
          <w:ilvl w:val="0"/>
          <w:numId w:val="17"/>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State Increases Minimum Wag</w:t>
      </w:r>
      <w:r w:rsidRPr="00D835AE">
        <w:rPr>
          <w:rFonts w:ascii="Roboto" w:hAnsi="Roboto"/>
          <w:shd w:val="clear" w:color="auto" w:fill="FFFFFF"/>
          <w:lang w:val="en"/>
        </w:rPr>
        <w:t xml:space="preserve">e – </w:t>
      </w:r>
      <w:r w:rsidRPr="00D835AE">
        <w:rPr>
          <w:rFonts w:ascii="Roboto" w:hAnsi="Roboto"/>
          <w:color w:val="0070C0"/>
          <w:shd w:val="clear" w:color="auto" w:fill="FFFFFF"/>
          <w:lang w:val="en"/>
        </w:rPr>
        <w:t>Jan 1, 2026</w:t>
      </w:r>
    </w:p>
    <w:p w14:paraId="7A68187A" w14:textId="48691BC5" w:rsidR="00863DE2" w:rsidRPr="00022277" w:rsidRDefault="00863DE2">
      <w:pPr>
        <w:pStyle w:val="bodytext0"/>
        <w:numPr>
          <w:ilvl w:val="0"/>
          <w:numId w:val="17"/>
        </w:numPr>
        <w:spacing w:after="0" w:line="240" w:lineRule="auto"/>
        <w:rPr>
          <w:rFonts w:ascii="Roboto" w:hAnsi="Roboto"/>
          <w:shd w:val="clear" w:color="auto" w:fill="FFFFFF"/>
          <w:lang w:val="en"/>
        </w:rPr>
      </w:pPr>
      <w:r w:rsidRPr="00022277">
        <w:rPr>
          <w:rFonts w:ascii="Roboto" w:hAnsi="Roboto"/>
          <w:shd w:val="clear" w:color="auto" w:fill="FFFFFF"/>
          <w:lang w:val="en"/>
        </w:rPr>
        <w:t>Updated State Paid Sick Leave Regulat</w:t>
      </w:r>
      <w:r w:rsidRPr="00D835AE">
        <w:rPr>
          <w:rFonts w:ascii="Roboto" w:hAnsi="Roboto"/>
          <w:shd w:val="clear" w:color="auto" w:fill="FFFFFF"/>
          <w:lang w:val="en"/>
        </w:rPr>
        <w:t xml:space="preserve">ions – </w:t>
      </w:r>
      <w:r w:rsidRPr="00D835AE">
        <w:rPr>
          <w:rFonts w:ascii="Roboto" w:hAnsi="Roboto"/>
          <w:color w:val="0070C0"/>
          <w:shd w:val="clear" w:color="auto" w:fill="FFFFFF"/>
          <w:lang w:val="en"/>
        </w:rPr>
        <w:t>Jan 1, 2026</w:t>
      </w:r>
    </w:p>
    <w:p w14:paraId="067FFE81" w14:textId="762F9623" w:rsidR="00863DE2" w:rsidRPr="00022277" w:rsidRDefault="00863DE2">
      <w:pPr>
        <w:pStyle w:val="bodytext0"/>
        <w:numPr>
          <w:ilvl w:val="0"/>
          <w:numId w:val="17"/>
        </w:numPr>
        <w:spacing w:after="0" w:line="240" w:lineRule="auto"/>
        <w:rPr>
          <w:rFonts w:ascii="Roboto" w:hAnsi="Roboto"/>
          <w:shd w:val="clear" w:color="auto" w:fill="FFFFFF"/>
        </w:rPr>
      </w:pPr>
      <w:r w:rsidRPr="00022277">
        <w:rPr>
          <w:rFonts w:ascii="Roboto" w:hAnsi="Roboto"/>
          <w:shd w:val="clear" w:color="auto" w:fill="FFFFFF"/>
        </w:rPr>
        <w:t>State Expands Victim Protection</w:t>
      </w:r>
      <w:r w:rsidRPr="00D835AE">
        <w:rPr>
          <w:rFonts w:ascii="Roboto" w:hAnsi="Roboto"/>
          <w:shd w:val="clear" w:color="auto" w:fill="FFFFFF"/>
        </w:rPr>
        <w:t xml:space="preserve">s – </w:t>
      </w:r>
      <w:r w:rsidRPr="00D835AE">
        <w:rPr>
          <w:rFonts w:ascii="Roboto" w:hAnsi="Roboto"/>
          <w:color w:val="0070C0"/>
          <w:shd w:val="clear" w:color="auto" w:fill="FFFFFF"/>
        </w:rPr>
        <w:t>Oct 1, 2025</w:t>
      </w:r>
    </w:p>
    <w:p w14:paraId="775349D7" w14:textId="77777777" w:rsidR="00863DE2" w:rsidRPr="00022277" w:rsidRDefault="00863DE2">
      <w:pPr>
        <w:pStyle w:val="bodytext0"/>
        <w:numPr>
          <w:ilvl w:val="0"/>
          <w:numId w:val="17"/>
        </w:numPr>
        <w:spacing w:after="0" w:line="240" w:lineRule="auto"/>
        <w:rPr>
          <w:rFonts w:ascii="Roboto" w:hAnsi="Roboto"/>
          <w:shd w:val="clear" w:color="auto" w:fill="FFFFFF"/>
        </w:rPr>
      </w:pPr>
      <w:r w:rsidRPr="00022277">
        <w:rPr>
          <w:rFonts w:ascii="Roboto" w:hAnsi="Roboto"/>
          <w:shd w:val="clear" w:color="auto" w:fill="FFFFFF"/>
        </w:rPr>
        <w:t xml:space="preserve">State Issues FAQs in New Paid Sick Leave Requirements – </w:t>
      </w:r>
      <w:r w:rsidRPr="00D835AE">
        <w:rPr>
          <w:rFonts w:ascii="Roboto" w:hAnsi="Roboto"/>
          <w:color w:val="0070C0"/>
          <w:shd w:val="clear" w:color="auto" w:fill="FFFFFF"/>
        </w:rPr>
        <w:t>Jan 1, 2025</w:t>
      </w:r>
    </w:p>
    <w:p w14:paraId="5144B909" w14:textId="77777777" w:rsidR="00863DE2" w:rsidRPr="00022277" w:rsidRDefault="00863DE2">
      <w:pPr>
        <w:pStyle w:val="bodytext0"/>
        <w:numPr>
          <w:ilvl w:val="0"/>
          <w:numId w:val="17"/>
        </w:numPr>
        <w:spacing w:after="0" w:line="240" w:lineRule="auto"/>
        <w:rPr>
          <w:rFonts w:ascii="Roboto" w:hAnsi="Roboto"/>
          <w:shd w:val="clear" w:color="auto" w:fill="FFFFFF"/>
        </w:rPr>
      </w:pPr>
      <w:r w:rsidRPr="00022277">
        <w:rPr>
          <w:rFonts w:ascii="Roboto" w:hAnsi="Roboto"/>
          <w:shd w:val="clear" w:color="auto" w:fill="FFFFFF"/>
        </w:rPr>
        <w:t xml:space="preserve">Expands Family Violence Leave – </w:t>
      </w:r>
      <w:r w:rsidRPr="00D835AE">
        <w:rPr>
          <w:rFonts w:ascii="Roboto" w:hAnsi="Roboto"/>
          <w:color w:val="0070C0"/>
          <w:shd w:val="clear" w:color="auto" w:fill="FFFFFF"/>
        </w:rPr>
        <w:t>Oct 2024</w:t>
      </w:r>
      <w:r w:rsidRPr="00022277">
        <w:rPr>
          <w:rFonts w:ascii="Roboto" w:hAnsi="Roboto"/>
          <w:color w:val="C00000"/>
          <w:shd w:val="clear" w:color="auto" w:fill="FFFFFF"/>
        </w:rPr>
        <w:t xml:space="preserve"> </w:t>
      </w:r>
      <w:r w:rsidRPr="00022277">
        <w:rPr>
          <w:rFonts w:ascii="Roboto" w:hAnsi="Roboto"/>
          <w:w w:val="110"/>
        </w:rPr>
        <w:t>(Updated</w:t>
      </w:r>
      <w:r w:rsidRPr="00022277">
        <w:rPr>
          <w:rFonts w:ascii="Roboto" w:hAnsi="Roboto"/>
          <w:spacing w:val="-15"/>
          <w:w w:val="110"/>
        </w:rPr>
        <w:t xml:space="preserve"> </w:t>
      </w:r>
      <w:r w:rsidRPr="00022277">
        <w:rPr>
          <w:rFonts w:ascii="Roboto" w:hAnsi="Roboto"/>
          <w:w w:val="110"/>
        </w:rPr>
        <w:t>State</w:t>
      </w:r>
      <w:r w:rsidRPr="00022277">
        <w:rPr>
          <w:rFonts w:ascii="Roboto" w:hAnsi="Roboto"/>
          <w:spacing w:val="-15"/>
          <w:w w:val="110"/>
        </w:rPr>
        <w:t xml:space="preserve"> </w:t>
      </w:r>
      <w:r w:rsidRPr="00022277">
        <w:rPr>
          <w:rFonts w:ascii="Roboto" w:hAnsi="Roboto"/>
          <w:w w:val="110"/>
        </w:rPr>
        <w:t>Handbook</w:t>
      </w:r>
      <w:r w:rsidRPr="00022277">
        <w:rPr>
          <w:rFonts w:ascii="Roboto" w:hAnsi="Roboto"/>
          <w:spacing w:val="-13"/>
          <w:w w:val="110"/>
        </w:rPr>
        <w:t xml:space="preserve"> </w:t>
      </w:r>
      <w:r w:rsidRPr="00022277">
        <w:rPr>
          <w:rFonts w:ascii="Roboto" w:hAnsi="Roboto"/>
          <w:w w:val="110"/>
        </w:rPr>
        <w:t>Addendum</w:t>
      </w:r>
      <w:r w:rsidRPr="00022277">
        <w:rPr>
          <w:rFonts w:ascii="Roboto" w:hAnsi="Roboto"/>
          <w:spacing w:val="-13"/>
          <w:w w:val="110"/>
        </w:rPr>
        <w:t xml:space="preserve"> </w:t>
      </w:r>
      <w:r w:rsidRPr="00022277">
        <w:rPr>
          <w:rFonts w:ascii="Roboto" w:hAnsi="Roboto"/>
          <w:w w:val="110"/>
        </w:rPr>
        <w:t>released</w:t>
      </w:r>
      <w:r w:rsidRPr="00022277">
        <w:rPr>
          <w:rFonts w:ascii="Roboto" w:hAnsi="Roboto"/>
          <w:spacing w:val="-15"/>
          <w:w w:val="110"/>
        </w:rPr>
        <w:t xml:space="preserve"> </w:t>
      </w:r>
      <w:r w:rsidRPr="00022277">
        <w:rPr>
          <w:rFonts w:ascii="Roboto" w:hAnsi="Roboto"/>
          <w:spacing w:val="-2"/>
          <w:w w:val="110"/>
        </w:rPr>
        <w:t>7.2024)</w:t>
      </w:r>
    </w:p>
    <w:p w14:paraId="547B78E4" w14:textId="17443844" w:rsidR="00863DE2" w:rsidRPr="001348AD" w:rsidRDefault="00863DE2">
      <w:pPr>
        <w:pStyle w:val="bodytext0"/>
        <w:numPr>
          <w:ilvl w:val="0"/>
          <w:numId w:val="17"/>
        </w:numPr>
        <w:spacing w:after="0" w:line="240" w:lineRule="auto"/>
        <w:rPr>
          <w:rFonts w:ascii="Roboto" w:hAnsi="Roboto"/>
          <w:shd w:val="clear" w:color="auto" w:fill="FFFFFF"/>
          <w:lang w:val="en"/>
        </w:rPr>
      </w:pPr>
      <w:r w:rsidRPr="00022277">
        <w:rPr>
          <w:rFonts w:ascii="Roboto" w:hAnsi="Roboto"/>
          <w:shd w:val="clear" w:color="auto" w:fill="FFFFFF"/>
        </w:rPr>
        <w:t>Connecticut Expands Paid Sick Leave Law (HB 5005)</w:t>
      </w:r>
      <w:r w:rsidR="00D835AE">
        <w:rPr>
          <w:rFonts w:ascii="Roboto" w:hAnsi="Roboto"/>
          <w:shd w:val="clear" w:color="auto" w:fill="FFFFFF"/>
        </w:rPr>
        <w:t xml:space="preserve"> </w:t>
      </w:r>
      <w:r w:rsidRPr="00022277">
        <w:rPr>
          <w:rFonts w:ascii="Roboto" w:hAnsi="Roboto"/>
          <w:shd w:val="clear" w:color="auto" w:fill="FFFFFF"/>
        </w:rPr>
        <w:t xml:space="preserve">– </w:t>
      </w:r>
      <w:r w:rsidRPr="00D835AE">
        <w:rPr>
          <w:rFonts w:ascii="Roboto" w:hAnsi="Roboto"/>
          <w:color w:val="0070C0"/>
          <w:shd w:val="clear" w:color="auto" w:fill="FFFFFF"/>
        </w:rPr>
        <w:t>Jan 1, 2025</w:t>
      </w:r>
      <w:bookmarkEnd w:id="2"/>
    </w:p>
    <w:p w14:paraId="0CE9BEDE" w14:textId="73428C04" w:rsidR="001348AD" w:rsidRPr="001348AD" w:rsidRDefault="001348AD" w:rsidP="00652DB1">
      <w:pPr>
        <w:pStyle w:val="bodytext0"/>
        <w:spacing w:after="0" w:line="240" w:lineRule="auto"/>
        <w:rPr>
          <w:rFonts w:ascii="Calibri" w:eastAsiaTheme="minorEastAsia" w:hAnsi="Calibri" w:cs="Calibri"/>
          <w:b/>
          <w:bCs/>
          <w:caps/>
          <w:noProof/>
          <w:color w:val="0E425C"/>
          <w:sz w:val="22"/>
          <w:szCs w:val="22"/>
          <w:lang w:eastAsia="en-US"/>
        </w:rPr>
      </w:pPr>
      <w:r w:rsidRPr="001348AD">
        <w:rPr>
          <w:rFonts w:ascii="Calibri" w:eastAsiaTheme="minorEastAsia" w:hAnsi="Calibri" w:cs="Calibri"/>
          <w:b/>
          <w:bCs/>
          <w:caps/>
          <w:noProof/>
          <w:color w:val="0E425C"/>
          <w:sz w:val="22"/>
          <w:szCs w:val="22"/>
          <w:lang w:eastAsia="en-US"/>
        </w:rPr>
        <w:t>Delaware</w:t>
      </w:r>
    </w:p>
    <w:p w14:paraId="7D169E5D" w14:textId="40B6D1B9" w:rsidR="00863DE2" w:rsidRPr="00022277" w:rsidRDefault="00863DE2">
      <w:pPr>
        <w:pStyle w:val="bodytext0"/>
        <w:numPr>
          <w:ilvl w:val="0"/>
          <w:numId w:val="18"/>
        </w:numPr>
        <w:spacing w:after="0" w:line="240" w:lineRule="auto"/>
        <w:rPr>
          <w:rFonts w:ascii="Roboto" w:hAnsi="Roboto"/>
          <w:color w:val="C00000"/>
          <w:u w:val="single"/>
          <w:shd w:val="clear" w:color="auto" w:fill="FFFFFF"/>
          <w:lang w:val="en"/>
        </w:rPr>
      </w:pPr>
      <w:bookmarkStart w:id="3" w:name="_Hlk183166057"/>
      <w:r w:rsidRPr="00022277">
        <w:rPr>
          <w:rFonts w:ascii="Roboto" w:hAnsi="Roboto"/>
          <w:shd w:val="clear" w:color="auto" w:fill="FFFFFF"/>
          <w:lang w:val="en"/>
        </w:rPr>
        <w:t xml:space="preserve">State Enacts Pay Transparency – </w:t>
      </w:r>
      <w:r w:rsidRPr="00D835AE">
        <w:rPr>
          <w:rFonts w:ascii="Roboto" w:hAnsi="Roboto"/>
          <w:color w:val="0070C0"/>
          <w:shd w:val="clear" w:color="auto" w:fill="FFFFFF"/>
          <w:lang w:val="en"/>
        </w:rPr>
        <w:t>Sep 26, 202</w:t>
      </w:r>
      <w:r w:rsidRPr="00D835AE">
        <w:rPr>
          <w:rFonts w:ascii="Roboto" w:hAnsi="Roboto"/>
          <w:color w:val="0070C0"/>
          <w:u w:val="single"/>
          <w:shd w:val="clear" w:color="auto" w:fill="FFFFFF"/>
          <w:lang w:val="en"/>
        </w:rPr>
        <w:t>7</w:t>
      </w:r>
    </w:p>
    <w:p w14:paraId="67C65191" w14:textId="77777777" w:rsidR="00863DE2" w:rsidRPr="00022277" w:rsidRDefault="00863DE2">
      <w:pPr>
        <w:pStyle w:val="bodytext0"/>
        <w:numPr>
          <w:ilvl w:val="0"/>
          <w:numId w:val="18"/>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Paid Family &amp; Medical Leave Labor Notice – Distribution Deadline</w:t>
      </w:r>
      <w:r w:rsidRPr="00D835AE">
        <w:rPr>
          <w:rFonts w:ascii="Roboto" w:hAnsi="Roboto"/>
          <w:color w:val="0070C0"/>
          <w:shd w:val="clear" w:color="auto" w:fill="FFFFFF"/>
          <w:lang w:val="en"/>
        </w:rPr>
        <w:t xml:space="preserve"> Dec 2, 2025 </w:t>
      </w:r>
      <w:r w:rsidRPr="00022277">
        <w:rPr>
          <w:rFonts w:ascii="Roboto" w:hAnsi="Roboto"/>
          <w:shd w:val="clear" w:color="auto" w:fill="FFFFFF"/>
          <w:lang w:val="en"/>
        </w:rPr>
        <w:t>&amp; Benefits Effective</w:t>
      </w:r>
      <w:r w:rsidRPr="00D835AE">
        <w:rPr>
          <w:rFonts w:ascii="Roboto" w:hAnsi="Roboto"/>
          <w:color w:val="0070C0"/>
          <w:shd w:val="clear" w:color="auto" w:fill="FFFFFF"/>
          <w:lang w:val="en"/>
        </w:rPr>
        <w:t xml:space="preserve"> Jan 1, 2026</w:t>
      </w:r>
    </w:p>
    <w:p w14:paraId="3E340436" w14:textId="196116D7" w:rsidR="00863DE2" w:rsidRPr="00022277" w:rsidRDefault="00863DE2">
      <w:pPr>
        <w:pStyle w:val="bodytext0"/>
        <w:numPr>
          <w:ilvl w:val="0"/>
          <w:numId w:val="18"/>
        </w:numPr>
        <w:spacing w:after="0" w:line="240" w:lineRule="auto"/>
        <w:rPr>
          <w:rFonts w:ascii="Roboto" w:hAnsi="Roboto"/>
          <w:shd w:val="clear" w:color="auto" w:fill="FFFFFF"/>
          <w:lang w:val="en"/>
        </w:rPr>
      </w:pPr>
      <w:r w:rsidRPr="00022277">
        <w:rPr>
          <w:rFonts w:ascii="Roboto" w:hAnsi="Roboto"/>
          <w:shd w:val="clear" w:color="auto" w:fill="FFFFFF"/>
        </w:rPr>
        <w:t>Key Deadlines Approaching for Paid Family Medical Leave (19 DAC 1401)–</w:t>
      </w:r>
      <w:r w:rsidRPr="00106C8D">
        <w:rPr>
          <w:rFonts w:ascii="Roboto" w:hAnsi="Roboto"/>
          <w:color w:val="0070C0"/>
          <w:shd w:val="clear" w:color="auto" w:fill="FFFFFF"/>
        </w:rPr>
        <w:t xml:space="preserve">Dec 1 &amp; 2; Jan 1, </w:t>
      </w:r>
      <w:r w:rsidR="00106C8D">
        <w:rPr>
          <w:rFonts w:ascii="Roboto" w:hAnsi="Roboto"/>
          <w:color w:val="0070C0"/>
          <w:shd w:val="clear" w:color="auto" w:fill="FFFFFF"/>
        </w:rPr>
        <w:t>20</w:t>
      </w:r>
      <w:r w:rsidRPr="00106C8D">
        <w:rPr>
          <w:rFonts w:ascii="Roboto" w:hAnsi="Roboto"/>
          <w:color w:val="0070C0"/>
          <w:shd w:val="clear" w:color="auto" w:fill="FFFFFF"/>
        </w:rPr>
        <w:t>25</w:t>
      </w:r>
    </w:p>
    <w:p w14:paraId="6C9271F8" w14:textId="28E853B6" w:rsidR="00863DE2" w:rsidRPr="001348AD" w:rsidRDefault="00863DE2">
      <w:pPr>
        <w:pStyle w:val="bodytext0"/>
        <w:numPr>
          <w:ilvl w:val="0"/>
          <w:numId w:val="18"/>
        </w:numPr>
        <w:spacing w:after="0" w:line="240" w:lineRule="auto"/>
        <w:rPr>
          <w:rFonts w:ascii="Roboto" w:hAnsi="Roboto"/>
          <w:shd w:val="clear" w:color="auto" w:fill="FFFFFF"/>
          <w:lang w:val="en"/>
        </w:rPr>
      </w:pPr>
      <w:r w:rsidRPr="00022277">
        <w:rPr>
          <w:rFonts w:ascii="Roboto" w:hAnsi="Roboto"/>
          <w:shd w:val="clear" w:color="auto" w:fill="FFFFFF"/>
        </w:rPr>
        <w:t>State Added Housing Status as a Protected Characteristic “Housing Status” –</w:t>
      </w:r>
      <w:r w:rsidRPr="00022277">
        <w:rPr>
          <w:rFonts w:ascii="Roboto" w:hAnsi="Roboto"/>
          <w:color w:val="C00000"/>
          <w:shd w:val="clear" w:color="auto" w:fill="FFFFFF"/>
        </w:rPr>
        <w:t xml:space="preserve"> </w:t>
      </w:r>
      <w:r w:rsidRPr="00106C8D">
        <w:rPr>
          <w:rFonts w:ascii="Roboto" w:hAnsi="Roboto"/>
          <w:color w:val="0070C0"/>
          <w:shd w:val="clear" w:color="auto" w:fill="FFFFFF"/>
        </w:rPr>
        <w:t>Sep 26, 2024</w:t>
      </w:r>
      <w:bookmarkEnd w:id="3"/>
    </w:p>
    <w:p w14:paraId="09993213" w14:textId="24DAAB02" w:rsidR="001348AD" w:rsidRPr="001348AD" w:rsidRDefault="001348AD" w:rsidP="00652DB1">
      <w:pPr>
        <w:pStyle w:val="bodytext0"/>
        <w:spacing w:after="0" w:line="240" w:lineRule="auto"/>
        <w:rPr>
          <w:rFonts w:ascii="Calibri" w:eastAsiaTheme="minorEastAsia" w:hAnsi="Calibri" w:cs="Calibri"/>
          <w:b/>
          <w:bCs/>
          <w:caps/>
          <w:noProof/>
          <w:color w:val="0E425C"/>
          <w:sz w:val="22"/>
          <w:szCs w:val="22"/>
          <w:lang w:eastAsia="en-US"/>
        </w:rPr>
      </w:pPr>
      <w:r w:rsidRPr="001348AD">
        <w:rPr>
          <w:rFonts w:ascii="Calibri" w:eastAsiaTheme="minorEastAsia" w:hAnsi="Calibri" w:cs="Calibri"/>
          <w:b/>
          <w:bCs/>
          <w:caps/>
          <w:noProof/>
          <w:color w:val="0E425C"/>
          <w:sz w:val="22"/>
          <w:szCs w:val="22"/>
          <w:lang w:eastAsia="en-US"/>
        </w:rPr>
        <w:t>District of Columbia</w:t>
      </w:r>
    </w:p>
    <w:p w14:paraId="14E7AA8E" w14:textId="16FF975D" w:rsidR="00863DE2" w:rsidRPr="00022277" w:rsidRDefault="00863DE2">
      <w:pPr>
        <w:pStyle w:val="bodytext0"/>
        <w:numPr>
          <w:ilvl w:val="0"/>
          <w:numId w:val="19"/>
        </w:numPr>
        <w:spacing w:after="0" w:line="240" w:lineRule="auto"/>
        <w:rPr>
          <w:rFonts w:ascii="Roboto" w:hAnsi="Roboto"/>
        </w:rPr>
      </w:pPr>
      <w:r w:rsidRPr="00022277">
        <w:rPr>
          <w:rFonts w:ascii="Roboto" w:hAnsi="Roboto"/>
          <w:w w:val="110"/>
        </w:rPr>
        <w:t>Tipped</w:t>
      </w:r>
      <w:r w:rsidRPr="00022277">
        <w:rPr>
          <w:rFonts w:ascii="Roboto" w:hAnsi="Roboto"/>
          <w:spacing w:val="-14"/>
          <w:w w:val="110"/>
        </w:rPr>
        <w:t xml:space="preserve"> </w:t>
      </w:r>
      <w:r w:rsidRPr="00022277">
        <w:rPr>
          <w:rFonts w:ascii="Roboto" w:hAnsi="Roboto"/>
          <w:w w:val="110"/>
        </w:rPr>
        <w:t>Minimum</w:t>
      </w:r>
      <w:r w:rsidRPr="00022277">
        <w:rPr>
          <w:rFonts w:ascii="Roboto" w:hAnsi="Roboto"/>
          <w:spacing w:val="-16"/>
          <w:w w:val="110"/>
        </w:rPr>
        <w:t xml:space="preserve"> </w:t>
      </w:r>
      <w:r w:rsidRPr="00022277">
        <w:rPr>
          <w:rFonts w:ascii="Roboto" w:hAnsi="Roboto"/>
          <w:w w:val="110"/>
        </w:rPr>
        <w:t>Wage</w:t>
      </w:r>
      <w:r w:rsidRPr="00022277">
        <w:rPr>
          <w:rFonts w:ascii="Roboto" w:hAnsi="Roboto"/>
          <w:spacing w:val="-17"/>
          <w:w w:val="110"/>
        </w:rPr>
        <w:t xml:space="preserve"> </w:t>
      </w:r>
      <w:r w:rsidRPr="00022277">
        <w:rPr>
          <w:rFonts w:ascii="Roboto" w:hAnsi="Roboto"/>
          <w:w w:val="110"/>
        </w:rPr>
        <w:t>Increase</w:t>
      </w:r>
      <w:r w:rsidRPr="00022277">
        <w:rPr>
          <w:rFonts w:ascii="Roboto" w:hAnsi="Roboto"/>
          <w:spacing w:val="-14"/>
          <w:w w:val="110"/>
        </w:rPr>
        <w:t xml:space="preserve"> </w:t>
      </w:r>
      <w:r w:rsidRPr="00022277">
        <w:rPr>
          <w:rFonts w:ascii="Roboto" w:hAnsi="Roboto"/>
          <w:w w:val="110"/>
        </w:rPr>
        <w:t>&amp;</w:t>
      </w:r>
      <w:r w:rsidRPr="00022277">
        <w:rPr>
          <w:rFonts w:ascii="Roboto" w:hAnsi="Roboto"/>
          <w:spacing w:val="-17"/>
          <w:w w:val="110"/>
        </w:rPr>
        <w:t xml:space="preserve"> </w:t>
      </w:r>
      <w:r w:rsidRPr="00022277">
        <w:rPr>
          <w:rFonts w:ascii="Roboto" w:hAnsi="Roboto"/>
          <w:w w:val="110"/>
        </w:rPr>
        <w:t>Changed</w:t>
      </w:r>
      <w:r w:rsidRPr="00022277">
        <w:rPr>
          <w:rFonts w:ascii="Roboto" w:hAnsi="Roboto"/>
          <w:spacing w:val="-14"/>
          <w:w w:val="110"/>
        </w:rPr>
        <w:t xml:space="preserve"> </w:t>
      </w:r>
      <w:r w:rsidRPr="00022277">
        <w:rPr>
          <w:rFonts w:ascii="Roboto" w:hAnsi="Roboto"/>
          <w:w w:val="110"/>
        </w:rPr>
        <w:t>Effective</w:t>
      </w:r>
      <w:r w:rsidRPr="00022277">
        <w:rPr>
          <w:rFonts w:ascii="Roboto" w:hAnsi="Roboto"/>
          <w:spacing w:val="-14"/>
          <w:w w:val="110"/>
        </w:rPr>
        <w:t xml:space="preserve"> </w:t>
      </w:r>
      <w:r w:rsidRPr="00022277">
        <w:rPr>
          <w:rFonts w:ascii="Roboto" w:hAnsi="Roboto"/>
          <w:w w:val="110"/>
        </w:rPr>
        <w:t>Da</w:t>
      </w:r>
      <w:r w:rsidRPr="00106C8D">
        <w:rPr>
          <w:rFonts w:ascii="Roboto" w:hAnsi="Roboto"/>
          <w:w w:val="110"/>
        </w:rPr>
        <w:t>te–</w:t>
      </w:r>
      <w:r w:rsidRPr="00106C8D">
        <w:rPr>
          <w:rFonts w:ascii="Roboto" w:hAnsi="Roboto"/>
          <w:spacing w:val="-15"/>
          <w:w w:val="110"/>
        </w:rPr>
        <w:t xml:space="preserve"> </w:t>
      </w:r>
      <w:r w:rsidRPr="00106C8D">
        <w:rPr>
          <w:rFonts w:ascii="Roboto" w:hAnsi="Roboto"/>
          <w:w w:val="110"/>
        </w:rPr>
        <w:t>Moved</w:t>
      </w:r>
      <w:r w:rsidRPr="00106C8D">
        <w:rPr>
          <w:rFonts w:ascii="Roboto" w:hAnsi="Roboto"/>
          <w:spacing w:val="-16"/>
          <w:w w:val="110"/>
        </w:rPr>
        <w:t xml:space="preserve"> </w:t>
      </w:r>
      <w:r w:rsidRPr="00106C8D">
        <w:rPr>
          <w:rFonts w:ascii="Roboto" w:hAnsi="Roboto"/>
          <w:w w:val="110"/>
        </w:rPr>
        <w:t>to</w:t>
      </w:r>
      <w:r w:rsidRPr="00106C8D">
        <w:rPr>
          <w:rFonts w:ascii="Roboto" w:hAnsi="Roboto"/>
          <w:color w:val="0070C0"/>
          <w:spacing w:val="-16"/>
          <w:w w:val="110"/>
        </w:rPr>
        <w:t xml:space="preserve"> </w:t>
      </w:r>
      <w:r w:rsidRPr="00106C8D">
        <w:rPr>
          <w:rFonts w:ascii="Roboto" w:hAnsi="Roboto"/>
          <w:color w:val="0070C0"/>
          <w:w w:val="110"/>
        </w:rPr>
        <w:t>Oct</w:t>
      </w:r>
      <w:r w:rsidRPr="00106C8D">
        <w:rPr>
          <w:rFonts w:ascii="Roboto" w:hAnsi="Roboto"/>
          <w:color w:val="0070C0"/>
          <w:spacing w:val="-15"/>
          <w:w w:val="110"/>
        </w:rPr>
        <w:t xml:space="preserve"> </w:t>
      </w:r>
      <w:r w:rsidRPr="00106C8D">
        <w:rPr>
          <w:rFonts w:ascii="Roboto" w:hAnsi="Roboto"/>
          <w:color w:val="0070C0"/>
          <w:w w:val="110"/>
        </w:rPr>
        <w:t>1</w:t>
      </w:r>
      <w:r w:rsidRPr="00106C8D">
        <w:rPr>
          <w:rFonts w:ascii="Roboto" w:hAnsi="Roboto"/>
          <w:color w:val="0070C0"/>
          <w:spacing w:val="-13"/>
          <w:w w:val="110"/>
        </w:rPr>
        <w:t xml:space="preserve"> </w:t>
      </w:r>
      <w:r w:rsidRPr="00022277">
        <w:rPr>
          <w:rFonts w:ascii="Roboto" w:hAnsi="Roboto"/>
          <w:w w:val="110"/>
        </w:rPr>
        <w:t>&amp;</w:t>
      </w:r>
      <w:r w:rsidRPr="00022277">
        <w:rPr>
          <w:rFonts w:ascii="Roboto" w:hAnsi="Roboto"/>
          <w:spacing w:val="-17"/>
          <w:w w:val="110"/>
        </w:rPr>
        <w:t xml:space="preserve"> </w:t>
      </w:r>
      <w:r w:rsidRPr="00022277">
        <w:rPr>
          <w:rFonts w:ascii="Roboto" w:hAnsi="Roboto"/>
          <w:w w:val="110"/>
        </w:rPr>
        <w:t>Tipped</w:t>
      </w:r>
      <w:r w:rsidRPr="00022277">
        <w:rPr>
          <w:rFonts w:ascii="Roboto" w:hAnsi="Roboto"/>
          <w:spacing w:val="-14"/>
          <w:w w:val="110"/>
        </w:rPr>
        <w:t xml:space="preserve"> </w:t>
      </w:r>
      <w:r w:rsidRPr="00022277">
        <w:rPr>
          <w:rFonts w:ascii="Roboto" w:hAnsi="Roboto"/>
          <w:w w:val="110"/>
        </w:rPr>
        <w:t>Min</w:t>
      </w:r>
      <w:r w:rsidRPr="00022277">
        <w:rPr>
          <w:rFonts w:ascii="Roboto" w:hAnsi="Roboto"/>
          <w:spacing w:val="-17"/>
          <w:w w:val="110"/>
        </w:rPr>
        <w:t xml:space="preserve"> </w:t>
      </w:r>
      <w:r w:rsidRPr="00022277">
        <w:rPr>
          <w:rFonts w:ascii="Roboto" w:hAnsi="Roboto"/>
          <w:w w:val="110"/>
        </w:rPr>
        <w:t>Wage</w:t>
      </w:r>
      <w:r w:rsidRPr="00022277">
        <w:rPr>
          <w:rFonts w:ascii="Roboto" w:hAnsi="Roboto"/>
          <w:spacing w:val="-15"/>
          <w:w w:val="110"/>
        </w:rPr>
        <w:t xml:space="preserve"> </w:t>
      </w:r>
      <w:r w:rsidRPr="00106C8D">
        <w:rPr>
          <w:rFonts w:ascii="Roboto" w:hAnsi="Roboto"/>
          <w:color w:val="0070C0"/>
          <w:w w:val="110"/>
        </w:rPr>
        <w:t>Jun</w:t>
      </w:r>
      <w:r w:rsidRPr="00106C8D">
        <w:rPr>
          <w:rFonts w:ascii="Roboto" w:hAnsi="Roboto"/>
          <w:color w:val="0070C0"/>
          <w:spacing w:val="-16"/>
          <w:w w:val="110"/>
        </w:rPr>
        <w:t xml:space="preserve"> </w:t>
      </w:r>
      <w:r w:rsidRPr="00106C8D">
        <w:rPr>
          <w:rFonts w:ascii="Roboto" w:hAnsi="Roboto"/>
          <w:color w:val="0070C0"/>
          <w:w w:val="110"/>
        </w:rPr>
        <w:t xml:space="preserve">30, </w:t>
      </w:r>
      <w:r w:rsidRPr="00106C8D">
        <w:rPr>
          <w:rFonts w:ascii="Roboto" w:hAnsi="Roboto"/>
          <w:color w:val="0070C0"/>
          <w:spacing w:val="-4"/>
          <w:w w:val="115"/>
        </w:rPr>
        <w:t>2025</w:t>
      </w:r>
    </w:p>
    <w:p w14:paraId="1686D09F" w14:textId="665E83BB" w:rsidR="00863DE2" w:rsidRPr="00022277" w:rsidRDefault="00863DE2">
      <w:pPr>
        <w:pStyle w:val="bodytext0"/>
        <w:numPr>
          <w:ilvl w:val="0"/>
          <w:numId w:val="19"/>
        </w:numPr>
        <w:spacing w:after="0" w:line="240" w:lineRule="auto"/>
        <w:rPr>
          <w:rFonts w:ascii="Roboto" w:hAnsi="Roboto"/>
          <w:shd w:val="clear" w:color="auto" w:fill="FFFFFF"/>
        </w:rPr>
      </w:pPr>
      <w:r w:rsidRPr="00022277">
        <w:rPr>
          <w:rFonts w:ascii="Roboto" w:hAnsi="Roboto"/>
          <w:shd w:val="clear" w:color="auto" w:fill="FFFFFF"/>
          <w:lang w:val="en"/>
        </w:rPr>
        <w:t>Minimum Wage Increase –</w:t>
      </w:r>
      <w:r w:rsidRPr="00106C8D">
        <w:rPr>
          <w:rFonts w:ascii="Roboto" w:hAnsi="Roboto"/>
          <w:color w:val="0070C0"/>
          <w:shd w:val="clear" w:color="auto" w:fill="FFFFFF"/>
          <w:lang w:val="en"/>
        </w:rPr>
        <w:t>Jul 1, 2025</w:t>
      </w:r>
    </w:p>
    <w:p w14:paraId="2B9A28EC" w14:textId="3FAE52BC" w:rsidR="0042067A" w:rsidRDefault="00863DE2">
      <w:pPr>
        <w:pStyle w:val="bodytext0"/>
        <w:numPr>
          <w:ilvl w:val="0"/>
          <w:numId w:val="19"/>
        </w:numPr>
        <w:spacing w:after="0" w:line="240" w:lineRule="auto"/>
        <w:rPr>
          <w:rFonts w:ascii="Roboto" w:hAnsi="Roboto"/>
          <w:shd w:val="clear" w:color="auto" w:fill="FFFFFF"/>
        </w:rPr>
      </w:pPr>
      <w:r w:rsidRPr="00022277">
        <w:rPr>
          <w:rFonts w:ascii="Roboto" w:hAnsi="Roboto"/>
          <w:shd w:val="clear" w:color="auto" w:fill="FFFFFF"/>
        </w:rPr>
        <w:t xml:space="preserve">Universal Paid Leave Act’s Paid Family Leave Notice – </w:t>
      </w:r>
      <w:r w:rsidRPr="00106C8D">
        <w:rPr>
          <w:rFonts w:ascii="Roboto" w:hAnsi="Roboto"/>
          <w:color w:val="0070C0"/>
          <w:shd w:val="clear" w:color="auto" w:fill="FFFFFF"/>
        </w:rPr>
        <w:t>Feb 1, 2025</w:t>
      </w:r>
    </w:p>
    <w:p w14:paraId="7120168E" w14:textId="1002FEA5" w:rsidR="0042067A" w:rsidRPr="0042067A" w:rsidRDefault="0042067A" w:rsidP="00652DB1">
      <w:pPr>
        <w:pStyle w:val="bodytext0"/>
        <w:spacing w:after="0" w:line="240" w:lineRule="auto"/>
        <w:rPr>
          <w:rFonts w:ascii="Calibri" w:eastAsiaTheme="minorEastAsia" w:hAnsi="Calibri" w:cs="Calibri"/>
          <w:b/>
          <w:bCs/>
          <w:caps/>
          <w:noProof/>
          <w:color w:val="0E425C"/>
          <w:sz w:val="22"/>
          <w:szCs w:val="22"/>
          <w:lang w:eastAsia="en-US"/>
        </w:rPr>
      </w:pPr>
      <w:r w:rsidRPr="0042067A">
        <w:rPr>
          <w:rFonts w:ascii="Calibri" w:eastAsiaTheme="minorEastAsia" w:hAnsi="Calibri" w:cs="Calibri"/>
          <w:b/>
          <w:bCs/>
          <w:caps/>
          <w:noProof/>
          <w:color w:val="0E425C"/>
          <w:sz w:val="22"/>
          <w:szCs w:val="22"/>
          <w:lang w:eastAsia="en-US"/>
        </w:rPr>
        <w:t>Florida</w:t>
      </w:r>
    </w:p>
    <w:p w14:paraId="7B8131D5" w14:textId="61BDEB13" w:rsidR="00863DE2" w:rsidRPr="00022277" w:rsidRDefault="00863DE2">
      <w:pPr>
        <w:pStyle w:val="bodytext0"/>
        <w:numPr>
          <w:ilvl w:val="0"/>
          <w:numId w:val="20"/>
        </w:numPr>
        <w:spacing w:after="0" w:line="240" w:lineRule="auto"/>
        <w:rPr>
          <w:rFonts w:ascii="Roboto" w:hAnsi="Roboto"/>
          <w:color w:val="C00000"/>
          <w:w w:val="110"/>
        </w:rPr>
      </w:pPr>
      <w:r w:rsidRPr="00022277">
        <w:rPr>
          <w:rFonts w:ascii="Roboto" w:hAnsi="Roboto"/>
          <w:w w:val="110"/>
        </w:rPr>
        <w:t xml:space="preserve">State Minimum Wage Increases – </w:t>
      </w:r>
      <w:r w:rsidRPr="00106C8D">
        <w:rPr>
          <w:rFonts w:ascii="Roboto" w:hAnsi="Roboto"/>
          <w:color w:val="0070C0"/>
          <w:w w:val="110"/>
        </w:rPr>
        <w:t>Sep 30, 2025</w:t>
      </w:r>
    </w:p>
    <w:p w14:paraId="2661AC12" w14:textId="4DF02EBD" w:rsidR="00863DE2" w:rsidRPr="0042067A" w:rsidRDefault="00863DE2">
      <w:pPr>
        <w:pStyle w:val="bodytext0"/>
        <w:numPr>
          <w:ilvl w:val="0"/>
          <w:numId w:val="20"/>
        </w:numPr>
        <w:spacing w:after="0" w:line="240" w:lineRule="auto"/>
        <w:rPr>
          <w:rFonts w:ascii="Roboto" w:hAnsi="Roboto"/>
        </w:rPr>
      </w:pPr>
      <w:r w:rsidRPr="00022277">
        <w:rPr>
          <w:rFonts w:ascii="Roboto" w:hAnsi="Roboto"/>
          <w:w w:val="110"/>
        </w:rPr>
        <w:t>State’s</w:t>
      </w:r>
      <w:r w:rsidRPr="00022277">
        <w:rPr>
          <w:rFonts w:ascii="Roboto" w:hAnsi="Roboto"/>
          <w:spacing w:val="-10"/>
          <w:w w:val="110"/>
        </w:rPr>
        <w:t xml:space="preserve"> </w:t>
      </w:r>
      <w:r w:rsidRPr="00022277">
        <w:rPr>
          <w:rFonts w:ascii="Roboto" w:hAnsi="Roboto"/>
          <w:w w:val="110"/>
        </w:rPr>
        <w:t>Non-Compete</w:t>
      </w:r>
      <w:r w:rsidRPr="00022277">
        <w:rPr>
          <w:rFonts w:ascii="Roboto" w:hAnsi="Roboto"/>
          <w:spacing w:val="-7"/>
          <w:w w:val="110"/>
        </w:rPr>
        <w:t xml:space="preserve"> </w:t>
      </w:r>
      <w:r w:rsidRPr="00022277">
        <w:rPr>
          <w:rFonts w:ascii="Roboto" w:hAnsi="Roboto"/>
          <w:w w:val="110"/>
        </w:rPr>
        <w:t>Bill</w:t>
      </w:r>
      <w:r w:rsidRPr="00022277">
        <w:rPr>
          <w:rFonts w:ascii="Roboto" w:hAnsi="Roboto"/>
          <w:spacing w:val="-10"/>
          <w:w w:val="110"/>
        </w:rPr>
        <w:t xml:space="preserve"> </w:t>
      </w:r>
      <w:r w:rsidRPr="00022277">
        <w:rPr>
          <w:rFonts w:ascii="Roboto" w:hAnsi="Roboto"/>
          <w:w w:val="110"/>
        </w:rPr>
        <w:t>Becomes</w:t>
      </w:r>
      <w:r w:rsidRPr="00022277">
        <w:rPr>
          <w:rFonts w:ascii="Roboto" w:hAnsi="Roboto"/>
          <w:spacing w:val="-10"/>
          <w:w w:val="110"/>
        </w:rPr>
        <w:t xml:space="preserve"> </w:t>
      </w:r>
      <w:r w:rsidRPr="00022277">
        <w:rPr>
          <w:rFonts w:ascii="Roboto" w:hAnsi="Roboto"/>
          <w:w w:val="110"/>
        </w:rPr>
        <w:t>Law</w:t>
      </w:r>
      <w:r w:rsidRPr="00022277">
        <w:rPr>
          <w:rFonts w:ascii="Roboto" w:hAnsi="Roboto"/>
          <w:spacing w:val="-5"/>
          <w:w w:val="110"/>
        </w:rPr>
        <w:t xml:space="preserve"> </w:t>
      </w:r>
      <w:r w:rsidRPr="00022277">
        <w:rPr>
          <w:rFonts w:ascii="Roboto" w:hAnsi="Roboto"/>
          <w:w w:val="110"/>
        </w:rPr>
        <w:t>–</w:t>
      </w:r>
      <w:r w:rsidRPr="00022277">
        <w:rPr>
          <w:rFonts w:ascii="Roboto" w:hAnsi="Roboto"/>
          <w:spacing w:val="-12"/>
          <w:w w:val="110"/>
        </w:rPr>
        <w:t xml:space="preserve"> </w:t>
      </w:r>
      <w:r w:rsidRPr="00106C8D">
        <w:rPr>
          <w:rFonts w:ascii="Roboto" w:hAnsi="Roboto"/>
          <w:color w:val="0070C0"/>
          <w:w w:val="110"/>
        </w:rPr>
        <w:t>Jul</w:t>
      </w:r>
      <w:r w:rsidRPr="00106C8D">
        <w:rPr>
          <w:rFonts w:ascii="Roboto" w:hAnsi="Roboto"/>
          <w:color w:val="0070C0"/>
          <w:spacing w:val="-7"/>
          <w:w w:val="110"/>
        </w:rPr>
        <w:t xml:space="preserve"> </w:t>
      </w:r>
      <w:r w:rsidRPr="00106C8D">
        <w:rPr>
          <w:rFonts w:ascii="Roboto" w:hAnsi="Roboto"/>
          <w:color w:val="0070C0"/>
          <w:spacing w:val="-4"/>
          <w:w w:val="110"/>
        </w:rPr>
        <w:t>2025</w:t>
      </w:r>
    </w:p>
    <w:p w14:paraId="4E269B20" w14:textId="6B847E89" w:rsidR="0042067A" w:rsidRPr="0042067A" w:rsidRDefault="0042067A" w:rsidP="00652DB1">
      <w:pPr>
        <w:pStyle w:val="bodytext0"/>
        <w:spacing w:after="0" w:line="240" w:lineRule="auto"/>
        <w:rPr>
          <w:rFonts w:ascii="Calibri" w:eastAsiaTheme="minorEastAsia" w:hAnsi="Calibri" w:cs="Calibri"/>
          <w:b/>
          <w:bCs/>
          <w:caps/>
          <w:noProof/>
          <w:color w:val="0E425C"/>
          <w:sz w:val="22"/>
          <w:szCs w:val="22"/>
          <w:lang w:eastAsia="en-US"/>
        </w:rPr>
      </w:pPr>
      <w:r w:rsidRPr="0042067A">
        <w:rPr>
          <w:rFonts w:ascii="Calibri" w:eastAsiaTheme="minorEastAsia" w:hAnsi="Calibri" w:cs="Calibri"/>
          <w:b/>
          <w:bCs/>
          <w:caps/>
          <w:noProof/>
          <w:color w:val="0E425C"/>
          <w:sz w:val="22"/>
          <w:szCs w:val="22"/>
          <w:lang w:eastAsia="en-US"/>
        </w:rPr>
        <w:t>Georgia</w:t>
      </w:r>
    </w:p>
    <w:p w14:paraId="4E10671F" w14:textId="52F07892" w:rsidR="00863DE2" w:rsidRPr="00DC398E" w:rsidRDefault="00863DE2">
      <w:pPr>
        <w:pStyle w:val="bodytext0"/>
        <w:numPr>
          <w:ilvl w:val="0"/>
          <w:numId w:val="21"/>
        </w:numPr>
        <w:spacing w:after="0" w:line="240" w:lineRule="auto"/>
        <w:rPr>
          <w:rFonts w:ascii="Roboto" w:hAnsi="Roboto"/>
          <w:color w:val="093146" w:themeColor="accent5" w:themeShade="BF"/>
          <w:shd w:val="clear" w:color="auto" w:fill="FFFFFF"/>
          <w:lang w:val="en"/>
        </w:rPr>
      </w:pPr>
      <w:r w:rsidRPr="00022277">
        <w:rPr>
          <w:rFonts w:ascii="Roboto" w:hAnsi="Roboto"/>
          <w:shd w:val="clear" w:color="auto" w:fill="FFFFFF"/>
          <w:lang w:val="en"/>
        </w:rPr>
        <w:t>State Eliminates Subminimum Wage –</w:t>
      </w:r>
      <w:r w:rsidRPr="00022277">
        <w:rPr>
          <w:rFonts w:ascii="Roboto" w:hAnsi="Roboto"/>
          <w:color w:val="C00000"/>
          <w:shd w:val="clear" w:color="auto" w:fill="FFFFFF"/>
          <w:lang w:val="en"/>
        </w:rPr>
        <w:t xml:space="preserve"> </w:t>
      </w:r>
      <w:r w:rsidRPr="00106C8D">
        <w:rPr>
          <w:rFonts w:ascii="Roboto" w:hAnsi="Roboto"/>
          <w:color w:val="0070C0"/>
          <w:shd w:val="clear" w:color="auto" w:fill="FFFFFF"/>
          <w:lang w:val="en"/>
        </w:rPr>
        <w:t>Jul 1, 2025</w:t>
      </w:r>
    </w:p>
    <w:p w14:paraId="59FE3EE3" w14:textId="7FD9C4FC" w:rsidR="00DC398E" w:rsidRPr="00DC398E" w:rsidRDefault="00DC398E" w:rsidP="00652DB1">
      <w:pPr>
        <w:pStyle w:val="bodytext0"/>
        <w:spacing w:after="0" w:line="240" w:lineRule="auto"/>
        <w:rPr>
          <w:rFonts w:ascii="Calibri" w:eastAsiaTheme="minorEastAsia" w:hAnsi="Calibri" w:cs="Calibri"/>
          <w:b/>
          <w:bCs/>
          <w:caps/>
          <w:noProof/>
          <w:color w:val="0E425C"/>
          <w:sz w:val="22"/>
          <w:szCs w:val="22"/>
          <w:lang w:eastAsia="en-US"/>
        </w:rPr>
      </w:pPr>
      <w:r w:rsidRPr="00DC398E">
        <w:rPr>
          <w:rFonts w:ascii="Calibri" w:eastAsiaTheme="minorEastAsia" w:hAnsi="Calibri" w:cs="Calibri"/>
          <w:b/>
          <w:bCs/>
          <w:caps/>
          <w:noProof/>
          <w:color w:val="0E425C"/>
          <w:sz w:val="22"/>
          <w:szCs w:val="22"/>
          <w:lang w:eastAsia="en-US"/>
        </w:rPr>
        <w:t>Hawaii</w:t>
      </w:r>
    </w:p>
    <w:p w14:paraId="499374B8" w14:textId="77777777" w:rsidR="00863DE2" w:rsidRPr="00DC398E" w:rsidRDefault="00863DE2">
      <w:pPr>
        <w:pStyle w:val="bodytext0"/>
        <w:numPr>
          <w:ilvl w:val="0"/>
          <w:numId w:val="21"/>
        </w:numPr>
        <w:spacing w:after="0" w:line="240" w:lineRule="auto"/>
        <w:rPr>
          <w:rFonts w:ascii="Roboto" w:hAnsi="Roboto"/>
          <w:b/>
          <w:bCs/>
          <w:color w:val="093146" w:themeColor="accent5" w:themeShade="BF"/>
          <w:shd w:val="clear" w:color="auto" w:fill="FFFFFF"/>
          <w:lang w:val="en"/>
        </w:rPr>
      </w:pPr>
      <w:r w:rsidRPr="00022277">
        <w:rPr>
          <w:rFonts w:ascii="Roboto" w:hAnsi="Roboto"/>
          <w:shd w:val="clear" w:color="auto" w:fill="FFFFFF"/>
          <w:lang w:val="en"/>
        </w:rPr>
        <w:t xml:space="preserve">State Minimum Wage Increases – </w:t>
      </w:r>
      <w:r w:rsidRPr="00106C8D">
        <w:rPr>
          <w:rFonts w:ascii="Roboto" w:hAnsi="Roboto"/>
          <w:color w:val="0070C0"/>
          <w:shd w:val="clear" w:color="auto" w:fill="FFFFFF"/>
          <w:lang w:val="en"/>
        </w:rPr>
        <w:t>Jan 1, 2026</w:t>
      </w:r>
    </w:p>
    <w:p w14:paraId="70C59516" w14:textId="44E9471C" w:rsidR="00DC398E" w:rsidRPr="00DC398E" w:rsidRDefault="00DC398E" w:rsidP="00652DB1">
      <w:pPr>
        <w:pStyle w:val="bodytext0"/>
        <w:spacing w:after="0" w:line="240" w:lineRule="auto"/>
        <w:rPr>
          <w:rFonts w:ascii="Calibri" w:eastAsiaTheme="minorEastAsia" w:hAnsi="Calibri" w:cs="Calibri"/>
          <w:b/>
          <w:bCs/>
          <w:caps/>
          <w:noProof/>
          <w:color w:val="0E425C"/>
          <w:sz w:val="22"/>
          <w:szCs w:val="22"/>
          <w:lang w:eastAsia="en-US"/>
        </w:rPr>
      </w:pPr>
      <w:r w:rsidRPr="00DC398E">
        <w:rPr>
          <w:rFonts w:ascii="Calibri" w:eastAsiaTheme="minorEastAsia" w:hAnsi="Calibri" w:cs="Calibri"/>
          <w:b/>
          <w:bCs/>
          <w:caps/>
          <w:noProof/>
          <w:color w:val="0E425C"/>
          <w:sz w:val="22"/>
          <w:szCs w:val="22"/>
          <w:lang w:eastAsia="en-US"/>
        </w:rPr>
        <w:lastRenderedPageBreak/>
        <w:t>Illinois</w:t>
      </w:r>
    </w:p>
    <w:p w14:paraId="6E74E295" w14:textId="123DE5A6" w:rsidR="005F62AD" w:rsidRPr="005F62AD" w:rsidRDefault="005F62AD">
      <w:pPr>
        <w:pStyle w:val="bodytext0"/>
        <w:numPr>
          <w:ilvl w:val="0"/>
          <w:numId w:val="21"/>
        </w:numPr>
        <w:spacing w:after="0" w:line="240" w:lineRule="auto"/>
        <w:rPr>
          <w:rFonts w:ascii="Roboto" w:hAnsi="Roboto"/>
          <w:color w:val="0070C0"/>
          <w:szCs w:val="20"/>
          <w:shd w:val="clear" w:color="auto" w:fill="FFFFFF"/>
          <w:lang w:val="en"/>
        </w:rPr>
      </w:pPr>
      <w:r w:rsidRPr="005F62AD">
        <w:rPr>
          <w:rFonts w:ascii="Roboto" w:hAnsi="Roboto"/>
          <w:b/>
          <w:bCs/>
          <w:u w:val="single"/>
          <w:shd w:val="clear" w:color="auto" w:fill="FFFFFF"/>
          <w:lang w:val="en"/>
        </w:rPr>
        <w:t>Chicago</w:t>
      </w:r>
      <w:r w:rsidRPr="005F62AD">
        <w:rPr>
          <w:rFonts w:ascii="Roboto" w:hAnsi="Roboto"/>
          <w:shd w:val="clear" w:color="auto" w:fill="FFFFFF"/>
          <w:lang w:val="en"/>
        </w:rPr>
        <w:t xml:space="preserve"> Refines Paid Leave Rules </w:t>
      </w:r>
      <w:r>
        <w:rPr>
          <w:rFonts w:ascii="Roboto" w:hAnsi="Roboto"/>
          <w:shd w:val="clear" w:color="auto" w:fill="FFFFFF"/>
          <w:lang w:val="en"/>
        </w:rPr>
        <w:t>-</w:t>
      </w:r>
      <w:r w:rsidRPr="005F62AD">
        <w:rPr>
          <w:rFonts w:ascii="Roboto" w:hAnsi="Roboto"/>
          <w:color w:val="0070C0"/>
          <w:shd w:val="clear" w:color="auto" w:fill="FFFFFF"/>
          <w:lang w:val="en"/>
        </w:rPr>
        <w:t xml:space="preserve"> Jun 1, 2026</w:t>
      </w:r>
    </w:p>
    <w:p w14:paraId="37E32CE6" w14:textId="6B9FD4BD" w:rsidR="005F62AD" w:rsidRPr="005F62AD" w:rsidRDefault="005F62AD">
      <w:pPr>
        <w:pStyle w:val="bodytext0"/>
        <w:numPr>
          <w:ilvl w:val="0"/>
          <w:numId w:val="21"/>
        </w:numPr>
        <w:spacing w:after="0" w:line="240" w:lineRule="auto"/>
        <w:rPr>
          <w:rFonts w:ascii="Roboto" w:hAnsi="Roboto"/>
          <w:shd w:val="clear" w:color="auto" w:fill="FFFFFF"/>
          <w:lang w:val="en"/>
        </w:rPr>
      </w:pPr>
      <w:r w:rsidRPr="005F62AD">
        <w:rPr>
          <w:rFonts w:ascii="Roboto" w:hAnsi="Roboto"/>
          <w:b/>
          <w:bCs/>
          <w:u w:val="single"/>
          <w:shd w:val="clear" w:color="auto" w:fill="FFFFFF"/>
          <w:lang w:val="en"/>
        </w:rPr>
        <w:t>Chicago</w:t>
      </w:r>
      <w:r w:rsidRPr="005F62AD">
        <w:rPr>
          <w:rFonts w:ascii="Roboto" w:hAnsi="Roboto"/>
          <w:shd w:val="clear" w:color="auto" w:fill="FFFFFF"/>
          <w:lang w:val="en"/>
        </w:rPr>
        <w:t xml:space="preserve"> Amends Fair Workweek Rules </w:t>
      </w:r>
      <w:r>
        <w:rPr>
          <w:rFonts w:ascii="Roboto" w:hAnsi="Roboto"/>
          <w:shd w:val="clear" w:color="auto" w:fill="FFFFFF"/>
          <w:lang w:val="en"/>
        </w:rPr>
        <w:t>-</w:t>
      </w:r>
      <w:r w:rsidRPr="005F62AD">
        <w:rPr>
          <w:rFonts w:ascii="Roboto" w:hAnsi="Roboto"/>
          <w:shd w:val="clear" w:color="auto" w:fill="FFFFFF"/>
          <w:lang w:val="en"/>
        </w:rPr>
        <w:t xml:space="preserve"> </w:t>
      </w:r>
      <w:r w:rsidRPr="005F62AD">
        <w:rPr>
          <w:rFonts w:ascii="Roboto" w:hAnsi="Roboto"/>
          <w:color w:val="0070C0"/>
          <w:shd w:val="clear" w:color="auto" w:fill="FFFFFF"/>
          <w:lang w:val="en"/>
        </w:rPr>
        <w:t>Jun 1, 2026</w:t>
      </w:r>
    </w:p>
    <w:p w14:paraId="2836C501" w14:textId="080622E2" w:rsidR="00863DE2" w:rsidRPr="00106C8D" w:rsidRDefault="00863DE2">
      <w:pPr>
        <w:pStyle w:val="bodytext0"/>
        <w:numPr>
          <w:ilvl w:val="0"/>
          <w:numId w:val="21"/>
        </w:numPr>
        <w:spacing w:after="0" w:line="240" w:lineRule="auto"/>
        <w:rPr>
          <w:rFonts w:ascii="Roboto" w:hAnsi="Roboto"/>
          <w:color w:val="0070C0"/>
          <w:szCs w:val="20"/>
          <w:shd w:val="clear" w:color="auto" w:fill="FFFFFF"/>
          <w:lang w:val="en"/>
        </w:rPr>
      </w:pPr>
      <w:r w:rsidRPr="00641916">
        <w:rPr>
          <w:rFonts w:ascii="Roboto" w:hAnsi="Roboto"/>
          <w:shd w:val="clear" w:color="auto" w:fill="FFFFFF"/>
          <w:lang w:val="en"/>
        </w:rPr>
        <w:t xml:space="preserve">Annual Pay Certification Reporting </w:t>
      </w:r>
      <w:r w:rsidRPr="00106C8D">
        <w:rPr>
          <w:rFonts w:ascii="Roboto" w:hAnsi="Roboto"/>
          <w:shd w:val="clear" w:color="auto" w:fill="FFFFFF"/>
          <w:lang w:val="en"/>
        </w:rPr>
        <w:t>– Deadline</w:t>
      </w:r>
      <w:r w:rsidRPr="00641916">
        <w:rPr>
          <w:rFonts w:ascii="Roboto" w:hAnsi="Roboto"/>
          <w:color w:val="C00000"/>
          <w:shd w:val="clear" w:color="auto" w:fill="FFFFFF"/>
          <w:lang w:val="en"/>
        </w:rPr>
        <w:t xml:space="preserve"> </w:t>
      </w:r>
      <w:r w:rsidRPr="00106C8D">
        <w:rPr>
          <w:rFonts w:ascii="Roboto" w:hAnsi="Roboto"/>
          <w:color w:val="0070C0"/>
          <w:shd w:val="clear" w:color="auto" w:fill="FFFFFF"/>
          <w:lang w:val="en"/>
        </w:rPr>
        <w:t>Apr 24, 2026</w:t>
      </w:r>
    </w:p>
    <w:p w14:paraId="58307E78" w14:textId="77777777" w:rsidR="00863DE2" w:rsidRPr="006B0813" w:rsidRDefault="00863DE2">
      <w:pPr>
        <w:pStyle w:val="bodytext0"/>
        <w:numPr>
          <w:ilvl w:val="0"/>
          <w:numId w:val="21"/>
        </w:numPr>
        <w:spacing w:after="0" w:line="240" w:lineRule="auto"/>
        <w:rPr>
          <w:rFonts w:ascii="Roboto" w:hAnsi="Roboto"/>
          <w:color w:val="C00000"/>
          <w:szCs w:val="20"/>
          <w:shd w:val="clear" w:color="auto" w:fill="FFFFFF"/>
          <w:lang w:val="en"/>
        </w:rPr>
      </w:pPr>
      <w:r w:rsidRPr="006B0813">
        <w:rPr>
          <w:rFonts w:ascii="Roboto" w:hAnsi="Roboto"/>
          <w:szCs w:val="20"/>
          <w:shd w:val="clear" w:color="auto" w:fill="FFFFFF"/>
          <w:lang w:val="en"/>
        </w:rPr>
        <w:t>Expanded Protections Under The Right to Privacy in the Workplace Act –</w:t>
      </w:r>
      <w:r w:rsidRPr="00DC379F">
        <w:rPr>
          <w:rFonts w:ascii="Roboto" w:hAnsi="Roboto"/>
          <w:szCs w:val="20"/>
          <w:shd w:val="clear" w:color="auto" w:fill="FFFFFF"/>
          <w:lang w:val="en"/>
        </w:rPr>
        <w:t xml:space="preserve"> Eff Immediately, </w:t>
      </w:r>
      <w:r w:rsidRPr="00106C8D">
        <w:rPr>
          <w:rFonts w:ascii="Roboto" w:hAnsi="Roboto"/>
          <w:color w:val="0070C0"/>
          <w:szCs w:val="20"/>
          <w:shd w:val="clear" w:color="auto" w:fill="FFFFFF"/>
          <w:lang w:val="en"/>
        </w:rPr>
        <w:t>Dec 12th</w:t>
      </w:r>
    </w:p>
    <w:p w14:paraId="5770A9E5" w14:textId="77777777" w:rsidR="00863DE2" w:rsidRPr="006B0813" w:rsidRDefault="00863DE2">
      <w:pPr>
        <w:pStyle w:val="bodytext0"/>
        <w:numPr>
          <w:ilvl w:val="0"/>
          <w:numId w:val="21"/>
        </w:numPr>
        <w:spacing w:after="0" w:line="240" w:lineRule="auto"/>
        <w:rPr>
          <w:rFonts w:ascii="Roboto" w:hAnsi="Roboto"/>
          <w:b/>
          <w:bCs/>
          <w:szCs w:val="20"/>
        </w:rPr>
      </w:pPr>
      <w:bookmarkStart w:id="4" w:name="_Hlk212642808"/>
      <w:r w:rsidRPr="006B0813">
        <w:rPr>
          <w:rFonts w:ascii="Roboto" w:hAnsi="Roboto"/>
          <w:szCs w:val="20"/>
          <w:shd w:val="clear" w:color="auto" w:fill="FFFFFF"/>
        </w:rPr>
        <w:t>Updated State Regulations: Neonatal Intensive Care Leave, Military, Funeral Honors and Paid Break Time for Nursing Mothers</w:t>
      </w:r>
      <w:bookmarkEnd w:id="4"/>
    </w:p>
    <w:p w14:paraId="18328A0A" w14:textId="666DBDCB" w:rsidR="00863DE2" w:rsidRPr="006B0813" w:rsidRDefault="00863DE2">
      <w:pPr>
        <w:pStyle w:val="bodytext0"/>
        <w:numPr>
          <w:ilvl w:val="0"/>
          <w:numId w:val="21"/>
        </w:numPr>
        <w:spacing w:after="0" w:line="240" w:lineRule="auto"/>
        <w:rPr>
          <w:rFonts w:ascii="Roboto" w:hAnsi="Roboto"/>
          <w:szCs w:val="20"/>
        </w:rPr>
      </w:pPr>
      <w:r w:rsidRPr="006B0813">
        <w:rPr>
          <w:rFonts w:ascii="Roboto" w:hAnsi="Roboto"/>
          <w:szCs w:val="20"/>
        </w:rPr>
        <w:t xml:space="preserve">State’s Changes to Employee Blood &amp; Organ Donation Leave Act – </w:t>
      </w:r>
      <w:r w:rsidRPr="00DC379F">
        <w:rPr>
          <w:rFonts w:ascii="Roboto" w:hAnsi="Roboto"/>
          <w:color w:val="0070C0"/>
          <w:szCs w:val="20"/>
        </w:rPr>
        <w:t>Jan 1, 2026</w:t>
      </w:r>
    </w:p>
    <w:p w14:paraId="65E65EEC" w14:textId="7148E632" w:rsidR="00863DE2" w:rsidRPr="006B0813" w:rsidRDefault="00863DE2">
      <w:pPr>
        <w:pStyle w:val="bodytext0"/>
        <w:numPr>
          <w:ilvl w:val="0"/>
          <w:numId w:val="21"/>
        </w:numPr>
        <w:spacing w:after="0" w:line="240" w:lineRule="auto"/>
        <w:rPr>
          <w:rFonts w:ascii="Roboto" w:hAnsi="Roboto"/>
          <w:szCs w:val="20"/>
        </w:rPr>
      </w:pPr>
      <w:r w:rsidRPr="006B0813">
        <w:rPr>
          <w:rFonts w:ascii="Roboto" w:hAnsi="Roboto"/>
          <w:szCs w:val="20"/>
          <w:shd w:val="clear" w:color="auto" w:fill="FFFFFF"/>
        </w:rPr>
        <w:t xml:space="preserve">State’s Paid Break Time for Nursing Mothers – </w:t>
      </w:r>
      <w:r w:rsidRPr="00DC379F">
        <w:rPr>
          <w:rFonts w:ascii="Roboto" w:hAnsi="Roboto"/>
          <w:color w:val="0070C0"/>
          <w:szCs w:val="20"/>
          <w:shd w:val="clear" w:color="auto" w:fill="FFFFFF"/>
        </w:rPr>
        <w:t>Jan 1, 2026</w:t>
      </w:r>
    </w:p>
    <w:p w14:paraId="51D473E7" w14:textId="77777777" w:rsidR="00863DE2" w:rsidRPr="006B0813" w:rsidRDefault="00863DE2">
      <w:pPr>
        <w:pStyle w:val="bodytext0"/>
        <w:numPr>
          <w:ilvl w:val="0"/>
          <w:numId w:val="21"/>
        </w:numPr>
        <w:spacing w:after="0" w:line="240" w:lineRule="auto"/>
        <w:rPr>
          <w:rFonts w:ascii="Roboto" w:hAnsi="Roboto"/>
          <w:szCs w:val="20"/>
        </w:rPr>
      </w:pPr>
      <w:r w:rsidRPr="006B0813">
        <w:rPr>
          <w:rFonts w:ascii="Roboto" w:hAnsi="Roboto"/>
          <w:w w:val="110"/>
          <w:szCs w:val="20"/>
        </w:rPr>
        <w:t>Changes</w:t>
      </w:r>
      <w:r w:rsidRPr="006B0813">
        <w:rPr>
          <w:rFonts w:ascii="Roboto" w:hAnsi="Roboto"/>
          <w:spacing w:val="-6"/>
          <w:w w:val="110"/>
          <w:szCs w:val="20"/>
        </w:rPr>
        <w:t xml:space="preserve"> </w:t>
      </w:r>
      <w:r w:rsidRPr="006B0813">
        <w:rPr>
          <w:rFonts w:ascii="Roboto" w:hAnsi="Roboto"/>
          <w:w w:val="110"/>
          <w:szCs w:val="20"/>
        </w:rPr>
        <w:t>in</w:t>
      </w:r>
      <w:r w:rsidRPr="006B0813">
        <w:rPr>
          <w:rFonts w:ascii="Roboto" w:hAnsi="Roboto"/>
          <w:spacing w:val="-9"/>
          <w:w w:val="110"/>
          <w:szCs w:val="20"/>
        </w:rPr>
        <w:t xml:space="preserve"> </w:t>
      </w:r>
      <w:r w:rsidRPr="006B0813">
        <w:rPr>
          <w:rFonts w:ascii="Roboto" w:hAnsi="Roboto"/>
          <w:w w:val="110"/>
          <w:szCs w:val="20"/>
        </w:rPr>
        <w:t>State</w:t>
      </w:r>
      <w:r w:rsidRPr="006B0813">
        <w:rPr>
          <w:rFonts w:ascii="Roboto" w:hAnsi="Roboto"/>
          <w:spacing w:val="-6"/>
          <w:w w:val="110"/>
          <w:szCs w:val="20"/>
        </w:rPr>
        <w:t xml:space="preserve"> </w:t>
      </w:r>
      <w:r w:rsidRPr="006B0813">
        <w:rPr>
          <w:rFonts w:ascii="Roboto" w:hAnsi="Roboto"/>
          <w:w w:val="110"/>
          <w:szCs w:val="20"/>
        </w:rPr>
        <w:t>Insurance</w:t>
      </w:r>
      <w:r w:rsidRPr="006B0813">
        <w:rPr>
          <w:rFonts w:ascii="Roboto" w:hAnsi="Roboto"/>
          <w:spacing w:val="-6"/>
          <w:w w:val="110"/>
          <w:szCs w:val="20"/>
        </w:rPr>
        <w:t xml:space="preserve"> </w:t>
      </w:r>
      <w:r w:rsidRPr="006B0813">
        <w:rPr>
          <w:rFonts w:ascii="Roboto" w:hAnsi="Roboto"/>
          <w:w w:val="110"/>
          <w:szCs w:val="20"/>
        </w:rPr>
        <w:t>Law</w:t>
      </w:r>
      <w:r w:rsidRPr="006B0813">
        <w:rPr>
          <w:rFonts w:ascii="Roboto" w:hAnsi="Roboto"/>
          <w:spacing w:val="-7"/>
          <w:w w:val="110"/>
          <w:szCs w:val="20"/>
        </w:rPr>
        <w:t xml:space="preserve"> </w:t>
      </w:r>
      <w:r w:rsidRPr="006B0813">
        <w:rPr>
          <w:rFonts w:ascii="Roboto" w:hAnsi="Roboto"/>
          <w:w w:val="110"/>
          <w:szCs w:val="20"/>
        </w:rPr>
        <w:t>Extends</w:t>
      </w:r>
      <w:r w:rsidRPr="006B0813">
        <w:rPr>
          <w:rFonts w:ascii="Roboto" w:hAnsi="Roboto"/>
          <w:spacing w:val="-8"/>
          <w:w w:val="110"/>
          <w:szCs w:val="20"/>
        </w:rPr>
        <w:t xml:space="preserve"> </w:t>
      </w:r>
      <w:r w:rsidRPr="006B0813">
        <w:rPr>
          <w:rFonts w:ascii="Roboto" w:hAnsi="Roboto"/>
          <w:w w:val="110"/>
          <w:szCs w:val="20"/>
        </w:rPr>
        <w:t>Coverage</w:t>
      </w:r>
      <w:r w:rsidRPr="006B0813">
        <w:rPr>
          <w:rFonts w:ascii="Roboto" w:hAnsi="Roboto"/>
          <w:spacing w:val="-6"/>
          <w:w w:val="110"/>
          <w:szCs w:val="20"/>
        </w:rPr>
        <w:t xml:space="preserve"> </w:t>
      </w:r>
      <w:r w:rsidRPr="006B0813">
        <w:rPr>
          <w:rFonts w:ascii="Roboto" w:hAnsi="Roboto"/>
          <w:w w:val="110"/>
          <w:szCs w:val="20"/>
        </w:rPr>
        <w:t>to</w:t>
      </w:r>
      <w:r w:rsidRPr="006B0813">
        <w:rPr>
          <w:rFonts w:ascii="Roboto" w:hAnsi="Roboto"/>
          <w:spacing w:val="-8"/>
          <w:w w:val="110"/>
          <w:szCs w:val="20"/>
        </w:rPr>
        <w:t xml:space="preserve"> </w:t>
      </w:r>
      <w:r w:rsidRPr="006B0813">
        <w:rPr>
          <w:rFonts w:ascii="Roboto" w:hAnsi="Roboto"/>
          <w:w w:val="110"/>
          <w:szCs w:val="20"/>
        </w:rPr>
        <w:t>Certain</w:t>
      </w:r>
      <w:r w:rsidRPr="006B0813">
        <w:rPr>
          <w:rFonts w:ascii="Roboto" w:hAnsi="Roboto"/>
          <w:spacing w:val="-6"/>
          <w:w w:val="110"/>
          <w:szCs w:val="20"/>
        </w:rPr>
        <w:t xml:space="preserve"> </w:t>
      </w:r>
      <w:r w:rsidRPr="006B0813">
        <w:rPr>
          <w:rFonts w:ascii="Roboto" w:hAnsi="Roboto"/>
          <w:w w:val="110"/>
          <w:szCs w:val="20"/>
        </w:rPr>
        <w:t>Parents</w:t>
      </w:r>
      <w:r w:rsidRPr="006B0813">
        <w:rPr>
          <w:rFonts w:ascii="Roboto" w:hAnsi="Roboto"/>
          <w:spacing w:val="-8"/>
          <w:w w:val="110"/>
          <w:szCs w:val="20"/>
        </w:rPr>
        <w:t xml:space="preserve"> </w:t>
      </w:r>
      <w:r w:rsidRPr="006B0813">
        <w:rPr>
          <w:rFonts w:ascii="Roboto" w:hAnsi="Roboto"/>
          <w:w w:val="110"/>
          <w:szCs w:val="20"/>
        </w:rPr>
        <w:t>of</w:t>
      </w:r>
      <w:r w:rsidRPr="006B0813">
        <w:rPr>
          <w:rFonts w:ascii="Roboto" w:hAnsi="Roboto"/>
          <w:spacing w:val="-7"/>
          <w:w w:val="110"/>
          <w:szCs w:val="20"/>
        </w:rPr>
        <w:t xml:space="preserve"> </w:t>
      </w:r>
      <w:r w:rsidRPr="006B0813">
        <w:rPr>
          <w:rFonts w:ascii="Roboto" w:hAnsi="Roboto"/>
          <w:w w:val="110"/>
          <w:szCs w:val="20"/>
        </w:rPr>
        <w:t>Insured</w:t>
      </w:r>
      <w:r w:rsidRPr="006B0813">
        <w:rPr>
          <w:rFonts w:ascii="Roboto" w:hAnsi="Roboto"/>
          <w:spacing w:val="-5"/>
          <w:w w:val="110"/>
          <w:szCs w:val="20"/>
        </w:rPr>
        <w:t xml:space="preserve"> </w:t>
      </w:r>
      <w:r w:rsidRPr="006B0813">
        <w:rPr>
          <w:rFonts w:ascii="Roboto" w:hAnsi="Roboto"/>
          <w:w w:val="110"/>
          <w:szCs w:val="20"/>
        </w:rPr>
        <w:t>Individuals</w:t>
      </w:r>
      <w:r w:rsidRPr="006B0813">
        <w:rPr>
          <w:rFonts w:ascii="Roboto" w:hAnsi="Roboto"/>
          <w:spacing w:val="2"/>
          <w:w w:val="110"/>
          <w:szCs w:val="20"/>
        </w:rPr>
        <w:t xml:space="preserve"> </w:t>
      </w:r>
      <w:r w:rsidRPr="006B0813">
        <w:rPr>
          <w:rFonts w:ascii="Roboto" w:hAnsi="Roboto"/>
          <w:w w:val="110"/>
          <w:szCs w:val="20"/>
        </w:rPr>
        <w:t>–</w:t>
      </w:r>
      <w:r w:rsidRPr="006B0813">
        <w:rPr>
          <w:rFonts w:ascii="Roboto" w:hAnsi="Roboto"/>
          <w:spacing w:val="-11"/>
          <w:w w:val="110"/>
          <w:szCs w:val="20"/>
        </w:rPr>
        <w:t xml:space="preserve"> </w:t>
      </w:r>
      <w:r w:rsidRPr="00DC379F">
        <w:rPr>
          <w:rFonts w:ascii="Roboto" w:hAnsi="Roboto"/>
          <w:color w:val="0070C0"/>
          <w:w w:val="110"/>
          <w:szCs w:val="20"/>
        </w:rPr>
        <w:t>Jan</w:t>
      </w:r>
      <w:r w:rsidRPr="00DC379F">
        <w:rPr>
          <w:rFonts w:ascii="Roboto" w:hAnsi="Roboto"/>
          <w:color w:val="0070C0"/>
          <w:spacing w:val="-8"/>
          <w:w w:val="110"/>
          <w:szCs w:val="20"/>
        </w:rPr>
        <w:t xml:space="preserve"> </w:t>
      </w:r>
      <w:r w:rsidRPr="00DC379F">
        <w:rPr>
          <w:rFonts w:ascii="Roboto" w:hAnsi="Roboto"/>
          <w:color w:val="0070C0"/>
          <w:w w:val="110"/>
          <w:szCs w:val="20"/>
        </w:rPr>
        <w:t>1,</w:t>
      </w:r>
      <w:r w:rsidRPr="00DC379F">
        <w:rPr>
          <w:rFonts w:ascii="Roboto" w:hAnsi="Roboto"/>
          <w:color w:val="0070C0"/>
          <w:spacing w:val="-6"/>
          <w:w w:val="110"/>
          <w:szCs w:val="20"/>
        </w:rPr>
        <w:t xml:space="preserve"> </w:t>
      </w:r>
      <w:r w:rsidRPr="00DC379F">
        <w:rPr>
          <w:rFonts w:ascii="Roboto" w:hAnsi="Roboto"/>
          <w:color w:val="0070C0"/>
          <w:spacing w:val="-4"/>
          <w:w w:val="110"/>
          <w:szCs w:val="20"/>
        </w:rPr>
        <w:t>2026</w:t>
      </w:r>
    </w:p>
    <w:p w14:paraId="5E6F3B89" w14:textId="7E4F4853" w:rsidR="00863DE2" w:rsidRPr="006B0813" w:rsidRDefault="00863DE2">
      <w:pPr>
        <w:pStyle w:val="bodytext0"/>
        <w:numPr>
          <w:ilvl w:val="0"/>
          <w:numId w:val="21"/>
        </w:numPr>
        <w:spacing w:after="0" w:line="240" w:lineRule="auto"/>
        <w:rPr>
          <w:rFonts w:ascii="Roboto" w:hAnsi="Roboto"/>
          <w:szCs w:val="20"/>
        </w:rPr>
      </w:pPr>
      <w:r w:rsidRPr="006B0813">
        <w:rPr>
          <w:rFonts w:ascii="Roboto" w:hAnsi="Roboto"/>
          <w:szCs w:val="20"/>
          <w:shd w:val="clear" w:color="auto" w:fill="FFFFFF"/>
        </w:rPr>
        <w:t xml:space="preserve">State’s Neonatal Intensive Care Leave – </w:t>
      </w:r>
      <w:r w:rsidRPr="00DC379F">
        <w:rPr>
          <w:rFonts w:ascii="Roboto" w:hAnsi="Roboto"/>
          <w:color w:val="0070C0"/>
          <w:szCs w:val="20"/>
          <w:shd w:val="clear" w:color="auto" w:fill="FFFFFF"/>
        </w:rPr>
        <w:t>Jun 1, 2026</w:t>
      </w:r>
    </w:p>
    <w:p w14:paraId="6C4BCFB5" w14:textId="349CF36D" w:rsidR="00863DE2" w:rsidRPr="006B0813" w:rsidRDefault="00863DE2">
      <w:pPr>
        <w:pStyle w:val="bodytext0"/>
        <w:numPr>
          <w:ilvl w:val="0"/>
          <w:numId w:val="21"/>
        </w:numPr>
        <w:spacing w:after="0" w:line="240" w:lineRule="auto"/>
        <w:rPr>
          <w:rFonts w:ascii="Roboto" w:hAnsi="Roboto"/>
          <w:szCs w:val="20"/>
        </w:rPr>
      </w:pPr>
      <w:r w:rsidRPr="006B0813">
        <w:rPr>
          <w:rFonts w:ascii="Roboto" w:hAnsi="Roboto"/>
          <w:szCs w:val="20"/>
        </w:rPr>
        <w:t xml:space="preserve">Amended Wage Transparency Act – </w:t>
      </w:r>
      <w:r w:rsidRPr="00DC379F">
        <w:rPr>
          <w:rFonts w:ascii="Roboto" w:hAnsi="Roboto"/>
          <w:color w:val="0070C0"/>
          <w:szCs w:val="20"/>
        </w:rPr>
        <w:t>Jan 1, 2026</w:t>
      </w:r>
    </w:p>
    <w:p w14:paraId="336C43E6" w14:textId="22D03662" w:rsidR="00863DE2" w:rsidRPr="006B0813" w:rsidRDefault="00863DE2">
      <w:pPr>
        <w:pStyle w:val="bodytext0"/>
        <w:numPr>
          <w:ilvl w:val="0"/>
          <w:numId w:val="21"/>
        </w:numPr>
        <w:spacing w:after="0" w:line="240" w:lineRule="auto"/>
        <w:rPr>
          <w:rFonts w:ascii="Roboto" w:hAnsi="Roboto"/>
          <w:color w:val="093146" w:themeColor="accent5" w:themeShade="BF"/>
          <w:szCs w:val="20"/>
          <w:shd w:val="clear" w:color="auto" w:fill="FFFFFF"/>
          <w:lang w:val="en"/>
        </w:rPr>
      </w:pPr>
      <w:r w:rsidRPr="006B0813">
        <w:rPr>
          <w:rFonts w:ascii="Roboto" w:hAnsi="Roboto"/>
          <w:szCs w:val="20"/>
          <w:shd w:val="clear" w:color="auto" w:fill="FFFFFF"/>
          <w:lang w:val="en"/>
        </w:rPr>
        <w:t>State Passes Safety &amp; Workplace Act – (</w:t>
      </w:r>
      <w:r w:rsidRPr="006B0813">
        <w:rPr>
          <w:rFonts w:ascii="Roboto" w:hAnsi="Roboto"/>
          <w:szCs w:val="20"/>
          <w:shd w:val="clear" w:color="auto" w:fill="FFFFFF"/>
        </w:rPr>
        <w:t xml:space="preserve">Private employers in Illinois must continue to follow the original, more protective OSHA standards </w:t>
      </w:r>
      <w:r w:rsidRPr="006B0813">
        <w:rPr>
          <w:rFonts w:ascii="Roboto" w:hAnsi="Roboto"/>
          <w:szCs w:val="20"/>
          <w:u w:val="single"/>
          <w:shd w:val="clear" w:color="auto" w:fill="FFFFFF"/>
        </w:rPr>
        <w:t xml:space="preserve">if federal rules are weakened) </w:t>
      </w:r>
      <w:r w:rsidRPr="006B0813">
        <w:rPr>
          <w:rFonts w:ascii="Roboto" w:hAnsi="Roboto"/>
          <w:szCs w:val="20"/>
          <w:shd w:val="clear" w:color="auto" w:fill="FFFFFF"/>
        </w:rPr>
        <w:t>Retro</w:t>
      </w:r>
      <w:r w:rsidRPr="006B0813">
        <w:rPr>
          <w:rFonts w:ascii="Roboto" w:hAnsi="Roboto"/>
          <w:szCs w:val="20"/>
          <w:shd w:val="clear" w:color="auto" w:fill="FFFFFF"/>
          <w:lang w:val="en"/>
        </w:rPr>
        <w:t xml:space="preserve"> </w:t>
      </w:r>
      <w:r w:rsidR="006D0850">
        <w:rPr>
          <w:rFonts w:ascii="Roboto" w:hAnsi="Roboto"/>
          <w:szCs w:val="20"/>
          <w:shd w:val="clear" w:color="auto" w:fill="FFFFFF"/>
          <w:lang w:val="en"/>
        </w:rPr>
        <w:t>to</w:t>
      </w:r>
      <w:r w:rsidRPr="006B0813">
        <w:rPr>
          <w:rFonts w:ascii="Roboto" w:hAnsi="Roboto"/>
          <w:szCs w:val="20"/>
          <w:shd w:val="clear" w:color="auto" w:fill="FFFFFF"/>
          <w:lang w:val="en"/>
        </w:rPr>
        <w:t xml:space="preserve"> </w:t>
      </w:r>
      <w:r w:rsidRPr="00DC379F">
        <w:rPr>
          <w:rFonts w:ascii="Roboto" w:hAnsi="Roboto"/>
          <w:color w:val="0070C0"/>
          <w:szCs w:val="20"/>
          <w:shd w:val="clear" w:color="auto" w:fill="FFFFFF"/>
          <w:lang w:val="en"/>
        </w:rPr>
        <w:t>Aug 14, 2025</w:t>
      </w:r>
    </w:p>
    <w:p w14:paraId="5B758CD2" w14:textId="25F0ADFD" w:rsidR="00863DE2" w:rsidRPr="006B0813" w:rsidRDefault="00863DE2">
      <w:pPr>
        <w:pStyle w:val="bodytext0"/>
        <w:numPr>
          <w:ilvl w:val="0"/>
          <w:numId w:val="21"/>
        </w:numPr>
        <w:spacing w:after="0" w:line="240" w:lineRule="auto"/>
        <w:rPr>
          <w:rFonts w:ascii="Roboto" w:hAnsi="Roboto"/>
          <w:szCs w:val="20"/>
        </w:rPr>
      </w:pPr>
      <w:r w:rsidRPr="006B0813">
        <w:rPr>
          <w:rFonts w:ascii="Roboto" w:hAnsi="Roboto"/>
          <w:szCs w:val="20"/>
        </w:rPr>
        <w:t xml:space="preserve">State’s Military Funeral Honors Detail Leave Law – </w:t>
      </w:r>
      <w:r w:rsidRPr="00DC379F">
        <w:rPr>
          <w:rFonts w:ascii="Roboto" w:hAnsi="Roboto"/>
          <w:color w:val="0070C0"/>
          <w:szCs w:val="20"/>
        </w:rPr>
        <w:t>Aug 1, 2025</w:t>
      </w:r>
    </w:p>
    <w:p w14:paraId="47A82BF4" w14:textId="77777777" w:rsidR="00863DE2" w:rsidRPr="006B0813" w:rsidRDefault="00863DE2">
      <w:pPr>
        <w:pStyle w:val="bodytext0"/>
        <w:numPr>
          <w:ilvl w:val="0"/>
          <w:numId w:val="21"/>
        </w:numPr>
        <w:spacing w:after="0" w:line="240" w:lineRule="auto"/>
        <w:rPr>
          <w:rFonts w:ascii="Roboto" w:hAnsi="Roboto"/>
          <w:szCs w:val="20"/>
        </w:rPr>
      </w:pPr>
      <w:r w:rsidRPr="006B0813">
        <w:rPr>
          <w:rFonts w:ascii="Roboto" w:hAnsi="Roboto"/>
          <w:szCs w:val="20"/>
        </w:rPr>
        <w:t>State Amends Equal Pay Act to Separate It from Federal EEO-1 Reporting</w:t>
      </w:r>
    </w:p>
    <w:p w14:paraId="19AB1D6A" w14:textId="77777777" w:rsidR="00863DE2" w:rsidRPr="006B0813" w:rsidRDefault="00863DE2">
      <w:pPr>
        <w:pStyle w:val="bodytext0"/>
        <w:numPr>
          <w:ilvl w:val="0"/>
          <w:numId w:val="21"/>
        </w:numPr>
        <w:spacing w:after="0" w:line="240" w:lineRule="auto"/>
        <w:rPr>
          <w:rFonts w:ascii="Roboto" w:hAnsi="Roboto"/>
          <w:szCs w:val="20"/>
        </w:rPr>
      </w:pPr>
      <w:r w:rsidRPr="006B0813">
        <w:rPr>
          <w:rFonts w:ascii="Roboto" w:hAnsi="Roboto"/>
          <w:w w:val="110"/>
          <w:szCs w:val="20"/>
        </w:rPr>
        <w:t>State</w:t>
      </w:r>
      <w:r w:rsidRPr="006B0813">
        <w:rPr>
          <w:rFonts w:ascii="Roboto" w:hAnsi="Roboto"/>
          <w:spacing w:val="-7"/>
          <w:w w:val="110"/>
          <w:szCs w:val="20"/>
        </w:rPr>
        <w:t xml:space="preserve"> </w:t>
      </w:r>
      <w:r w:rsidRPr="006B0813">
        <w:rPr>
          <w:rFonts w:ascii="Roboto" w:hAnsi="Roboto"/>
          <w:w w:val="110"/>
          <w:szCs w:val="20"/>
        </w:rPr>
        <w:t>Expands</w:t>
      </w:r>
      <w:r w:rsidRPr="006B0813">
        <w:rPr>
          <w:rFonts w:ascii="Roboto" w:hAnsi="Roboto"/>
          <w:spacing w:val="-6"/>
          <w:w w:val="110"/>
          <w:szCs w:val="20"/>
        </w:rPr>
        <w:t xml:space="preserve"> </w:t>
      </w:r>
      <w:r w:rsidRPr="006B0813">
        <w:rPr>
          <w:rFonts w:ascii="Roboto" w:hAnsi="Roboto"/>
          <w:w w:val="110"/>
          <w:szCs w:val="20"/>
        </w:rPr>
        <w:t>Annual</w:t>
      </w:r>
      <w:r w:rsidRPr="006B0813">
        <w:rPr>
          <w:rFonts w:ascii="Roboto" w:hAnsi="Roboto"/>
          <w:spacing w:val="-8"/>
          <w:w w:val="110"/>
          <w:szCs w:val="20"/>
        </w:rPr>
        <w:t xml:space="preserve"> </w:t>
      </w:r>
      <w:r w:rsidRPr="006B0813">
        <w:rPr>
          <w:rFonts w:ascii="Roboto" w:hAnsi="Roboto"/>
          <w:w w:val="110"/>
          <w:szCs w:val="20"/>
        </w:rPr>
        <w:t>Equal</w:t>
      </w:r>
      <w:r w:rsidRPr="006B0813">
        <w:rPr>
          <w:rFonts w:ascii="Roboto" w:hAnsi="Roboto"/>
          <w:spacing w:val="-8"/>
          <w:w w:val="110"/>
          <w:szCs w:val="20"/>
        </w:rPr>
        <w:t xml:space="preserve"> </w:t>
      </w:r>
      <w:r w:rsidRPr="006B0813">
        <w:rPr>
          <w:rFonts w:ascii="Roboto" w:hAnsi="Roboto"/>
          <w:w w:val="110"/>
          <w:szCs w:val="20"/>
        </w:rPr>
        <w:t>Pay</w:t>
      </w:r>
      <w:r w:rsidRPr="006B0813">
        <w:rPr>
          <w:rFonts w:ascii="Roboto" w:hAnsi="Roboto"/>
          <w:spacing w:val="-8"/>
          <w:w w:val="110"/>
          <w:szCs w:val="20"/>
        </w:rPr>
        <w:t xml:space="preserve"> </w:t>
      </w:r>
      <w:r w:rsidRPr="006B0813">
        <w:rPr>
          <w:rFonts w:ascii="Roboto" w:hAnsi="Roboto"/>
          <w:w w:val="110"/>
          <w:szCs w:val="20"/>
        </w:rPr>
        <w:t>Registration</w:t>
      </w:r>
      <w:r w:rsidRPr="006B0813">
        <w:rPr>
          <w:rFonts w:ascii="Roboto" w:hAnsi="Roboto"/>
          <w:spacing w:val="-8"/>
          <w:w w:val="110"/>
          <w:szCs w:val="20"/>
        </w:rPr>
        <w:t xml:space="preserve"> </w:t>
      </w:r>
      <w:r w:rsidRPr="006B0813">
        <w:rPr>
          <w:rFonts w:ascii="Roboto" w:hAnsi="Roboto"/>
          <w:w w:val="110"/>
          <w:szCs w:val="20"/>
        </w:rPr>
        <w:t>Certificate</w:t>
      </w:r>
      <w:r w:rsidRPr="006B0813">
        <w:rPr>
          <w:rFonts w:ascii="Roboto" w:hAnsi="Roboto"/>
          <w:spacing w:val="-7"/>
          <w:w w:val="110"/>
          <w:szCs w:val="20"/>
        </w:rPr>
        <w:t xml:space="preserve"> </w:t>
      </w:r>
      <w:r w:rsidRPr="006B0813">
        <w:rPr>
          <w:rFonts w:ascii="Roboto" w:hAnsi="Roboto"/>
          <w:spacing w:val="-2"/>
          <w:w w:val="110"/>
          <w:szCs w:val="20"/>
        </w:rPr>
        <w:t>Requirements</w:t>
      </w:r>
    </w:p>
    <w:p w14:paraId="549422F4" w14:textId="12A59BA3" w:rsidR="00863DE2" w:rsidRPr="006B0813" w:rsidRDefault="00863DE2">
      <w:pPr>
        <w:pStyle w:val="bodytext0"/>
        <w:numPr>
          <w:ilvl w:val="0"/>
          <w:numId w:val="21"/>
        </w:numPr>
        <w:spacing w:after="0" w:line="240" w:lineRule="auto"/>
        <w:rPr>
          <w:rFonts w:ascii="Roboto" w:hAnsi="Roboto"/>
          <w:szCs w:val="20"/>
          <w:shd w:val="clear" w:color="auto" w:fill="FFFFFF"/>
        </w:rPr>
      </w:pPr>
      <w:r w:rsidRPr="006B0813">
        <w:rPr>
          <w:rFonts w:ascii="Roboto" w:hAnsi="Roboto"/>
          <w:szCs w:val="20"/>
          <w:shd w:val="clear" w:color="auto" w:fill="FFFFFF"/>
        </w:rPr>
        <w:t xml:space="preserve">City of Chicago </w:t>
      </w:r>
      <w:r w:rsidRPr="006B0813">
        <w:rPr>
          <w:rFonts w:ascii="Roboto" w:hAnsi="Roboto"/>
          <w:szCs w:val="20"/>
          <w:shd w:val="clear" w:color="auto" w:fill="FFFFFF"/>
          <w:lang w:val="en"/>
        </w:rPr>
        <w:t>Minimum Wage &amp; Fair Workweek Threshold Increase Regulations -</w:t>
      </w:r>
      <w:r w:rsidRPr="006B0813">
        <w:rPr>
          <w:rFonts w:ascii="Roboto" w:hAnsi="Roboto"/>
          <w:color w:val="C00000"/>
          <w:szCs w:val="20"/>
          <w:shd w:val="clear" w:color="auto" w:fill="FFFFFF"/>
          <w:lang w:val="en"/>
        </w:rPr>
        <w:t xml:space="preserve"> </w:t>
      </w:r>
      <w:r w:rsidRPr="00DC379F">
        <w:rPr>
          <w:rFonts w:ascii="Roboto" w:hAnsi="Roboto"/>
          <w:color w:val="0070C0"/>
          <w:szCs w:val="20"/>
          <w:shd w:val="clear" w:color="auto" w:fill="FFFFFF"/>
          <w:lang w:val="en"/>
        </w:rPr>
        <w:t>Jul 1,2025</w:t>
      </w:r>
    </w:p>
    <w:p w14:paraId="520DD45D" w14:textId="765087BD" w:rsidR="00863DE2" w:rsidRPr="006B0813" w:rsidRDefault="00863DE2">
      <w:pPr>
        <w:pStyle w:val="bodytext0"/>
        <w:numPr>
          <w:ilvl w:val="0"/>
          <w:numId w:val="21"/>
        </w:numPr>
        <w:spacing w:after="0" w:line="240" w:lineRule="auto"/>
        <w:rPr>
          <w:rFonts w:ascii="Roboto" w:hAnsi="Roboto"/>
          <w:szCs w:val="20"/>
          <w:shd w:val="clear" w:color="auto" w:fill="FFFFFF"/>
        </w:rPr>
      </w:pPr>
      <w:r w:rsidRPr="006B0813">
        <w:rPr>
          <w:rFonts w:ascii="Roboto" w:hAnsi="Roboto"/>
          <w:szCs w:val="20"/>
          <w:shd w:val="clear" w:color="auto" w:fill="FFFFFF"/>
        </w:rPr>
        <w:t xml:space="preserve">City of Chicago Updated Paid Sick Leave Payouts – </w:t>
      </w:r>
      <w:r w:rsidRPr="00DC379F">
        <w:rPr>
          <w:rFonts w:ascii="Roboto" w:hAnsi="Roboto"/>
          <w:color w:val="0070C0"/>
          <w:szCs w:val="20"/>
          <w:shd w:val="clear" w:color="auto" w:fill="FFFFFF"/>
        </w:rPr>
        <w:t>Jul 1, 2025</w:t>
      </w:r>
    </w:p>
    <w:p w14:paraId="7798D8EF" w14:textId="77777777" w:rsidR="00863DE2" w:rsidRPr="00DC379F" w:rsidRDefault="00863DE2">
      <w:pPr>
        <w:pStyle w:val="bodytext0"/>
        <w:numPr>
          <w:ilvl w:val="0"/>
          <w:numId w:val="21"/>
        </w:numPr>
        <w:spacing w:after="0" w:line="240" w:lineRule="auto"/>
        <w:rPr>
          <w:rFonts w:ascii="Roboto" w:hAnsi="Roboto"/>
          <w:szCs w:val="20"/>
          <w:shd w:val="clear" w:color="auto" w:fill="FFFFFF"/>
        </w:rPr>
      </w:pPr>
      <w:r w:rsidRPr="00DC379F">
        <w:rPr>
          <w:rFonts w:ascii="Roboto" w:hAnsi="Roboto"/>
          <w:szCs w:val="20"/>
          <w:shd w:val="clear" w:color="auto" w:fill="FFFFFF"/>
        </w:rPr>
        <w:t>State Amends 1 Day in 7 Act to Prohibit Retaliation</w:t>
      </w:r>
    </w:p>
    <w:p w14:paraId="3DC75145" w14:textId="77777777" w:rsidR="00863DE2" w:rsidRPr="00DC379F" w:rsidRDefault="00863DE2">
      <w:pPr>
        <w:pStyle w:val="bodytext0"/>
        <w:numPr>
          <w:ilvl w:val="0"/>
          <w:numId w:val="21"/>
        </w:numPr>
        <w:spacing w:after="0" w:line="240" w:lineRule="auto"/>
        <w:rPr>
          <w:rFonts w:ascii="Roboto" w:hAnsi="Roboto"/>
          <w:szCs w:val="20"/>
          <w:shd w:val="clear" w:color="auto" w:fill="FFFFFF"/>
        </w:rPr>
      </w:pPr>
      <w:r w:rsidRPr="00DC379F">
        <w:rPr>
          <w:rFonts w:ascii="Roboto" w:hAnsi="Roboto"/>
          <w:szCs w:val="20"/>
          <w:shd w:val="clear" w:color="auto" w:fill="FFFFFF"/>
        </w:rPr>
        <w:t>Cook County Revises Mandatory Paid Leave Rules – Issued April 10, 2025</w:t>
      </w:r>
    </w:p>
    <w:p w14:paraId="22859511" w14:textId="77777777" w:rsidR="00863DE2" w:rsidRPr="00DC379F" w:rsidRDefault="00863DE2">
      <w:pPr>
        <w:pStyle w:val="bodytext0"/>
        <w:numPr>
          <w:ilvl w:val="0"/>
          <w:numId w:val="21"/>
        </w:numPr>
        <w:spacing w:after="0" w:line="240" w:lineRule="auto"/>
        <w:rPr>
          <w:rFonts w:ascii="Roboto" w:hAnsi="Roboto"/>
          <w:szCs w:val="20"/>
          <w:shd w:val="clear" w:color="auto" w:fill="FFFFFF"/>
        </w:rPr>
      </w:pPr>
      <w:r w:rsidRPr="00DC379F">
        <w:rPr>
          <w:rFonts w:ascii="Roboto" w:hAnsi="Roboto"/>
          <w:szCs w:val="20"/>
          <w:shd w:val="clear" w:color="auto" w:fill="FFFFFF"/>
        </w:rPr>
        <w:t xml:space="preserve">Court Decision: Pay Calculations for Nondiscretionary Performance Bonuses &amp; OT </w:t>
      </w:r>
    </w:p>
    <w:p w14:paraId="79B46E36" w14:textId="77777777" w:rsidR="00863DE2" w:rsidRPr="006B0813" w:rsidRDefault="00863DE2">
      <w:pPr>
        <w:pStyle w:val="bodytext0"/>
        <w:numPr>
          <w:ilvl w:val="0"/>
          <w:numId w:val="21"/>
        </w:numPr>
        <w:spacing w:after="0" w:line="240" w:lineRule="auto"/>
        <w:rPr>
          <w:rFonts w:ascii="Roboto" w:hAnsi="Roboto"/>
          <w:szCs w:val="20"/>
          <w:shd w:val="clear" w:color="auto" w:fill="FFFFFF"/>
        </w:rPr>
      </w:pPr>
      <w:r w:rsidRPr="006B0813">
        <w:rPr>
          <w:rFonts w:ascii="Roboto" w:hAnsi="Roboto"/>
          <w:szCs w:val="20"/>
          <w:shd w:val="clear" w:color="auto" w:fill="FFFFFF"/>
        </w:rPr>
        <w:t xml:space="preserve">Navigating Updated State E-Verify and I-9 Compliance Requirements – </w:t>
      </w:r>
      <w:r w:rsidRPr="00DC379F">
        <w:rPr>
          <w:rFonts w:ascii="Roboto" w:hAnsi="Roboto"/>
          <w:color w:val="0070C0"/>
          <w:szCs w:val="20"/>
          <w:shd w:val="clear" w:color="auto" w:fill="FFFFFF"/>
        </w:rPr>
        <w:t>Jan 1, 2025</w:t>
      </w:r>
    </w:p>
    <w:p w14:paraId="19F500EF" w14:textId="77777777" w:rsidR="00863DE2" w:rsidRPr="006B0813" w:rsidRDefault="00863DE2">
      <w:pPr>
        <w:pStyle w:val="bodytext0"/>
        <w:numPr>
          <w:ilvl w:val="0"/>
          <w:numId w:val="21"/>
        </w:numPr>
        <w:spacing w:after="0" w:line="240" w:lineRule="auto"/>
        <w:rPr>
          <w:rFonts w:ascii="Roboto" w:hAnsi="Roboto"/>
          <w:szCs w:val="20"/>
          <w:shd w:val="clear" w:color="auto" w:fill="FFFFFF"/>
        </w:rPr>
      </w:pPr>
      <w:r w:rsidRPr="006B0813">
        <w:rPr>
          <w:rFonts w:ascii="Roboto" w:hAnsi="Roboto"/>
          <w:szCs w:val="20"/>
          <w:shd w:val="clear" w:color="auto" w:fill="FFFFFF"/>
        </w:rPr>
        <w:t>Expanded Employee Protections (HB 2161 amending Illinois Human Rights Act) for “Family Responsibilities” –</w:t>
      </w:r>
      <w:r w:rsidRPr="00DC379F">
        <w:rPr>
          <w:rFonts w:ascii="Roboto" w:hAnsi="Roboto"/>
          <w:color w:val="0070C0"/>
          <w:szCs w:val="20"/>
          <w:shd w:val="clear" w:color="auto" w:fill="FFFFFF"/>
        </w:rPr>
        <w:t xml:space="preserve"> Jan 1, 2025 </w:t>
      </w:r>
    </w:p>
    <w:p w14:paraId="67319947" w14:textId="77777777" w:rsidR="00863DE2" w:rsidRPr="006B0813" w:rsidRDefault="00863DE2">
      <w:pPr>
        <w:pStyle w:val="bodytext0"/>
        <w:numPr>
          <w:ilvl w:val="0"/>
          <w:numId w:val="21"/>
        </w:numPr>
        <w:spacing w:after="0" w:line="240" w:lineRule="auto"/>
        <w:rPr>
          <w:rFonts w:ascii="Roboto" w:hAnsi="Roboto"/>
          <w:szCs w:val="20"/>
          <w:shd w:val="clear" w:color="auto" w:fill="FFFFFF"/>
        </w:rPr>
      </w:pPr>
      <w:r w:rsidRPr="006B0813">
        <w:rPr>
          <w:rFonts w:ascii="Roboto" w:hAnsi="Roboto"/>
          <w:szCs w:val="20"/>
          <w:shd w:val="clear" w:color="auto" w:fill="FFFFFF"/>
          <w:lang w:val="en"/>
        </w:rPr>
        <w:t>State Enacts Whistle Blower Act –</w:t>
      </w:r>
      <w:r w:rsidRPr="006B0813">
        <w:rPr>
          <w:rFonts w:ascii="Roboto" w:hAnsi="Roboto"/>
          <w:b/>
          <w:bCs/>
          <w:szCs w:val="20"/>
          <w:shd w:val="clear" w:color="auto" w:fill="FFFFFF"/>
          <w:lang w:val="en"/>
        </w:rPr>
        <w:t xml:space="preserve"> </w:t>
      </w:r>
      <w:r w:rsidRPr="00DC379F">
        <w:rPr>
          <w:rFonts w:ascii="Roboto" w:hAnsi="Roboto"/>
          <w:color w:val="0070C0"/>
          <w:szCs w:val="20"/>
          <w:shd w:val="clear" w:color="auto" w:fill="FFFFFF"/>
        </w:rPr>
        <w:t>Jan 1, 2025</w:t>
      </w:r>
    </w:p>
    <w:p w14:paraId="74D22B6E" w14:textId="77777777" w:rsidR="00863DE2" w:rsidRPr="006B0813" w:rsidRDefault="00863DE2">
      <w:pPr>
        <w:pStyle w:val="bodytext0"/>
        <w:numPr>
          <w:ilvl w:val="0"/>
          <w:numId w:val="21"/>
        </w:numPr>
        <w:spacing w:after="0" w:line="240" w:lineRule="auto"/>
        <w:rPr>
          <w:rFonts w:ascii="Roboto" w:hAnsi="Roboto"/>
          <w:szCs w:val="20"/>
          <w:shd w:val="clear" w:color="auto" w:fill="FFFFFF"/>
        </w:rPr>
      </w:pPr>
      <w:r w:rsidRPr="006B0813">
        <w:rPr>
          <w:rFonts w:ascii="Roboto" w:hAnsi="Roboto"/>
          <w:szCs w:val="20"/>
          <w:shd w:val="clear" w:color="auto" w:fill="FFFFFF"/>
        </w:rPr>
        <w:t xml:space="preserve">State Issues FAQs – Pay Transparency Law – </w:t>
      </w:r>
      <w:r w:rsidRPr="00DC379F">
        <w:rPr>
          <w:rFonts w:ascii="Roboto" w:hAnsi="Roboto"/>
          <w:color w:val="0070C0"/>
          <w:szCs w:val="20"/>
          <w:shd w:val="clear" w:color="auto" w:fill="FFFFFF"/>
        </w:rPr>
        <w:t>Jan 1, 2025</w:t>
      </w:r>
    </w:p>
    <w:p w14:paraId="3DD917B8" w14:textId="77777777" w:rsidR="00863DE2" w:rsidRPr="006B0813" w:rsidRDefault="00863DE2">
      <w:pPr>
        <w:pStyle w:val="bodytext0"/>
        <w:numPr>
          <w:ilvl w:val="0"/>
          <w:numId w:val="21"/>
        </w:numPr>
        <w:spacing w:after="0" w:line="240" w:lineRule="auto"/>
        <w:rPr>
          <w:rFonts w:ascii="Roboto" w:hAnsi="Roboto"/>
          <w:szCs w:val="20"/>
          <w:shd w:val="clear" w:color="auto" w:fill="FFFFFF"/>
        </w:rPr>
      </w:pPr>
      <w:bookmarkStart w:id="5" w:name="_Hlk183166082"/>
      <w:r w:rsidRPr="006B0813">
        <w:rPr>
          <w:rFonts w:ascii="Roboto" w:hAnsi="Roboto"/>
          <w:szCs w:val="20"/>
          <w:shd w:val="clear" w:color="auto" w:fill="FFFFFF"/>
        </w:rPr>
        <w:t xml:space="preserve">Cook County Updates Paid Leave Guidance Issued – </w:t>
      </w:r>
      <w:r w:rsidRPr="00DC379F">
        <w:rPr>
          <w:rFonts w:ascii="Roboto" w:hAnsi="Roboto"/>
          <w:color w:val="0070C0"/>
          <w:szCs w:val="20"/>
          <w:shd w:val="clear" w:color="auto" w:fill="FFFFFF"/>
        </w:rPr>
        <w:t>Oct 24, 2024</w:t>
      </w:r>
      <w:bookmarkEnd w:id="5"/>
    </w:p>
    <w:p w14:paraId="4C6FB1F4" w14:textId="77777777" w:rsidR="00863DE2" w:rsidRPr="006B0813" w:rsidRDefault="00863DE2">
      <w:pPr>
        <w:pStyle w:val="bodytext0"/>
        <w:numPr>
          <w:ilvl w:val="0"/>
          <w:numId w:val="21"/>
        </w:numPr>
        <w:spacing w:after="0" w:line="240" w:lineRule="auto"/>
        <w:rPr>
          <w:rFonts w:ascii="Roboto" w:hAnsi="Roboto"/>
          <w:szCs w:val="20"/>
          <w:shd w:val="clear" w:color="auto" w:fill="FFFFFF"/>
        </w:rPr>
      </w:pPr>
      <w:r w:rsidRPr="006B0813">
        <w:rPr>
          <w:rFonts w:ascii="Roboto" w:hAnsi="Roboto"/>
          <w:szCs w:val="20"/>
          <w:shd w:val="clear" w:color="auto" w:fill="FFFFFF"/>
          <w:lang w:val="en"/>
        </w:rPr>
        <w:t xml:space="preserve">IL Amended </w:t>
      </w:r>
      <w:r w:rsidRPr="006B0813">
        <w:rPr>
          <w:rFonts w:ascii="Roboto" w:hAnsi="Roboto"/>
          <w:szCs w:val="20"/>
          <w:shd w:val="clear" w:color="auto" w:fill="FFFFFF"/>
        </w:rPr>
        <w:t>Right to Privacy in the Workplace Act (SB 508) –</w:t>
      </w:r>
      <w:r w:rsidRPr="00DC379F">
        <w:rPr>
          <w:rFonts w:ascii="Roboto" w:hAnsi="Roboto"/>
          <w:color w:val="0070C0"/>
          <w:szCs w:val="20"/>
          <w:shd w:val="clear" w:color="auto" w:fill="FFFFFF"/>
        </w:rPr>
        <w:t xml:space="preserve"> Jan 1, 2025</w:t>
      </w:r>
    </w:p>
    <w:p w14:paraId="740ABBBF" w14:textId="77777777" w:rsidR="00863DE2" w:rsidRPr="006B0813" w:rsidRDefault="00863DE2">
      <w:pPr>
        <w:pStyle w:val="bodytext0"/>
        <w:numPr>
          <w:ilvl w:val="0"/>
          <w:numId w:val="21"/>
        </w:numPr>
        <w:spacing w:after="0" w:line="240" w:lineRule="auto"/>
        <w:rPr>
          <w:rFonts w:ascii="Roboto" w:hAnsi="Roboto"/>
          <w:szCs w:val="20"/>
          <w:shd w:val="clear" w:color="auto" w:fill="FFFFFF"/>
        </w:rPr>
      </w:pPr>
      <w:r w:rsidRPr="006B0813">
        <w:rPr>
          <w:rFonts w:ascii="Roboto" w:hAnsi="Roboto"/>
          <w:szCs w:val="20"/>
          <w:shd w:val="clear" w:color="auto" w:fill="FFFFFF"/>
          <w:lang w:val="en"/>
        </w:rPr>
        <w:t>State Grants Employees the Right to Inspect Pay Stubs Upon Request (SB 3208 &amp; HB 3763) –</w:t>
      </w:r>
      <w:r w:rsidRPr="00360062">
        <w:rPr>
          <w:rFonts w:ascii="Roboto" w:hAnsi="Roboto"/>
          <w:color w:val="0070C0"/>
          <w:szCs w:val="20"/>
          <w:shd w:val="clear" w:color="auto" w:fill="FFFFFF"/>
          <w:lang w:val="en"/>
        </w:rPr>
        <w:t xml:space="preserve"> Jan 1, 2025</w:t>
      </w:r>
    </w:p>
    <w:p w14:paraId="5AD193FC" w14:textId="4505AD91" w:rsidR="00863DE2" w:rsidRPr="006B0813" w:rsidRDefault="00863DE2">
      <w:pPr>
        <w:pStyle w:val="bodytext0"/>
        <w:numPr>
          <w:ilvl w:val="0"/>
          <w:numId w:val="21"/>
        </w:numPr>
        <w:spacing w:after="0" w:line="240" w:lineRule="auto"/>
        <w:rPr>
          <w:rFonts w:ascii="Roboto" w:hAnsi="Roboto"/>
          <w:szCs w:val="20"/>
          <w:shd w:val="clear" w:color="auto" w:fill="FFFFFF"/>
          <w:lang w:val="en"/>
        </w:rPr>
      </w:pPr>
      <w:bookmarkStart w:id="6" w:name="_Hlk183166128"/>
      <w:bookmarkStart w:id="7" w:name="_Hlk181118259"/>
      <w:r w:rsidRPr="006B0813">
        <w:rPr>
          <w:rFonts w:ascii="Roboto" w:hAnsi="Roboto"/>
          <w:szCs w:val="20"/>
          <w:shd w:val="clear" w:color="auto" w:fill="FFFFFF"/>
          <w:lang w:val="en"/>
        </w:rPr>
        <w:t>Worker Freedom of Speech Act – Captive Audience Prohibition (SB 3649)</w:t>
      </w:r>
      <w:r w:rsidR="006E444C">
        <w:rPr>
          <w:rFonts w:ascii="Roboto" w:hAnsi="Roboto"/>
          <w:szCs w:val="20"/>
          <w:shd w:val="clear" w:color="auto" w:fill="FFFFFF"/>
          <w:lang w:val="en"/>
        </w:rPr>
        <w:t xml:space="preserve"> </w:t>
      </w:r>
      <w:r w:rsidRPr="006B0813">
        <w:rPr>
          <w:rFonts w:ascii="Roboto" w:hAnsi="Roboto"/>
          <w:szCs w:val="20"/>
          <w:shd w:val="clear" w:color="auto" w:fill="FFFFFF"/>
          <w:lang w:val="en"/>
        </w:rPr>
        <w:t xml:space="preserve">- </w:t>
      </w:r>
      <w:r w:rsidRPr="00360062">
        <w:rPr>
          <w:rFonts w:ascii="Roboto" w:hAnsi="Roboto"/>
          <w:color w:val="0070C0"/>
          <w:szCs w:val="20"/>
          <w:shd w:val="clear" w:color="auto" w:fill="FFFFFF"/>
          <w:lang w:val="en"/>
        </w:rPr>
        <w:t>Jan 1, 2025</w:t>
      </w:r>
      <w:bookmarkEnd w:id="6"/>
    </w:p>
    <w:p w14:paraId="3526FF4B" w14:textId="77777777" w:rsidR="00863DE2" w:rsidRPr="006B0813" w:rsidRDefault="00863DE2">
      <w:pPr>
        <w:pStyle w:val="bodytext0"/>
        <w:numPr>
          <w:ilvl w:val="0"/>
          <w:numId w:val="21"/>
        </w:numPr>
        <w:spacing w:after="0" w:line="240" w:lineRule="auto"/>
        <w:rPr>
          <w:rFonts w:ascii="Roboto" w:hAnsi="Roboto"/>
          <w:szCs w:val="20"/>
          <w:shd w:val="clear" w:color="auto" w:fill="FFFFFF"/>
          <w:lang w:val="en"/>
        </w:rPr>
      </w:pPr>
      <w:bookmarkStart w:id="8" w:name="_Hlk183166139"/>
      <w:r w:rsidRPr="006B0813">
        <w:rPr>
          <w:rFonts w:ascii="Roboto" w:hAnsi="Roboto"/>
          <w:szCs w:val="20"/>
          <w:shd w:val="clear" w:color="auto" w:fill="FFFFFF"/>
          <w:lang w:val="en"/>
        </w:rPr>
        <w:t>Human Rights Act Amended - Expansion of Protected Classes (HB 4867, HB 1261, SB 3310 &amp; HB 5371) –</w:t>
      </w:r>
      <w:r w:rsidRPr="00360062">
        <w:rPr>
          <w:rFonts w:ascii="Roboto" w:hAnsi="Roboto"/>
          <w:color w:val="0070C0"/>
          <w:szCs w:val="20"/>
          <w:shd w:val="clear" w:color="auto" w:fill="FFFFFF"/>
          <w:lang w:val="en"/>
        </w:rPr>
        <w:t xml:space="preserve"> Jan 1, 2025</w:t>
      </w:r>
      <w:bookmarkEnd w:id="8"/>
    </w:p>
    <w:p w14:paraId="341CA46F" w14:textId="77777777" w:rsidR="00863DE2" w:rsidRPr="006B0813" w:rsidRDefault="00863DE2">
      <w:pPr>
        <w:pStyle w:val="bodytext0"/>
        <w:numPr>
          <w:ilvl w:val="0"/>
          <w:numId w:val="21"/>
        </w:numPr>
        <w:spacing w:after="0" w:line="240" w:lineRule="auto"/>
        <w:rPr>
          <w:rFonts w:ascii="Roboto" w:hAnsi="Roboto"/>
          <w:szCs w:val="20"/>
          <w:shd w:val="clear" w:color="auto" w:fill="FFFFFF"/>
          <w:lang w:val="en"/>
        </w:rPr>
      </w:pPr>
      <w:bookmarkStart w:id="9" w:name="_Hlk183166161"/>
      <w:r w:rsidRPr="006B0813">
        <w:rPr>
          <w:rFonts w:ascii="Roboto" w:hAnsi="Roboto"/>
          <w:szCs w:val="20"/>
          <w:shd w:val="clear" w:color="auto" w:fill="FFFFFF"/>
          <w:lang w:val="en"/>
        </w:rPr>
        <w:t xml:space="preserve">State Enacts New Child Labor Laws (SB 3646) – </w:t>
      </w:r>
      <w:r w:rsidRPr="00360062">
        <w:rPr>
          <w:rFonts w:ascii="Roboto" w:hAnsi="Roboto"/>
          <w:color w:val="0070C0"/>
          <w:szCs w:val="20"/>
          <w:shd w:val="clear" w:color="auto" w:fill="FFFFFF"/>
          <w:lang w:val="en"/>
        </w:rPr>
        <w:t>Jan 1, 2025</w:t>
      </w:r>
      <w:bookmarkEnd w:id="9"/>
    </w:p>
    <w:p w14:paraId="49DCF50A" w14:textId="77777777" w:rsidR="00863DE2" w:rsidRPr="006B0813" w:rsidRDefault="00863DE2">
      <w:pPr>
        <w:pStyle w:val="bodytext0"/>
        <w:numPr>
          <w:ilvl w:val="0"/>
          <w:numId w:val="21"/>
        </w:numPr>
        <w:spacing w:after="0" w:line="240" w:lineRule="auto"/>
        <w:rPr>
          <w:rFonts w:ascii="Roboto" w:hAnsi="Roboto"/>
          <w:szCs w:val="20"/>
          <w:shd w:val="clear" w:color="auto" w:fill="FFFFFF"/>
          <w:lang w:val="en"/>
        </w:rPr>
      </w:pPr>
      <w:bookmarkStart w:id="10" w:name="_Hlk183166193"/>
      <w:r w:rsidRPr="006B0813">
        <w:rPr>
          <w:rFonts w:ascii="Roboto" w:hAnsi="Roboto"/>
          <w:szCs w:val="20"/>
          <w:shd w:val="clear" w:color="auto" w:fill="FFFFFF"/>
          <w:lang w:val="en"/>
        </w:rPr>
        <w:t xml:space="preserve">Illinois Wage Payment and Collection Act (IWPCA) Amended - Employees the Right to Inspect Pay Stubs Upon Request (SB 3208) – </w:t>
      </w:r>
      <w:r w:rsidRPr="00360062">
        <w:rPr>
          <w:rFonts w:ascii="Roboto" w:hAnsi="Roboto"/>
          <w:color w:val="0070C0"/>
          <w:szCs w:val="20"/>
          <w:shd w:val="clear" w:color="auto" w:fill="FFFFFF"/>
          <w:lang w:val="en"/>
        </w:rPr>
        <w:t>Jan 1, 2025</w:t>
      </w:r>
      <w:bookmarkEnd w:id="7"/>
      <w:bookmarkEnd w:id="10"/>
    </w:p>
    <w:p w14:paraId="3CB15BBF" w14:textId="77777777" w:rsidR="00863DE2" w:rsidRPr="00AB4AD3" w:rsidRDefault="00863DE2">
      <w:pPr>
        <w:pStyle w:val="bodytext0"/>
        <w:numPr>
          <w:ilvl w:val="0"/>
          <w:numId w:val="21"/>
        </w:numPr>
        <w:spacing w:after="0" w:line="240" w:lineRule="auto"/>
        <w:rPr>
          <w:rFonts w:ascii="Roboto" w:hAnsi="Roboto"/>
          <w:szCs w:val="20"/>
          <w:shd w:val="clear" w:color="auto" w:fill="FFFFFF"/>
          <w:lang w:val="en"/>
        </w:rPr>
      </w:pPr>
      <w:r w:rsidRPr="006B0813">
        <w:rPr>
          <w:rFonts w:ascii="Roboto" w:hAnsi="Roboto"/>
          <w:szCs w:val="20"/>
          <w:shd w:val="clear" w:color="auto" w:fill="FFFFFF"/>
          <w:lang w:val="en"/>
        </w:rPr>
        <w:t xml:space="preserve">State Pay Transparency Laws &amp; Equal Pay Act applicable to smaller employers (HB 3129) – </w:t>
      </w:r>
      <w:r w:rsidRPr="00360062">
        <w:rPr>
          <w:rFonts w:ascii="Roboto" w:hAnsi="Roboto"/>
          <w:color w:val="0070C0"/>
          <w:szCs w:val="20"/>
          <w:shd w:val="clear" w:color="auto" w:fill="FFFFFF"/>
          <w:lang w:val="en"/>
        </w:rPr>
        <w:t>Jan 1, 2025</w:t>
      </w:r>
    </w:p>
    <w:p w14:paraId="2B0BAD16" w14:textId="60E2BBD8" w:rsidR="00AB4AD3" w:rsidRPr="00D4559F" w:rsidRDefault="00D4559F" w:rsidP="00652DB1">
      <w:pPr>
        <w:pStyle w:val="bodytext0"/>
        <w:spacing w:after="0" w:line="240" w:lineRule="auto"/>
        <w:rPr>
          <w:rFonts w:ascii="Calibri" w:eastAsiaTheme="minorEastAsia" w:hAnsi="Calibri" w:cs="Calibri"/>
          <w:b/>
          <w:bCs/>
          <w:caps/>
          <w:noProof/>
          <w:color w:val="0E425C"/>
          <w:sz w:val="22"/>
          <w:szCs w:val="22"/>
          <w:lang w:eastAsia="en-US"/>
        </w:rPr>
      </w:pPr>
      <w:r w:rsidRPr="00D4559F">
        <w:rPr>
          <w:rFonts w:ascii="Calibri" w:eastAsiaTheme="minorEastAsia" w:hAnsi="Calibri" w:cs="Calibri"/>
          <w:b/>
          <w:bCs/>
          <w:caps/>
          <w:noProof/>
          <w:color w:val="0E425C"/>
          <w:sz w:val="22"/>
          <w:szCs w:val="22"/>
          <w:lang w:eastAsia="en-US"/>
        </w:rPr>
        <w:t>Indiana</w:t>
      </w:r>
    </w:p>
    <w:p w14:paraId="0D758F3B" w14:textId="4C6F6525" w:rsidR="00A96AA9" w:rsidRPr="00A96AA9" w:rsidRDefault="00A96AA9" w:rsidP="00A96AA9">
      <w:pPr>
        <w:pStyle w:val="ListParagraph"/>
        <w:numPr>
          <w:ilvl w:val="0"/>
          <w:numId w:val="22"/>
        </w:numPr>
        <w:spacing w:after="0" w:line="240" w:lineRule="auto"/>
        <w:rPr>
          <w:rFonts w:ascii="Roboto" w:eastAsia="Calibri" w:hAnsi="Roboto" w:cs="Calibri Light"/>
          <w:color w:val="auto"/>
          <w:sz w:val="20"/>
          <w:shd w:val="clear" w:color="auto" w:fill="FFFFFF"/>
          <w:lang w:val="en" w:eastAsia="en-GB"/>
        </w:rPr>
      </w:pPr>
      <w:r w:rsidRPr="00A96AA9">
        <w:rPr>
          <w:rFonts w:ascii="Roboto" w:eastAsia="Calibri" w:hAnsi="Roboto" w:cs="Calibri Light"/>
          <w:color w:val="auto"/>
          <w:sz w:val="20"/>
          <w:shd w:val="clear" w:color="auto" w:fill="FFFFFF"/>
          <w:lang w:val="en" w:eastAsia="en-GB"/>
        </w:rPr>
        <w:t>Employment Requirements Undocumented workers</w:t>
      </w:r>
      <w:r>
        <w:rPr>
          <w:rFonts w:ascii="Roboto" w:eastAsia="Calibri" w:hAnsi="Roboto" w:cs="Calibri Light"/>
          <w:color w:val="auto"/>
          <w:sz w:val="20"/>
          <w:shd w:val="clear" w:color="auto" w:fill="FFFFFF"/>
          <w:lang w:val="en" w:eastAsia="en-GB"/>
        </w:rPr>
        <w:t xml:space="preserve"> -</w:t>
      </w:r>
      <w:r w:rsidRPr="00A96AA9">
        <w:rPr>
          <w:rFonts w:ascii="Roboto" w:eastAsia="Calibri" w:hAnsi="Roboto" w:cs="Calibri Light"/>
          <w:color w:val="auto"/>
          <w:sz w:val="20"/>
          <w:shd w:val="clear" w:color="auto" w:fill="FFFFFF"/>
          <w:lang w:val="en" w:eastAsia="en-GB"/>
        </w:rPr>
        <w:t xml:space="preserve"> </w:t>
      </w:r>
      <w:r w:rsidRPr="00A96AA9">
        <w:rPr>
          <w:rFonts w:ascii="Roboto" w:eastAsia="Calibri" w:hAnsi="Roboto" w:cs="Calibri Light"/>
          <w:color w:val="0070C0"/>
          <w:sz w:val="20"/>
          <w:shd w:val="clear" w:color="auto" w:fill="FFFFFF"/>
          <w:lang w:val="en" w:eastAsia="en-GB"/>
        </w:rPr>
        <w:t>Jul 1, 2026</w:t>
      </w:r>
    </w:p>
    <w:p w14:paraId="446A9879" w14:textId="46001D6C" w:rsidR="00970992" w:rsidRPr="00970992" w:rsidRDefault="00970992" w:rsidP="00A96AA9">
      <w:pPr>
        <w:pStyle w:val="bodytext0"/>
        <w:numPr>
          <w:ilvl w:val="0"/>
          <w:numId w:val="22"/>
        </w:numPr>
        <w:spacing w:after="0" w:line="240" w:lineRule="auto"/>
        <w:rPr>
          <w:rFonts w:ascii="Roboto" w:hAnsi="Roboto"/>
          <w:shd w:val="clear" w:color="auto" w:fill="FFFFFF"/>
          <w:lang w:val="en"/>
        </w:rPr>
      </w:pPr>
      <w:r w:rsidRPr="00970992">
        <w:rPr>
          <w:rFonts w:ascii="Roboto" w:hAnsi="Roboto"/>
          <w:shd w:val="clear" w:color="auto" w:fill="FFFFFF"/>
          <w:lang w:val="en"/>
        </w:rPr>
        <w:t xml:space="preserve">State Law Imposes Employment Eligibility Requirements </w:t>
      </w:r>
      <w:r w:rsidR="006E444C">
        <w:rPr>
          <w:rFonts w:ascii="Roboto" w:hAnsi="Roboto"/>
          <w:shd w:val="clear" w:color="auto" w:fill="FFFFFF"/>
          <w:lang w:val="en"/>
        </w:rPr>
        <w:t xml:space="preserve">- </w:t>
      </w:r>
      <w:r w:rsidRPr="00970992">
        <w:rPr>
          <w:rFonts w:ascii="Roboto" w:hAnsi="Roboto"/>
          <w:color w:val="0070C0"/>
          <w:shd w:val="clear" w:color="auto" w:fill="FFFFFF"/>
          <w:lang w:val="en"/>
        </w:rPr>
        <w:t>Jul 1, 2026</w:t>
      </w:r>
    </w:p>
    <w:p w14:paraId="1CD3F306" w14:textId="28F7C9CE" w:rsidR="00863DE2" w:rsidRPr="00D4559F" w:rsidRDefault="00863DE2">
      <w:pPr>
        <w:pStyle w:val="bodytext0"/>
        <w:numPr>
          <w:ilvl w:val="0"/>
          <w:numId w:val="22"/>
        </w:numPr>
        <w:spacing w:after="0" w:line="240" w:lineRule="auto"/>
        <w:rPr>
          <w:rFonts w:ascii="Roboto" w:hAnsi="Roboto"/>
          <w:color w:val="093146" w:themeColor="accent5" w:themeShade="BF"/>
          <w:shd w:val="clear" w:color="auto" w:fill="FFFFFF"/>
          <w:lang w:val="en"/>
        </w:rPr>
      </w:pPr>
      <w:r w:rsidRPr="00970992">
        <w:rPr>
          <w:rFonts w:ascii="Roboto" w:hAnsi="Roboto"/>
          <w:shd w:val="clear" w:color="auto" w:fill="FFFFFF"/>
          <w:lang w:val="en"/>
        </w:rPr>
        <w:t>State Enacts Employee Conference Leave</w:t>
      </w:r>
      <w:r w:rsidRPr="00D9587F">
        <w:rPr>
          <w:rFonts w:ascii="Roboto" w:hAnsi="Roboto"/>
          <w:shd w:val="clear" w:color="auto" w:fill="FFFFFF"/>
          <w:lang w:val="en"/>
        </w:rPr>
        <w:t xml:space="preserve"> – </w:t>
      </w:r>
      <w:r w:rsidRPr="00360062">
        <w:rPr>
          <w:rFonts w:ascii="Roboto" w:hAnsi="Roboto"/>
          <w:color w:val="0070C0"/>
          <w:shd w:val="clear" w:color="auto" w:fill="FFFFFF"/>
          <w:lang w:val="en"/>
        </w:rPr>
        <w:t>Jul 1, 2025</w:t>
      </w:r>
    </w:p>
    <w:p w14:paraId="12D9FC95" w14:textId="22A0C935" w:rsidR="00D4559F" w:rsidRPr="003411F3" w:rsidRDefault="00D4559F" w:rsidP="00652DB1">
      <w:pPr>
        <w:pStyle w:val="bodytext0"/>
        <w:spacing w:after="0" w:line="240" w:lineRule="auto"/>
        <w:rPr>
          <w:rFonts w:ascii="Calibri" w:eastAsiaTheme="minorEastAsia" w:hAnsi="Calibri" w:cs="Calibri"/>
          <w:b/>
          <w:bCs/>
          <w:caps/>
          <w:noProof/>
          <w:color w:val="0E425C"/>
          <w:sz w:val="22"/>
          <w:szCs w:val="22"/>
          <w:lang w:eastAsia="en-US"/>
        </w:rPr>
      </w:pPr>
      <w:r w:rsidRPr="003411F3">
        <w:rPr>
          <w:rFonts w:ascii="Calibri" w:eastAsiaTheme="minorEastAsia" w:hAnsi="Calibri" w:cs="Calibri"/>
          <w:b/>
          <w:bCs/>
          <w:caps/>
          <w:noProof/>
          <w:color w:val="0E425C"/>
          <w:sz w:val="22"/>
          <w:szCs w:val="22"/>
          <w:lang w:eastAsia="en-US"/>
        </w:rPr>
        <w:t>Iowa</w:t>
      </w:r>
    </w:p>
    <w:p w14:paraId="5CD9E77F" w14:textId="7A982303" w:rsidR="00863DE2" w:rsidRPr="00DB2A4C" w:rsidRDefault="00863DE2">
      <w:pPr>
        <w:pStyle w:val="bodytext0"/>
        <w:numPr>
          <w:ilvl w:val="0"/>
          <w:numId w:val="22"/>
        </w:numPr>
        <w:spacing w:after="0" w:line="240" w:lineRule="auto"/>
        <w:rPr>
          <w:rFonts w:ascii="Roboto" w:hAnsi="Roboto"/>
          <w:color w:val="093146" w:themeColor="accent5" w:themeShade="BF"/>
          <w:shd w:val="clear" w:color="auto" w:fill="FFFFFF"/>
          <w:lang w:val="en"/>
        </w:rPr>
      </w:pPr>
      <w:r w:rsidRPr="00DB2A4C">
        <w:rPr>
          <w:rFonts w:ascii="Roboto" w:hAnsi="Roboto"/>
          <w:shd w:val="clear" w:color="auto" w:fill="FFFFFF"/>
          <w:lang w:val="en"/>
        </w:rPr>
        <w:t xml:space="preserve">State Requires Equal Treatment for Employees Who Adopt Children (Parity for Adoptive Parents) - </w:t>
      </w:r>
      <w:r w:rsidRPr="00360062">
        <w:rPr>
          <w:rFonts w:ascii="Roboto" w:hAnsi="Roboto"/>
          <w:color w:val="0070C0"/>
          <w:shd w:val="clear" w:color="auto" w:fill="FFFFFF"/>
          <w:lang w:val="en"/>
        </w:rPr>
        <w:t>Ju</w:t>
      </w:r>
      <w:r w:rsidR="00691F39">
        <w:rPr>
          <w:rFonts w:ascii="Roboto" w:hAnsi="Roboto"/>
          <w:color w:val="0070C0"/>
          <w:shd w:val="clear" w:color="auto" w:fill="FFFFFF"/>
          <w:lang w:val="en"/>
        </w:rPr>
        <w:t>l</w:t>
      </w:r>
      <w:r w:rsidRPr="00360062">
        <w:rPr>
          <w:rFonts w:ascii="Roboto" w:hAnsi="Roboto"/>
          <w:color w:val="0070C0"/>
          <w:shd w:val="clear" w:color="auto" w:fill="FFFFFF"/>
          <w:lang w:val="en"/>
        </w:rPr>
        <w:t xml:space="preserve"> 1, 2025</w:t>
      </w:r>
    </w:p>
    <w:p w14:paraId="2E92D837" w14:textId="39842C8A" w:rsidR="00863DE2" w:rsidRDefault="00863DE2">
      <w:pPr>
        <w:pStyle w:val="bodytext0"/>
        <w:numPr>
          <w:ilvl w:val="0"/>
          <w:numId w:val="22"/>
        </w:numPr>
        <w:spacing w:after="0" w:line="240" w:lineRule="auto"/>
        <w:rPr>
          <w:rFonts w:ascii="Roboto" w:hAnsi="Roboto"/>
          <w:color w:val="C00000"/>
          <w:shd w:val="clear" w:color="auto" w:fill="FFFFFF"/>
        </w:rPr>
      </w:pPr>
      <w:r w:rsidRPr="00DB2A4C">
        <w:rPr>
          <w:rFonts w:ascii="Roboto" w:hAnsi="Roboto"/>
          <w:shd w:val="clear" w:color="auto" w:fill="FFFFFF"/>
        </w:rPr>
        <w:t xml:space="preserve">State Drug Testing Regulatory Updates – </w:t>
      </w:r>
      <w:r w:rsidRPr="00360062">
        <w:rPr>
          <w:rFonts w:ascii="Roboto" w:hAnsi="Roboto"/>
          <w:color w:val="0070C0"/>
          <w:shd w:val="clear" w:color="auto" w:fill="FFFFFF"/>
        </w:rPr>
        <w:t>Jul 1, 2025</w:t>
      </w:r>
    </w:p>
    <w:p w14:paraId="091B5226" w14:textId="564B964F" w:rsidR="00C36FB9" w:rsidRDefault="00C36FB9" w:rsidP="00652DB1">
      <w:pPr>
        <w:pStyle w:val="bodytext0"/>
        <w:spacing w:after="0" w:line="240" w:lineRule="auto"/>
        <w:rPr>
          <w:rFonts w:ascii="Calibri" w:eastAsiaTheme="minorEastAsia" w:hAnsi="Calibri" w:cs="Calibri"/>
          <w:b/>
          <w:bCs/>
          <w:caps/>
          <w:noProof/>
          <w:color w:val="0E425C"/>
          <w:sz w:val="22"/>
          <w:szCs w:val="22"/>
          <w:lang w:eastAsia="en-US"/>
        </w:rPr>
      </w:pPr>
      <w:r>
        <w:rPr>
          <w:rFonts w:ascii="Calibri" w:eastAsiaTheme="minorEastAsia" w:hAnsi="Calibri" w:cs="Calibri"/>
          <w:b/>
          <w:bCs/>
          <w:caps/>
          <w:noProof/>
          <w:color w:val="0E425C"/>
          <w:sz w:val="22"/>
          <w:szCs w:val="22"/>
          <w:lang w:eastAsia="en-US"/>
        </w:rPr>
        <w:t>Kentucky</w:t>
      </w:r>
    </w:p>
    <w:p w14:paraId="186C9D7E" w14:textId="23B87D8D" w:rsidR="00C36FB9" w:rsidRPr="00C36FB9" w:rsidRDefault="00C36FB9">
      <w:pPr>
        <w:pStyle w:val="ListParagraph"/>
        <w:numPr>
          <w:ilvl w:val="0"/>
          <w:numId w:val="45"/>
        </w:numPr>
        <w:spacing w:after="0" w:line="240" w:lineRule="auto"/>
        <w:rPr>
          <w:rFonts w:ascii="Roboto" w:eastAsia="Calibri" w:hAnsi="Roboto" w:cs="Calibri Light"/>
          <w:color w:val="auto"/>
          <w:sz w:val="20"/>
          <w:shd w:val="clear" w:color="auto" w:fill="FFFFFF"/>
          <w:lang w:val="en" w:eastAsia="en-GB"/>
        </w:rPr>
      </w:pPr>
      <w:r w:rsidRPr="00C36FB9">
        <w:rPr>
          <w:rFonts w:ascii="Roboto" w:eastAsia="Calibri" w:hAnsi="Roboto" w:cs="Calibri Light"/>
          <w:color w:val="auto"/>
          <w:sz w:val="20"/>
          <w:shd w:val="clear" w:color="auto" w:fill="FFFFFF"/>
          <w:lang w:val="en" w:eastAsia="en-GB"/>
        </w:rPr>
        <w:t xml:space="preserve">Tipped Employee Definition Updated </w:t>
      </w:r>
      <w:r>
        <w:rPr>
          <w:rFonts w:ascii="Roboto" w:eastAsia="Calibri" w:hAnsi="Roboto" w:cs="Calibri Light"/>
          <w:color w:val="auto"/>
          <w:sz w:val="20"/>
          <w:shd w:val="clear" w:color="auto" w:fill="FFFFFF"/>
          <w:lang w:val="en" w:eastAsia="en-GB"/>
        </w:rPr>
        <w:t>-</w:t>
      </w:r>
      <w:r w:rsidRPr="00C36FB9">
        <w:rPr>
          <w:rFonts w:ascii="Roboto" w:eastAsia="Calibri" w:hAnsi="Roboto" w:cs="Calibri Light"/>
          <w:color w:val="auto"/>
          <w:sz w:val="20"/>
          <w:shd w:val="clear" w:color="auto" w:fill="FFFFFF"/>
          <w:lang w:val="en" w:eastAsia="en-GB"/>
        </w:rPr>
        <w:t xml:space="preserve"> </w:t>
      </w:r>
      <w:r w:rsidRPr="00C36FB9">
        <w:rPr>
          <w:rFonts w:ascii="Roboto" w:eastAsia="Calibri" w:hAnsi="Roboto" w:cs="Calibri Light"/>
          <w:color w:val="0070C0"/>
          <w:sz w:val="20"/>
          <w:shd w:val="clear" w:color="auto" w:fill="FFFFFF"/>
          <w:lang w:eastAsia="en-GB"/>
        </w:rPr>
        <w:t>Apr 10, 2026</w:t>
      </w:r>
    </w:p>
    <w:p w14:paraId="142EB200" w14:textId="55192F84" w:rsidR="00A96AA9" w:rsidRPr="00A96AA9" w:rsidRDefault="00D4559F" w:rsidP="00A96AA9">
      <w:pPr>
        <w:pStyle w:val="bodytext0"/>
        <w:spacing w:after="0" w:line="240" w:lineRule="auto"/>
        <w:rPr>
          <w:rFonts w:ascii="Calibri" w:eastAsiaTheme="minorEastAsia" w:hAnsi="Calibri" w:cs="Calibri"/>
          <w:b/>
          <w:bCs/>
          <w:caps/>
          <w:noProof/>
          <w:color w:val="0E425C"/>
          <w:sz w:val="22"/>
          <w:szCs w:val="22"/>
          <w:lang w:eastAsia="en-US"/>
        </w:rPr>
      </w:pPr>
      <w:r w:rsidRPr="003411F3">
        <w:rPr>
          <w:rFonts w:ascii="Calibri" w:eastAsiaTheme="minorEastAsia" w:hAnsi="Calibri" w:cs="Calibri"/>
          <w:b/>
          <w:bCs/>
          <w:caps/>
          <w:noProof/>
          <w:color w:val="0E425C"/>
          <w:sz w:val="22"/>
          <w:szCs w:val="22"/>
          <w:lang w:eastAsia="en-US"/>
        </w:rPr>
        <w:t>Maine</w:t>
      </w:r>
    </w:p>
    <w:p w14:paraId="37A118E5" w14:textId="43B86605" w:rsidR="000541FF" w:rsidRPr="000541FF" w:rsidRDefault="000541FF">
      <w:pPr>
        <w:pStyle w:val="ListParagraph"/>
        <w:numPr>
          <w:ilvl w:val="0"/>
          <w:numId w:val="23"/>
        </w:numPr>
        <w:spacing w:after="0" w:line="240" w:lineRule="auto"/>
        <w:rPr>
          <w:rFonts w:ascii="Roboto" w:hAnsi="Roboto"/>
          <w:color w:val="auto"/>
          <w:sz w:val="20"/>
          <w:szCs w:val="20"/>
          <w:shd w:val="clear" w:color="auto" w:fill="FFFFFF"/>
          <w:lang w:val="en"/>
        </w:rPr>
      </w:pPr>
      <w:r w:rsidRPr="000541FF">
        <w:rPr>
          <w:rFonts w:ascii="Roboto" w:hAnsi="Roboto"/>
          <w:color w:val="auto"/>
          <w:sz w:val="20"/>
          <w:szCs w:val="20"/>
          <w:shd w:val="clear" w:color="auto" w:fill="FFFFFF"/>
          <w:lang w:val="en"/>
        </w:rPr>
        <w:t>St</w:t>
      </w:r>
      <w:r>
        <w:rPr>
          <w:rFonts w:ascii="Roboto" w:hAnsi="Roboto"/>
          <w:color w:val="auto"/>
          <w:sz w:val="20"/>
          <w:szCs w:val="20"/>
          <w:shd w:val="clear" w:color="auto" w:fill="FFFFFF"/>
          <w:lang w:val="en"/>
        </w:rPr>
        <w:t>a</w:t>
      </w:r>
      <w:r w:rsidRPr="000541FF">
        <w:rPr>
          <w:rFonts w:ascii="Roboto" w:hAnsi="Roboto"/>
          <w:color w:val="auto"/>
          <w:sz w:val="20"/>
          <w:szCs w:val="20"/>
          <w:shd w:val="clear" w:color="auto" w:fill="FFFFFF"/>
          <w:lang w:val="en"/>
        </w:rPr>
        <w:t>te Enacts Wage Transparency Regulations</w:t>
      </w:r>
      <w:r w:rsidR="001A57D1">
        <w:rPr>
          <w:rFonts w:ascii="Roboto" w:hAnsi="Roboto"/>
          <w:color w:val="auto"/>
          <w:sz w:val="20"/>
          <w:szCs w:val="20"/>
          <w:shd w:val="clear" w:color="auto" w:fill="FFFFFF"/>
          <w:lang w:val="en"/>
        </w:rPr>
        <w:t xml:space="preserve"> -</w:t>
      </w:r>
      <w:r w:rsidRPr="000541FF">
        <w:rPr>
          <w:rFonts w:ascii="Roboto" w:hAnsi="Roboto"/>
          <w:color w:val="auto"/>
          <w:sz w:val="20"/>
          <w:szCs w:val="20"/>
          <w:shd w:val="clear" w:color="auto" w:fill="FFFFFF"/>
          <w:lang w:val="en"/>
        </w:rPr>
        <w:t xml:space="preserve"> </w:t>
      </w:r>
      <w:r w:rsidRPr="001A57D1">
        <w:rPr>
          <w:rFonts w:ascii="Roboto" w:eastAsia="Calibri" w:hAnsi="Roboto" w:cs="Calibri Light"/>
          <w:color w:val="0070C0"/>
          <w:sz w:val="20"/>
          <w:shd w:val="clear" w:color="auto" w:fill="FFFFFF"/>
          <w:lang w:val="en" w:eastAsia="en-GB"/>
        </w:rPr>
        <w:t>J</w:t>
      </w:r>
      <w:r w:rsidR="001A57D1" w:rsidRPr="001A57D1">
        <w:rPr>
          <w:rFonts w:ascii="Roboto" w:eastAsia="Calibri" w:hAnsi="Roboto" w:cs="Calibri Light"/>
          <w:color w:val="0070C0"/>
          <w:sz w:val="20"/>
          <w:shd w:val="clear" w:color="auto" w:fill="FFFFFF"/>
          <w:lang w:val="en" w:eastAsia="en-GB"/>
        </w:rPr>
        <w:t>ul</w:t>
      </w:r>
      <w:r w:rsidRPr="001A57D1">
        <w:rPr>
          <w:rFonts w:ascii="Roboto" w:eastAsia="Calibri" w:hAnsi="Roboto" w:cs="Calibri Light"/>
          <w:color w:val="0070C0"/>
          <w:sz w:val="20"/>
          <w:shd w:val="clear" w:color="auto" w:fill="FFFFFF"/>
          <w:lang w:val="en" w:eastAsia="en-GB"/>
        </w:rPr>
        <w:t xml:space="preserve"> 1, 2026</w:t>
      </w:r>
    </w:p>
    <w:p w14:paraId="36341AC3" w14:textId="79867E1D" w:rsidR="00863DE2" w:rsidRPr="00E23BBD" w:rsidRDefault="00863DE2">
      <w:pPr>
        <w:pStyle w:val="ListParagraph"/>
        <w:numPr>
          <w:ilvl w:val="0"/>
          <w:numId w:val="23"/>
        </w:numPr>
        <w:spacing w:after="0" w:line="240" w:lineRule="auto"/>
        <w:rPr>
          <w:rFonts w:ascii="Roboto" w:hAnsi="Roboto"/>
          <w:color w:val="C00000"/>
          <w:sz w:val="20"/>
          <w:szCs w:val="20"/>
          <w:shd w:val="clear" w:color="auto" w:fill="FFFFFF"/>
          <w:lang w:val="en"/>
        </w:rPr>
      </w:pPr>
      <w:r w:rsidRPr="004A19A7">
        <w:rPr>
          <w:rFonts w:ascii="Roboto" w:hAnsi="Roboto"/>
          <w:color w:val="auto"/>
          <w:sz w:val="20"/>
          <w:szCs w:val="20"/>
          <w:shd w:val="clear" w:color="auto" w:fill="FFFFFF"/>
          <w:lang w:val="en"/>
        </w:rPr>
        <w:t>New Restrictions on Workplace Monitoring</w:t>
      </w:r>
      <w:r w:rsidRPr="00360062">
        <w:rPr>
          <w:rFonts w:ascii="Roboto" w:hAnsi="Roboto"/>
          <w:color w:val="auto"/>
          <w:sz w:val="20"/>
          <w:szCs w:val="20"/>
          <w:shd w:val="clear" w:color="auto" w:fill="FFFFFF"/>
          <w:lang w:val="en"/>
        </w:rPr>
        <w:t xml:space="preserve"> – Expected</w:t>
      </w:r>
      <w:r w:rsidRPr="00360062">
        <w:rPr>
          <w:rFonts w:ascii="Roboto" w:hAnsi="Roboto"/>
          <w:color w:val="0070C0"/>
          <w:sz w:val="20"/>
          <w:szCs w:val="20"/>
          <w:shd w:val="clear" w:color="auto" w:fill="FFFFFF"/>
          <w:lang w:val="en"/>
        </w:rPr>
        <w:t xml:space="preserve"> Jul 2026</w:t>
      </w:r>
    </w:p>
    <w:p w14:paraId="07F38AE7" w14:textId="75B147D3" w:rsidR="00863DE2" w:rsidRPr="00DB2A4C" w:rsidRDefault="00863DE2">
      <w:pPr>
        <w:pStyle w:val="bodytext0"/>
        <w:numPr>
          <w:ilvl w:val="0"/>
          <w:numId w:val="23"/>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 xml:space="preserve">State Increases Minimum Wage </w:t>
      </w:r>
      <w:r w:rsidRPr="00360062">
        <w:rPr>
          <w:rFonts w:ascii="Roboto" w:hAnsi="Roboto"/>
          <w:shd w:val="clear" w:color="auto" w:fill="FFFFFF"/>
          <w:lang w:val="en"/>
        </w:rPr>
        <w:t xml:space="preserve">– </w:t>
      </w:r>
      <w:r w:rsidRPr="00360062">
        <w:rPr>
          <w:rFonts w:ascii="Roboto" w:hAnsi="Roboto"/>
          <w:color w:val="0070C0"/>
          <w:shd w:val="clear" w:color="auto" w:fill="FFFFFF"/>
          <w:lang w:val="en"/>
        </w:rPr>
        <w:t>Jan 1, 2026</w:t>
      </w:r>
    </w:p>
    <w:p w14:paraId="25246E27" w14:textId="79156045" w:rsidR="00863DE2" w:rsidRPr="00DB2A4C" w:rsidRDefault="00863DE2">
      <w:pPr>
        <w:pStyle w:val="bodytext0"/>
        <w:numPr>
          <w:ilvl w:val="0"/>
          <w:numId w:val="23"/>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Updates: Reporting Time Pay &amp; Earned Paid Leave – </w:t>
      </w:r>
      <w:r w:rsidRPr="00360062">
        <w:rPr>
          <w:rFonts w:ascii="Roboto" w:hAnsi="Roboto"/>
          <w:color w:val="0070C0"/>
          <w:shd w:val="clear" w:color="auto" w:fill="FFFFFF"/>
          <w:lang w:val="en"/>
        </w:rPr>
        <w:t>Sep 24, 2025</w:t>
      </w:r>
    </w:p>
    <w:p w14:paraId="01A2846C" w14:textId="5C6BDCA7" w:rsidR="00863DE2" w:rsidRPr="00DB2A4C" w:rsidRDefault="00863DE2">
      <w:pPr>
        <w:pStyle w:val="bodytext0"/>
        <w:numPr>
          <w:ilvl w:val="0"/>
          <w:numId w:val="23"/>
        </w:numPr>
        <w:spacing w:after="0" w:line="240" w:lineRule="auto"/>
        <w:rPr>
          <w:rFonts w:ascii="Roboto" w:hAnsi="Roboto"/>
          <w:color w:val="093146" w:themeColor="accent5" w:themeShade="BF"/>
          <w:shd w:val="clear" w:color="auto" w:fill="FFFFFF"/>
          <w:lang w:val="en"/>
        </w:rPr>
      </w:pPr>
      <w:r w:rsidRPr="00DB2A4C">
        <w:rPr>
          <w:rFonts w:ascii="Roboto" w:hAnsi="Roboto"/>
          <w:shd w:val="clear" w:color="auto" w:fill="FFFFFF"/>
          <w:lang w:val="en"/>
        </w:rPr>
        <w:lastRenderedPageBreak/>
        <w:t xml:space="preserve">Paid Family &amp; Medical Leave – </w:t>
      </w:r>
      <w:r w:rsidRPr="00B6678A">
        <w:rPr>
          <w:rFonts w:ascii="Roboto" w:hAnsi="Roboto"/>
          <w:szCs w:val="20"/>
          <w:shd w:val="clear" w:color="auto" w:fill="FFFFFF"/>
        </w:rPr>
        <w:t>PFML Final Rule</w:t>
      </w:r>
      <w:r w:rsidRPr="00DB2A4C">
        <w:rPr>
          <w:rFonts w:ascii="Roboto" w:hAnsi="Roboto"/>
          <w:shd w:val="clear" w:color="auto" w:fill="FFFFFF"/>
          <w:lang w:val="en"/>
        </w:rPr>
        <w:t xml:space="preserve"> Issued by State with Payroll withholdings commencing </w:t>
      </w:r>
      <w:r w:rsidRPr="00360062">
        <w:rPr>
          <w:rFonts w:ascii="Roboto" w:hAnsi="Roboto"/>
          <w:color w:val="0070C0"/>
          <w:shd w:val="clear" w:color="auto" w:fill="FFFFFF"/>
          <w:lang w:val="en"/>
        </w:rPr>
        <w:t xml:space="preserve">Jan 1, 2025 </w:t>
      </w:r>
      <w:r w:rsidRPr="00DB2A4C">
        <w:rPr>
          <w:rFonts w:ascii="Roboto" w:hAnsi="Roboto"/>
          <w:shd w:val="clear" w:color="auto" w:fill="FFFFFF"/>
          <w:lang w:val="en"/>
        </w:rPr>
        <w:t xml:space="preserve">(Benefits Available </w:t>
      </w:r>
      <w:r w:rsidR="00360062" w:rsidRPr="00360062">
        <w:rPr>
          <w:rFonts w:ascii="Roboto" w:hAnsi="Roboto"/>
          <w:color w:val="0070C0"/>
          <w:shd w:val="clear" w:color="auto" w:fill="FFFFFF"/>
          <w:lang w:val="en"/>
        </w:rPr>
        <w:t xml:space="preserve">May </w:t>
      </w:r>
      <w:r w:rsidRPr="00360062">
        <w:rPr>
          <w:rFonts w:ascii="Roboto" w:hAnsi="Roboto"/>
          <w:color w:val="0070C0"/>
          <w:shd w:val="clear" w:color="auto" w:fill="FFFFFF"/>
          <w:lang w:val="en"/>
        </w:rPr>
        <w:t>1</w:t>
      </w:r>
      <w:r w:rsidR="00360062" w:rsidRPr="00360062">
        <w:rPr>
          <w:rFonts w:ascii="Roboto" w:hAnsi="Roboto"/>
          <w:color w:val="0070C0"/>
          <w:shd w:val="clear" w:color="auto" w:fill="FFFFFF"/>
          <w:lang w:val="en"/>
        </w:rPr>
        <w:t>, 20</w:t>
      </w:r>
      <w:r w:rsidRPr="00360062">
        <w:rPr>
          <w:rFonts w:ascii="Roboto" w:hAnsi="Roboto"/>
          <w:color w:val="0070C0"/>
          <w:shd w:val="clear" w:color="auto" w:fill="FFFFFF"/>
          <w:lang w:val="en"/>
        </w:rPr>
        <w:t>26</w:t>
      </w:r>
      <w:r w:rsidRPr="00DB2A4C">
        <w:rPr>
          <w:rFonts w:ascii="Roboto" w:hAnsi="Roboto"/>
          <w:shd w:val="clear" w:color="auto" w:fill="FFFFFF"/>
          <w:lang w:val="en"/>
        </w:rPr>
        <w:t>)</w:t>
      </w:r>
    </w:p>
    <w:p w14:paraId="52BEC3D4" w14:textId="77777777" w:rsidR="00863DE2" w:rsidRPr="00D4559F" w:rsidRDefault="00863DE2">
      <w:pPr>
        <w:pStyle w:val="bodytext0"/>
        <w:numPr>
          <w:ilvl w:val="0"/>
          <w:numId w:val="23"/>
        </w:numPr>
        <w:spacing w:after="0" w:line="240" w:lineRule="auto"/>
        <w:rPr>
          <w:rFonts w:ascii="Roboto" w:hAnsi="Roboto"/>
          <w:color w:val="093146" w:themeColor="accent5" w:themeShade="BF"/>
          <w:shd w:val="clear" w:color="auto" w:fill="FFFFFF"/>
          <w:lang w:val="en"/>
        </w:rPr>
      </w:pPr>
      <w:r w:rsidRPr="00DB2A4C">
        <w:rPr>
          <w:rFonts w:ascii="Roboto" w:hAnsi="Roboto"/>
          <w:shd w:val="clear" w:color="auto" w:fill="FFFFFF"/>
        </w:rPr>
        <w:t xml:space="preserve">Maine’s Paid Family &amp; Medical Leave (PFML) Launches (Wage withholding, Workplace Poster &amp; Written Notice requirements) – </w:t>
      </w:r>
      <w:r w:rsidRPr="00360062">
        <w:rPr>
          <w:rFonts w:ascii="Roboto" w:hAnsi="Roboto"/>
          <w:color w:val="0070C0"/>
          <w:shd w:val="clear" w:color="auto" w:fill="FFFFFF"/>
        </w:rPr>
        <w:t>Jan 1, 2025</w:t>
      </w:r>
    </w:p>
    <w:p w14:paraId="6E136779" w14:textId="04DB86FC" w:rsidR="00D4559F" w:rsidRPr="003411F3" w:rsidRDefault="00D4559F" w:rsidP="00652DB1">
      <w:pPr>
        <w:pStyle w:val="bodytext0"/>
        <w:spacing w:after="0" w:line="240" w:lineRule="auto"/>
        <w:rPr>
          <w:rFonts w:ascii="Calibri" w:eastAsiaTheme="minorEastAsia" w:hAnsi="Calibri" w:cs="Calibri"/>
          <w:b/>
          <w:bCs/>
          <w:caps/>
          <w:noProof/>
          <w:color w:val="0E425C"/>
          <w:sz w:val="22"/>
          <w:szCs w:val="22"/>
          <w:lang w:eastAsia="en-US"/>
        </w:rPr>
      </w:pPr>
      <w:r w:rsidRPr="003411F3">
        <w:rPr>
          <w:rFonts w:ascii="Calibri" w:eastAsiaTheme="minorEastAsia" w:hAnsi="Calibri" w:cs="Calibri"/>
          <w:b/>
          <w:bCs/>
          <w:caps/>
          <w:noProof/>
          <w:color w:val="0E425C"/>
          <w:sz w:val="22"/>
          <w:szCs w:val="22"/>
          <w:lang w:eastAsia="en-US"/>
        </w:rPr>
        <w:t>Maryland</w:t>
      </w:r>
    </w:p>
    <w:p w14:paraId="70B1939E" w14:textId="1161EEA5" w:rsidR="00A96AA9" w:rsidRPr="00A96AA9" w:rsidRDefault="00A96AA9" w:rsidP="00A96AA9">
      <w:pPr>
        <w:pStyle w:val="ListParagraph"/>
        <w:numPr>
          <w:ilvl w:val="0"/>
          <w:numId w:val="24"/>
        </w:numPr>
        <w:rPr>
          <w:rFonts w:ascii="Roboto" w:eastAsia="Calibri" w:hAnsi="Roboto" w:cs="Calibri Light"/>
          <w:color w:val="auto"/>
          <w:sz w:val="20"/>
          <w:shd w:val="clear" w:color="auto" w:fill="FFFFFF"/>
          <w:lang w:val="en" w:eastAsia="en-GB"/>
        </w:rPr>
      </w:pPr>
      <w:r w:rsidRPr="00A96AA9">
        <w:rPr>
          <w:rFonts w:ascii="Roboto" w:eastAsia="Calibri" w:hAnsi="Roboto" w:cs="Calibri Light"/>
          <w:color w:val="auto"/>
          <w:sz w:val="20"/>
          <w:shd w:val="clear" w:color="auto" w:fill="FFFFFF"/>
          <w:lang w:val="en" w:eastAsia="en-GB"/>
        </w:rPr>
        <w:t xml:space="preserve">State </w:t>
      </w:r>
      <w:r>
        <w:rPr>
          <w:rFonts w:ascii="Roboto" w:eastAsia="Calibri" w:hAnsi="Roboto" w:cs="Calibri Light"/>
          <w:color w:val="auto"/>
          <w:sz w:val="20"/>
          <w:shd w:val="clear" w:color="auto" w:fill="FFFFFF"/>
          <w:lang w:val="en" w:eastAsia="en-GB"/>
        </w:rPr>
        <w:t>L</w:t>
      </w:r>
      <w:r w:rsidRPr="00A96AA9">
        <w:rPr>
          <w:rFonts w:ascii="Roboto" w:eastAsia="Calibri" w:hAnsi="Roboto" w:cs="Calibri Light"/>
          <w:color w:val="auto"/>
          <w:sz w:val="20"/>
          <w:shd w:val="clear" w:color="auto" w:fill="FFFFFF"/>
          <w:lang w:val="en" w:eastAsia="en-GB"/>
        </w:rPr>
        <w:t xml:space="preserve">imits Captive Audience Meetings </w:t>
      </w:r>
      <w:r w:rsidR="00F25D93">
        <w:rPr>
          <w:rFonts w:ascii="Roboto" w:eastAsia="Calibri" w:hAnsi="Roboto" w:cs="Calibri Light"/>
          <w:color w:val="auto"/>
          <w:sz w:val="20"/>
          <w:shd w:val="clear" w:color="auto" w:fill="FFFFFF"/>
          <w:lang w:val="en" w:eastAsia="en-GB"/>
        </w:rPr>
        <w:t>–</w:t>
      </w:r>
      <w:r>
        <w:rPr>
          <w:rFonts w:ascii="Roboto" w:eastAsia="Calibri" w:hAnsi="Roboto" w:cs="Calibri Light"/>
          <w:color w:val="auto"/>
          <w:sz w:val="20"/>
          <w:shd w:val="clear" w:color="auto" w:fill="FFFFFF"/>
          <w:lang w:val="en" w:eastAsia="en-GB"/>
        </w:rPr>
        <w:t xml:space="preserve"> </w:t>
      </w:r>
      <w:r w:rsidRPr="00A96AA9">
        <w:rPr>
          <w:rFonts w:ascii="Roboto" w:eastAsia="Calibri" w:hAnsi="Roboto" w:cs="Calibri Light"/>
          <w:color w:val="0070C0"/>
          <w:sz w:val="20"/>
          <w:shd w:val="clear" w:color="auto" w:fill="FFFFFF"/>
          <w:lang w:val="en" w:eastAsia="en-GB"/>
        </w:rPr>
        <w:t>Oct</w:t>
      </w:r>
      <w:r w:rsidR="00F25D93">
        <w:rPr>
          <w:rFonts w:ascii="Roboto" w:eastAsia="Calibri" w:hAnsi="Roboto" w:cs="Calibri Light"/>
          <w:color w:val="0070C0"/>
          <w:sz w:val="20"/>
          <w:shd w:val="clear" w:color="auto" w:fill="FFFFFF"/>
          <w:lang w:val="en" w:eastAsia="en-GB"/>
        </w:rPr>
        <w:t xml:space="preserve"> </w:t>
      </w:r>
      <w:r w:rsidRPr="00A96AA9">
        <w:rPr>
          <w:rFonts w:ascii="Roboto" w:eastAsia="Calibri" w:hAnsi="Roboto" w:cs="Calibri Light"/>
          <w:color w:val="0070C0"/>
          <w:sz w:val="20"/>
          <w:shd w:val="clear" w:color="auto" w:fill="FFFFFF"/>
          <w:lang w:val="en" w:eastAsia="en-GB"/>
        </w:rPr>
        <w:t>1, 2026</w:t>
      </w:r>
    </w:p>
    <w:p w14:paraId="50C0EB04" w14:textId="478FBF7A" w:rsidR="007F3B99" w:rsidRPr="00B9761D" w:rsidRDefault="004E6850">
      <w:pPr>
        <w:pStyle w:val="ListParagraph"/>
        <w:numPr>
          <w:ilvl w:val="0"/>
          <w:numId w:val="24"/>
        </w:numPr>
        <w:spacing w:after="0" w:line="240" w:lineRule="auto"/>
        <w:rPr>
          <w:rFonts w:ascii="Roboto" w:eastAsia="Calibri" w:hAnsi="Roboto" w:cs="Calibri Light"/>
          <w:color w:val="auto"/>
          <w:sz w:val="20"/>
          <w:shd w:val="clear" w:color="auto" w:fill="FFFFFF"/>
          <w:lang w:val="en" w:eastAsia="en-GB"/>
        </w:rPr>
      </w:pPr>
      <w:r>
        <w:rPr>
          <w:rFonts w:ascii="Roboto" w:eastAsia="Calibri" w:hAnsi="Roboto" w:cs="Calibri Light"/>
          <w:color w:val="auto"/>
          <w:sz w:val="20"/>
          <w:shd w:val="clear" w:color="auto" w:fill="FFFFFF"/>
          <w:lang w:val="en" w:eastAsia="en-GB"/>
        </w:rPr>
        <w:t xml:space="preserve">Update: </w:t>
      </w:r>
      <w:r w:rsidR="007F3B99" w:rsidRPr="007F3B99">
        <w:rPr>
          <w:rFonts w:ascii="Roboto" w:eastAsia="Calibri" w:hAnsi="Roboto" w:cs="Calibri Light"/>
          <w:color w:val="auto"/>
          <w:sz w:val="20"/>
          <w:shd w:val="clear" w:color="auto" w:fill="FFFFFF"/>
          <w:lang w:val="en" w:eastAsia="en-GB"/>
        </w:rPr>
        <w:t>State Publishes FAMLI Contribution Rates, Private P</w:t>
      </w:r>
      <w:r>
        <w:rPr>
          <w:rFonts w:ascii="Roboto" w:eastAsia="Calibri" w:hAnsi="Roboto" w:cs="Calibri Light"/>
          <w:color w:val="auto"/>
          <w:sz w:val="20"/>
          <w:shd w:val="clear" w:color="auto" w:fill="FFFFFF"/>
          <w:lang w:val="en" w:eastAsia="en-GB"/>
        </w:rPr>
        <w:t>l</w:t>
      </w:r>
      <w:r w:rsidR="007F3B99" w:rsidRPr="007F3B99">
        <w:rPr>
          <w:rFonts w:ascii="Roboto" w:eastAsia="Calibri" w:hAnsi="Roboto" w:cs="Calibri Light"/>
          <w:color w:val="auto"/>
          <w:sz w:val="20"/>
          <w:shd w:val="clear" w:color="auto" w:fill="FFFFFF"/>
          <w:lang w:val="en" w:eastAsia="en-GB"/>
        </w:rPr>
        <w:t xml:space="preserve">an Dates &amp; FAQs </w:t>
      </w:r>
      <w:r w:rsidR="00B9761D">
        <w:rPr>
          <w:rFonts w:ascii="Roboto" w:eastAsia="Calibri" w:hAnsi="Roboto" w:cs="Calibri Light"/>
          <w:color w:val="auto"/>
          <w:sz w:val="20"/>
          <w:shd w:val="clear" w:color="auto" w:fill="FFFFFF"/>
          <w:lang w:val="en" w:eastAsia="en-GB"/>
        </w:rPr>
        <w:t xml:space="preserve">- </w:t>
      </w:r>
      <w:r w:rsidR="007F3B99" w:rsidRPr="007F3B99">
        <w:rPr>
          <w:rFonts w:ascii="Roboto" w:eastAsia="Calibri" w:hAnsi="Roboto" w:cs="Calibri Light"/>
          <w:color w:val="auto"/>
          <w:sz w:val="20"/>
          <w:shd w:val="clear" w:color="auto" w:fill="FFFFFF"/>
          <w:lang w:val="en" w:eastAsia="en-GB"/>
        </w:rPr>
        <w:t xml:space="preserve">Contributions Start </w:t>
      </w:r>
      <w:r w:rsidR="007F3B99" w:rsidRPr="00B9761D">
        <w:rPr>
          <w:rFonts w:ascii="Roboto" w:eastAsia="Calibri" w:hAnsi="Roboto" w:cs="Calibri Light"/>
          <w:color w:val="0070C0"/>
          <w:sz w:val="20"/>
          <w:shd w:val="clear" w:color="auto" w:fill="FFFFFF"/>
          <w:lang w:val="en" w:eastAsia="en-GB"/>
        </w:rPr>
        <w:t xml:space="preserve">Jan 1, 2027 </w:t>
      </w:r>
      <w:r w:rsidR="007F3B99" w:rsidRPr="007F3B99">
        <w:rPr>
          <w:rFonts w:ascii="Roboto" w:eastAsia="Calibri" w:hAnsi="Roboto" w:cs="Calibri Light"/>
          <w:color w:val="auto"/>
          <w:sz w:val="20"/>
          <w:shd w:val="clear" w:color="auto" w:fill="FFFFFF"/>
          <w:lang w:val="en" w:eastAsia="en-GB"/>
        </w:rPr>
        <w:t xml:space="preserve">&amp; Benefits </w:t>
      </w:r>
      <w:r w:rsidR="00B9761D">
        <w:rPr>
          <w:rFonts w:ascii="Roboto" w:eastAsia="Calibri" w:hAnsi="Roboto" w:cs="Calibri Light"/>
          <w:color w:val="auto"/>
          <w:sz w:val="20"/>
          <w:shd w:val="clear" w:color="auto" w:fill="FFFFFF"/>
          <w:lang w:val="en" w:eastAsia="en-GB"/>
        </w:rPr>
        <w:t>S</w:t>
      </w:r>
      <w:r w:rsidR="007F3B99" w:rsidRPr="007F3B99">
        <w:rPr>
          <w:rFonts w:ascii="Roboto" w:eastAsia="Calibri" w:hAnsi="Roboto" w:cs="Calibri Light"/>
          <w:color w:val="auto"/>
          <w:sz w:val="20"/>
          <w:shd w:val="clear" w:color="auto" w:fill="FFFFFF"/>
          <w:lang w:val="en" w:eastAsia="en-GB"/>
        </w:rPr>
        <w:t xml:space="preserve">tart No Later </w:t>
      </w:r>
      <w:r w:rsidR="00B9761D">
        <w:rPr>
          <w:rFonts w:ascii="Roboto" w:eastAsia="Calibri" w:hAnsi="Roboto" w:cs="Calibri Light"/>
          <w:color w:val="auto"/>
          <w:sz w:val="20"/>
          <w:shd w:val="clear" w:color="auto" w:fill="FFFFFF"/>
          <w:lang w:val="en" w:eastAsia="en-GB"/>
        </w:rPr>
        <w:t>Th</w:t>
      </w:r>
      <w:r w:rsidR="007F3B99" w:rsidRPr="007F3B99">
        <w:rPr>
          <w:rFonts w:ascii="Roboto" w:eastAsia="Calibri" w:hAnsi="Roboto" w:cs="Calibri Light"/>
          <w:color w:val="auto"/>
          <w:sz w:val="20"/>
          <w:shd w:val="clear" w:color="auto" w:fill="FFFFFF"/>
          <w:lang w:val="en" w:eastAsia="en-GB"/>
        </w:rPr>
        <w:t xml:space="preserve">an </w:t>
      </w:r>
      <w:r w:rsidR="007F3B99" w:rsidRPr="00B9761D">
        <w:rPr>
          <w:rFonts w:ascii="Roboto" w:eastAsia="Calibri" w:hAnsi="Roboto" w:cs="Calibri Light"/>
          <w:color w:val="0070C0"/>
          <w:sz w:val="20"/>
          <w:shd w:val="clear" w:color="auto" w:fill="FFFFFF"/>
          <w:lang w:val="en" w:eastAsia="en-GB"/>
        </w:rPr>
        <w:t>Jan 3, 2028</w:t>
      </w:r>
    </w:p>
    <w:p w14:paraId="64A94ECA" w14:textId="04A1DDA6" w:rsidR="00863DE2" w:rsidRPr="00DB2A4C" w:rsidRDefault="00863DE2">
      <w:pPr>
        <w:pStyle w:val="bodytext0"/>
        <w:numPr>
          <w:ilvl w:val="0"/>
          <w:numId w:val="24"/>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Expands Deployment Leave – </w:t>
      </w:r>
      <w:r w:rsidRPr="00360062">
        <w:rPr>
          <w:rFonts w:ascii="Roboto" w:hAnsi="Roboto"/>
          <w:color w:val="0070C0"/>
          <w:shd w:val="clear" w:color="auto" w:fill="FFFFFF"/>
          <w:lang w:val="en"/>
        </w:rPr>
        <w:t>Oct 1, 2025</w:t>
      </w:r>
    </w:p>
    <w:p w14:paraId="4E40766C" w14:textId="77777777" w:rsidR="00863DE2" w:rsidRPr="00DB2A4C" w:rsidRDefault="00863DE2">
      <w:pPr>
        <w:pStyle w:val="bodytext0"/>
        <w:numPr>
          <w:ilvl w:val="0"/>
          <w:numId w:val="24"/>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State’s Mandatory Notice Requirements in Effect for Mass Layoffs or RIFS – </w:t>
      </w:r>
      <w:r w:rsidRPr="00360062">
        <w:rPr>
          <w:rFonts w:ascii="Roboto" w:hAnsi="Roboto"/>
          <w:color w:val="0070C0"/>
          <w:shd w:val="clear" w:color="auto" w:fill="FFFFFF"/>
          <w:lang w:val="en"/>
        </w:rPr>
        <w:t>Oct 1, 2025</w:t>
      </w:r>
    </w:p>
    <w:p w14:paraId="1A0BDB50" w14:textId="77777777" w:rsidR="00863DE2" w:rsidRPr="00DB2A4C" w:rsidRDefault="00863DE2">
      <w:pPr>
        <w:pStyle w:val="bodytext0"/>
        <w:numPr>
          <w:ilvl w:val="0"/>
          <w:numId w:val="24"/>
        </w:numPr>
        <w:spacing w:after="0" w:line="240" w:lineRule="auto"/>
        <w:rPr>
          <w:rFonts w:ascii="Roboto" w:hAnsi="Roboto"/>
          <w:shd w:val="clear" w:color="auto" w:fill="FFFFFF"/>
          <w:lang w:val="en"/>
        </w:rPr>
      </w:pPr>
      <w:r w:rsidRPr="00DB2A4C">
        <w:rPr>
          <w:rFonts w:ascii="Roboto" w:hAnsi="Roboto"/>
          <w:shd w:val="clear" w:color="auto" w:fill="FFFFFF"/>
          <w:lang w:val="en"/>
        </w:rPr>
        <w:t>State Amends Parental Leave Act –</w:t>
      </w:r>
      <w:r w:rsidRPr="00DB2A4C">
        <w:rPr>
          <w:rFonts w:ascii="Roboto" w:hAnsi="Roboto"/>
          <w:color w:val="C00000"/>
          <w:shd w:val="clear" w:color="auto" w:fill="FFFFFF"/>
          <w:lang w:val="en"/>
        </w:rPr>
        <w:t xml:space="preserve"> </w:t>
      </w:r>
      <w:r w:rsidRPr="00360062">
        <w:rPr>
          <w:rFonts w:ascii="Roboto" w:hAnsi="Roboto"/>
          <w:color w:val="0070C0"/>
          <w:shd w:val="clear" w:color="auto" w:fill="FFFFFF"/>
          <w:lang w:val="en"/>
        </w:rPr>
        <w:t>Oct 1, 2025</w:t>
      </w:r>
    </w:p>
    <w:p w14:paraId="53E949E1" w14:textId="2F0BA5A9" w:rsidR="00863DE2" w:rsidRPr="00DB2A4C" w:rsidRDefault="00863DE2">
      <w:pPr>
        <w:pStyle w:val="bodytext0"/>
        <w:numPr>
          <w:ilvl w:val="0"/>
          <w:numId w:val="24"/>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State’s Family and Medical Leave Insurance (FAMLI) Program/Time to Care Act – Expanded Leave Rights – </w:t>
      </w:r>
      <w:r w:rsidRPr="00360062">
        <w:rPr>
          <w:rFonts w:ascii="Roboto" w:hAnsi="Roboto"/>
          <w:b/>
          <w:bCs/>
          <w:shd w:val="clear" w:color="auto" w:fill="FFFFFF"/>
          <w:lang w:val="en"/>
        </w:rPr>
        <w:t>Updated eff</w:t>
      </w:r>
      <w:r w:rsidR="005134EB">
        <w:rPr>
          <w:rFonts w:ascii="Roboto" w:hAnsi="Roboto"/>
          <w:b/>
          <w:bCs/>
          <w:shd w:val="clear" w:color="auto" w:fill="FFFFFF"/>
          <w:lang w:val="en"/>
        </w:rPr>
        <w:t>ective</w:t>
      </w:r>
      <w:r w:rsidRPr="00360062">
        <w:rPr>
          <w:rFonts w:ascii="Roboto" w:hAnsi="Roboto"/>
          <w:b/>
          <w:bCs/>
          <w:shd w:val="clear" w:color="auto" w:fill="FFFFFF"/>
          <w:lang w:val="en"/>
        </w:rPr>
        <w:t xml:space="preserve"> dates:</w:t>
      </w:r>
      <w:r w:rsidRPr="00DB2A4C">
        <w:rPr>
          <w:rFonts w:ascii="Roboto" w:hAnsi="Roboto"/>
          <w:color w:val="C00000"/>
          <w:shd w:val="clear" w:color="auto" w:fill="FFFFFF"/>
          <w:lang w:val="en"/>
        </w:rPr>
        <w:t xml:space="preserve"> </w:t>
      </w:r>
      <w:r w:rsidRPr="00360062">
        <w:rPr>
          <w:rFonts w:ascii="Roboto" w:hAnsi="Roboto"/>
          <w:color w:val="0070C0"/>
          <w:shd w:val="clear" w:color="auto" w:fill="FFFFFF"/>
          <w:lang w:val="en"/>
        </w:rPr>
        <w:t xml:space="preserve">Jan 1, </w:t>
      </w:r>
      <w:r w:rsidRPr="00360062">
        <w:rPr>
          <w:rFonts w:ascii="Roboto" w:hAnsi="Roboto"/>
          <w:color w:val="0070C0"/>
          <w:u w:val="single"/>
          <w:shd w:val="clear" w:color="auto" w:fill="FFFFFF"/>
          <w:lang w:val="en"/>
        </w:rPr>
        <w:t>2027</w:t>
      </w:r>
      <w:r w:rsidRPr="00360062">
        <w:rPr>
          <w:rFonts w:ascii="Roboto" w:hAnsi="Roboto"/>
          <w:color w:val="0070C0"/>
          <w:shd w:val="clear" w:color="auto" w:fill="FFFFFF"/>
          <w:lang w:val="en"/>
        </w:rPr>
        <w:t xml:space="preserve"> </w:t>
      </w:r>
      <w:r w:rsidRPr="00360062">
        <w:rPr>
          <w:rFonts w:ascii="Roboto" w:hAnsi="Roboto"/>
          <w:shd w:val="clear" w:color="auto" w:fill="FFFFFF"/>
          <w:lang w:val="en"/>
        </w:rPr>
        <w:t>&amp;</w:t>
      </w:r>
      <w:r w:rsidRPr="00360062">
        <w:rPr>
          <w:rFonts w:ascii="Roboto" w:hAnsi="Roboto"/>
          <w:color w:val="0070C0"/>
          <w:shd w:val="clear" w:color="auto" w:fill="FFFFFF"/>
          <w:lang w:val="en"/>
        </w:rPr>
        <w:t xml:space="preserve"> Jan </w:t>
      </w:r>
      <w:r w:rsidRPr="00360062">
        <w:rPr>
          <w:rFonts w:ascii="Roboto" w:hAnsi="Roboto"/>
          <w:color w:val="0070C0"/>
          <w:u w:val="single"/>
          <w:shd w:val="clear" w:color="auto" w:fill="FFFFFF"/>
          <w:lang w:val="en"/>
        </w:rPr>
        <w:t>2028</w:t>
      </w:r>
    </w:p>
    <w:p w14:paraId="37C410F5" w14:textId="77777777" w:rsidR="00863DE2" w:rsidRPr="00DB2A4C" w:rsidRDefault="00863DE2">
      <w:pPr>
        <w:pStyle w:val="bodytext0"/>
        <w:numPr>
          <w:ilvl w:val="0"/>
          <w:numId w:val="24"/>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Multiple Employment Laws Updated Effective – </w:t>
      </w:r>
      <w:r w:rsidRPr="00360062">
        <w:rPr>
          <w:rFonts w:ascii="Roboto" w:hAnsi="Roboto"/>
          <w:color w:val="0070C0"/>
          <w:shd w:val="clear" w:color="auto" w:fill="FFFFFF"/>
          <w:lang w:val="en"/>
        </w:rPr>
        <w:t>Oct 1, 2024</w:t>
      </w:r>
    </w:p>
    <w:p w14:paraId="77CB6722" w14:textId="5244CE21" w:rsidR="00863DE2" w:rsidRDefault="00863DE2">
      <w:pPr>
        <w:pStyle w:val="bodytext0"/>
        <w:numPr>
          <w:ilvl w:val="0"/>
          <w:numId w:val="24"/>
        </w:numPr>
        <w:spacing w:after="0" w:line="240" w:lineRule="auto"/>
        <w:rPr>
          <w:rFonts w:ascii="Roboto" w:hAnsi="Roboto"/>
          <w:color w:val="C00000"/>
          <w:shd w:val="clear" w:color="auto" w:fill="FFFFFF"/>
        </w:rPr>
      </w:pPr>
      <w:r w:rsidRPr="00DB2A4C">
        <w:rPr>
          <w:rFonts w:ascii="Roboto" w:hAnsi="Roboto"/>
          <w:shd w:val="clear" w:color="auto" w:fill="FFFFFF"/>
        </w:rPr>
        <w:t>Maryland Adopts Heat Stress Standards –</w:t>
      </w:r>
      <w:r w:rsidRPr="00360062">
        <w:rPr>
          <w:rFonts w:ascii="Roboto" w:hAnsi="Roboto"/>
          <w:color w:val="0070C0"/>
          <w:shd w:val="clear" w:color="auto" w:fill="FFFFFF"/>
        </w:rPr>
        <w:t xml:space="preserve"> Sep 20, 2024</w:t>
      </w:r>
    </w:p>
    <w:p w14:paraId="0F54BE98" w14:textId="15369221" w:rsidR="003411F3" w:rsidRPr="003411F3" w:rsidRDefault="003411F3" w:rsidP="00652DB1">
      <w:pPr>
        <w:pStyle w:val="bodytext0"/>
        <w:spacing w:after="0" w:line="240" w:lineRule="auto"/>
        <w:rPr>
          <w:rFonts w:ascii="Calibri" w:eastAsiaTheme="minorEastAsia" w:hAnsi="Calibri" w:cs="Calibri"/>
          <w:b/>
          <w:bCs/>
          <w:caps/>
          <w:noProof/>
          <w:color w:val="0E425C"/>
          <w:sz w:val="22"/>
          <w:szCs w:val="22"/>
          <w:lang w:eastAsia="en-US"/>
        </w:rPr>
      </w:pPr>
      <w:r w:rsidRPr="003411F3">
        <w:rPr>
          <w:rFonts w:ascii="Calibri" w:eastAsiaTheme="minorEastAsia" w:hAnsi="Calibri" w:cs="Calibri"/>
          <w:b/>
          <w:bCs/>
          <w:caps/>
          <w:noProof/>
          <w:color w:val="0E425C"/>
          <w:sz w:val="22"/>
          <w:szCs w:val="22"/>
          <w:lang w:eastAsia="en-US"/>
        </w:rPr>
        <w:t>Massachusetts</w:t>
      </w:r>
    </w:p>
    <w:p w14:paraId="3345CD6F" w14:textId="23498D8E" w:rsidR="00863DE2" w:rsidRPr="00DB2A4C" w:rsidRDefault="00863DE2" w:rsidP="00A96AA9">
      <w:pPr>
        <w:pStyle w:val="bodytext0"/>
        <w:spacing w:after="0" w:line="240" w:lineRule="auto"/>
        <w:ind w:left="720"/>
        <w:rPr>
          <w:rFonts w:ascii="Roboto" w:hAnsi="Roboto"/>
          <w:color w:val="C00000"/>
          <w:shd w:val="clear" w:color="auto" w:fill="FFFFFF"/>
        </w:rPr>
      </w:pPr>
      <w:r w:rsidRPr="00DB2A4C">
        <w:rPr>
          <w:rFonts w:ascii="Roboto" w:hAnsi="Roboto"/>
          <w:shd w:val="clear" w:color="auto" w:fill="FFFFFF"/>
          <w:lang w:val="en"/>
        </w:rPr>
        <w:t>State EEO Wage &amp; Workforce Data Reporting</w:t>
      </w:r>
      <w:r w:rsidRPr="00360062">
        <w:rPr>
          <w:rFonts w:ascii="Roboto" w:hAnsi="Roboto"/>
          <w:shd w:val="clear" w:color="auto" w:fill="FFFFFF"/>
          <w:lang w:val="en"/>
        </w:rPr>
        <w:t xml:space="preserve"> Due</w:t>
      </w:r>
      <w:r w:rsidRPr="00DB2A4C">
        <w:rPr>
          <w:rFonts w:ascii="Roboto" w:hAnsi="Roboto"/>
          <w:color w:val="C00000"/>
          <w:shd w:val="clear" w:color="auto" w:fill="FFFFFF"/>
          <w:lang w:val="en"/>
        </w:rPr>
        <w:t xml:space="preserve"> </w:t>
      </w:r>
      <w:r w:rsidRPr="00360062">
        <w:rPr>
          <w:rFonts w:ascii="Roboto" w:hAnsi="Roboto"/>
          <w:color w:val="0070C0"/>
          <w:shd w:val="clear" w:color="auto" w:fill="FFFFFF"/>
          <w:lang w:val="en"/>
        </w:rPr>
        <w:t>Feb 1, 2026</w:t>
      </w:r>
    </w:p>
    <w:p w14:paraId="17E6F098" w14:textId="41728764" w:rsidR="00863DE2" w:rsidRPr="00360062" w:rsidRDefault="00863DE2">
      <w:pPr>
        <w:pStyle w:val="bodytext0"/>
        <w:numPr>
          <w:ilvl w:val="0"/>
          <w:numId w:val="25"/>
        </w:numPr>
        <w:spacing w:after="0" w:line="240" w:lineRule="auto"/>
        <w:rPr>
          <w:rFonts w:ascii="Roboto" w:hAnsi="Roboto"/>
          <w:color w:val="0070C0"/>
          <w:shd w:val="clear" w:color="auto" w:fill="FFFFFF"/>
        </w:rPr>
      </w:pPr>
      <w:r w:rsidRPr="00DB2A4C">
        <w:rPr>
          <w:rFonts w:ascii="Roboto" w:hAnsi="Roboto"/>
          <w:shd w:val="clear" w:color="auto" w:fill="FFFFFF"/>
        </w:rPr>
        <w:t xml:space="preserve">State Issues Rate and PFML Notice + Workplace Poster – </w:t>
      </w:r>
      <w:r w:rsidRPr="00360062">
        <w:rPr>
          <w:rFonts w:ascii="Roboto" w:hAnsi="Roboto"/>
          <w:color w:val="0070C0"/>
          <w:shd w:val="clear" w:color="auto" w:fill="FFFFFF"/>
        </w:rPr>
        <w:t>Dec 2, 2025</w:t>
      </w:r>
      <w:r w:rsidRPr="00DB2A4C">
        <w:rPr>
          <w:rFonts w:ascii="Roboto" w:hAnsi="Roboto"/>
          <w:color w:val="C00000"/>
          <w:shd w:val="clear" w:color="auto" w:fill="FFFFFF"/>
        </w:rPr>
        <w:t xml:space="preserve"> </w:t>
      </w:r>
      <w:r w:rsidR="00360062" w:rsidRPr="00360062">
        <w:rPr>
          <w:rFonts w:ascii="Roboto" w:hAnsi="Roboto"/>
          <w:shd w:val="clear" w:color="auto" w:fill="FFFFFF"/>
        </w:rPr>
        <w:t>&amp;</w:t>
      </w:r>
      <w:r w:rsidRPr="00DB2A4C">
        <w:rPr>
          <w:rFonts w:ascii="Roboto" w:hAnsi="Roboto"/>
          <w:color w:val="C00000"/>
          <w:shd w:val="clear" w:color="auto" w:fill="FFFFFF"/>
        </w:rPr>
        <w:t xml:space="preserve"> </w:t>
      </w:r>
      <w:r w:rsidRPr="00360062">
        <w:rPr>
          <w:rFonts w:ascii="Roboto" w:hAnsi="Roboto"/>
          <w:color w:val="0070C0"/>
          <w:shd w:val="clear" w:color="auto" w:fill="FFFFFF"/>
        </w:rPr>
        <w:t>Jan 1, 2026</w:t>
      </w:r>
    </w:p>
    <w:p w14:paraId="11A8C5D2" w14:textId="06312699" w:rsidR="00863DE2" w:rsidRPr="00DB2A4C" w:rsidRDefault="00863DE2">
      <w:pPr>
        <w:pStyle w:val="bodytext0"/>
        <w:numPr>
          <w:ilvl w:val="0"/>
          <w:numId w:val="25"/>
        </w:numPr>
        <w:spacing w:after="0" w:line="240" w:lineRule="auto"/>
        <w:rPr>
          <w:rFonts w:ascii="Roboto" w:hAnsi="Roboto" w:cs="Times New Roman"/>
          <w:color w:val="C00000"/>
          <w:shd w:val="clear" w:color="auto" w:fill="FFFFFF"/>
        </w:rPr>
      </w:pPr>
      <w:r w:rsidRPr="00DB2A4C">
        <w:rPr>
          <w:rFonts w:ascii="Roboto" w:hAnsi="Roboto" w:cs="Times New Roman"/>
          <w:shd w:val="clear" w:color="auto" w:fill="FFFFFF"/>
        </w:rPr>
        <w:t>Upcoming Annual Wage Data Reporting Obligations</w:t>
      </w:r>
      <w:r w:rsidRPr="00360062">
        <w:rPr>
          <w:rFonts w:ascii="Roboto" w:hAnsi="Roboto" w:cs="Times New Roman"/>
          <w:shd w:val="clear" w:color="auto" w:fill="FFFFFF"/>
        </w:rPr>
        <w:t xml:space="preserve"> – </w:t>
      </w:r>
      <w:r w:rsidRPr="00360062">
        <w:rPr>
          <w:rFonts w:ascii="Roboto" w:hAnsi="Roboto" w:cs="Times New Roman"/>
          <w:color w:val="0070C0"/>
          <w:shd w:val="clear" w:color="auto" w:fill="FFFFFF"/>
        </w:rPr>
        <w:t>Feb 1, 2026</w:t>
      </w:r>
    </w:p>
    <w:p w14:paraId="12B9D186" w14:textId="375EF987" w:rsidR="00863DE2" w:rsidRPr="00DB2A4C" w:rsidRDefault="00863DE2">
      <w:pPr>
        <w:pStyle w:val="bodytext0"/>
        <w:numPr>
          <w:ilvl w:val="0"/>
          <w:numId w:val="25"/>
        </w:numPr>
        <w:spacing w:after="0" w:line="240" w:lineRule="auto"/>
        <w:rPr>
          <w:rFonts w:ascii="Roboto" w:hAnsi="Roboto"/>
        </w:rPr>
      </w:pPr>
      <w:r w:rsidRPr="00DB2A4C">
        <w:rPr>
          <w:rFonts w:ascii="Roboto" w:hAnsi="Roboto"/>
          <w:w w:val="110"/>
        </w:rPr>
        <w:t>MA</w:t>
      </w:r>
      <w:r w:rsidRPr="00DB2A4C">
        <w:rPr>
          <w:rFonts w:ascii="Roboto" w:hAnsi="Roboto"/>
          <w:spacing w:val="-15"/>
          <w:w w:val="110"/>
        </w:rPr>
        <w:t xml:space="preserve"> </w:t>
      </w:r>
      <w:r w:rsidRPr="00DB2A4C">
        <w:rPr>
          <w:rFonts w:ascii="Roboto" w:hAnsi="Roboto"/>
          <w:w w:val="110"/>
        </w:rPr>
        <w:t>Paid</w:t>
      </w:r>
      <w:r w:rsidRPr="00DB2A4C">
        <w:rPr>
          <w:rFonts w:ascii="Roboto" w:hAnsi="Roboto"/>
          <w:spacing w:val="-15"/>
          <w:w w:val="110"/>
        </w:rPr>
        <w:t xml:space="preserve"> </w:t>
      </w:r>
      <w:r w:rsidRPr="00DB2A4C">
        <w:rPr>
          <w:rFonts w:ascii="Roboto" w:hAnsi="Roboto"/>
          <w:w w:val="110"/>
        </w:rPr>
        <w:t>Family</w:t>
      </w:r>
      <w:r w:rsidRPr="00DB2A4C">
        <w:rPr>
          <w:rFonts w:ascii="Roboto" w:hAnsi="Roboto"/>
          <w:spacing w:val="-14"/>
          <w:w w:val="110"/>
        </w:rPr>
        <w:t xml:space="preserve"> </w:t>
      </w:r>
      <w:r w:rsidRPr="00DB2A4C">
        <w:rPr>
          <w:rFonts w:ascii="Roboto" w:hAnsi="Roboto"/>
          <w:w w:val="110"/>
        </w:rPr>
        <w:t>&amp;</w:t>
      </w:r>
      <w:r w:rsidRPr="00DB2A4C">
        <w:rPr>
          <w:rFonts w:ascii="Roboto" w:hAnsi="Roboto"/>
          <w:spacing w:val="-16"/>
          <w:w w:val="110"/>
        </w:rPr>
        <w:t xml:space="preserve"> </w:t>
      </w:r>
      <w:r w:rsidRPr="00DB2A4C">
        <w:rPr>
          <w:rFonts w:ascii="Roboto" w:hAnsi="Roboto"/>
          <w:w w:val="110"/>
        </w:rPr>
        <w:t>Medical</w:t>
      </w:r>
      <w:r w:rsidRPr="00DB2A4C">
        <w:rPr>
          <w:rFonts w:ascii="Roboto" w:hAnsi="Roboto"/>
          <w:spacing w:val="-16"/>
          <w:w w:val="110"/>
        </w:rPr>
        <w:t xml:space="preserve"> </w:t>
      </w:r>
      <w:r w:rsidRPr="00DB2A4C">
        <w:rPr>
          <w:rFonts w:ascii="Roboto" w:hAnsi="Roboto"/>
          <w:w w:val="110"/>
        </w:rPr>
        <w:t>Leave</w:t>
      </w:r>
      <w:r w:rsidRPr="00DB2A4C">
        <w:rPr>
          <w:rFonts w:ascii="Roboto" w:hAnsi="Roboto"/>
          <w:spacing w:val="-16"/>
          <w:w w:val="110"/>
        </w:rPr>
        <w:t xml:space="preserve"> </w:t>
      </w:r>
      <w:r w:rsidRPr="00DB2A4C">
        <w:rPr>
          <w:rFonts w:ascii="Roboto" w:hAnsi="Roboto"/>
          <w:w w:val="110"/>
        </w:rPr>
        <w:t>Updates</w:t>
      </w:r>
      <w:r w:rsidRPr="00DB2A4C">
        <w:rPr>
          <w:rFonts w:ascii="Roboto" w:hAnsi="Roboto"/>
          <w:spacing w:val="-14"/>
          <w:w w:val="110"/>
        </w:rPr>
        <w:t xml:space="preserve"> </w:t>
      </w:r>
      <w:r w:rsidRPr="00DB2A4C">
        <w:rPr>
          <w:rFonts w:ascii="Roboto" w:hAnsi="Roboto"/>
          <w:w w:val="110"/>
        </w:rPr>
        <w:t>from</w:t>
      </w:r>
      <w:r w:rsidRPr="00DB2A4C">
        <w:rPr>
          <w:rFonts w:ascii="Roboto" w:hAnsi="Roboto"/>
          <w:spacing w:val="-14"/>
          <w:w w:val="110"/>
        </w:rPr>
        <w:t xml:space="preserve"> </w:t>
      </w:r>
      <w:r w:rsidRPr="00DB2A4C">
        <w:rPr>
          <w:rFonts w:ascii="Roboto" w:hAnsi="Roboto"/>
          <w:w w:val="110"/>
        </w:rPr>
        <w:t>the</w:t>
      </w:r>
      <w:r w:rsidRPr="00DB2A4C">
        <w:rPr>
          <w:rFonts w:ascii="Roboto" w:hAnsi="Roboto"/>
          <w:spacing w:val="-14"/>
          <w:w w:val="110"/>
        </w:rPr>
        <w:t xml:space="preserve"> </w:t>
      </w:r>
      <w:r w:rsidRPr="00DB2A4C">
        <w:rPr>
          <w:rFonts w:ascii="Roboto" w:hAnsi="Roboto"/>
          <w:w w:val="110"/>
        </w:rPr>
        <w:t>Department</w:t>
      </w:r>
      <w:r w:rsidRPr="00DB2A4C">
        <w:rPr>
          <w:rFonts w:ascii="Roboto" w:hAnsi="Roboto"/>
          <w:spacing w:val="-16"/>
          <w:w w:val="110"/>
        </w:rPr>
        <w:t xml:space="preserve"> </w:t>
      </w:r>
      <w:r w:rsidRPr="00DB2A4C">
        <w:rPr>
          <w:rFonts w:ascii="Roboto" w:hAnsi="Roboto"/>
          <w:w w:val="110"/>
        </w:rPr>
        <w:t>(Portal</w:t>
      </w:r>
      <w:r w:rsidRPr="00DB2A4C">
        <w:rPr>
          <w:rFonts w:ascii="Roboto" w:hAnsi="Roboto"/>
          <w:spacing w:val="-16"/>
          <w:w w:val="110"/>
        </w:rPr>
        <w:t xml:space="preserve"> </w:t>
      </w:r>
      <w:r w:rsidRPr="00DB2A4C">
        <w:rPr>
          <w:rFonts w:ascii="Roboto" w:hAnsi="Roboto"/>
          <w:w w:val="110"/>
        </w:rPr>
        <w:t>Updates</w:t>
      </w:r>
      <w:r w:rsidRPr="00DB2A4C">
        <w:rPr>
          <w:rFonts w:ascii="Roboto" w:hAnsi="Roboto"/>
          <w:spacing w:val="-14"/>
          <w:w w:val="110"/>
        </w:rPr>
        <w:t xml:space="preserve"> </w:t>
      </w:r>
      <w:r w:rsidRPr="00DB2A4C">
        <w:rPr>
          <w:rFonts w:ascii="Roboto" w:hAnsi="Roboto"/>
          <w:w w:val="110"/>
        </w:rPr>
        <w:t>&amp;</w:t>
      </w:r>
      <w:r w:rsidRPr="00DB2A4C">
        <w:rPr>
          <w:rFonts w:ascii="Roboto" w:hAnsi="Roboto"/>
          <w:spacing w:val="-15"/>
          <w:w w:val="110"/>
        </w:rPr>
        <w:t xml:space="preserve"> </w:t>
      </w:r>
      <w:r w:rsidRPr="00DB2A4C">
        <w:rPr>
          <w:rFonts w:ascii="Roboto" w:hAnsi="Roboto"/>
          <w:w w:val="110"/>
        </w:rPr>
        <w:t>updated</w:t>
      </w:r>
      <w:r w:rsidRPr="00DB2A4C">
        <w:rPr>
          <w:rFonts w:ascii="Roboto" w:hAnsi="Roboto"/>
          <w:spacing w:val="-14"/>
          <w:w w:val="110"/>
        </w:rPr>
        <w:t xml:space="preserve"> </w:t>
      </w:r>
      <w:r w:rsidRPr="00DB2A4C">
        <w:rPr>
          <w:rFonts w:ascii="Roboto" w:hAnsi="Roboto"/>
          <w:w w:val="110"/>
        </w:rPr>
        <w:t>Exempt</w:t>
      </w:r>
      <w:r w:rsidRPr="00DB2A4C">
        <w:rPr>
          <w:rFonts w:ascii="Roboto" w:hAnsi="Roboto"/>
          <w:spacing w:val="-19"/>
          <w:w w:val="110"/>
        </w:rPr>
        <w:t xml:space="preserve"> </w:t>
      </w:r>
      <w:r w:rsidRPr="00DB2A4C">
        <w:rPr>
          <w:rFonts w:ascii="Roboto" w:hAnsi="Roboto"/>
          <w:w w:val="110"/>
        </w:rPr>
        <w:t xml:space="preserve">Private Employer Reporting Deadline) - </w:t>
      </w:r>
      <w:r w:rsidRPr="00360062">
        <w:rPr>
          <w:rFonts w:ascii="Roboto" w:hAnsi="Roboto"/>
          <w:color w:val="0070C0"/>
          <w:w w:val="110"/>
        </w:rPr>
        <w:t>Au</w:t>
      </w:r>
      <w:r w:rsidR="00360062" w:rsidRPr="00360062">
        <w:rPr>
          <w:rFonts w:ascii="Roboto" w:hAnsi="Roboto"/>
          <w:color w:val="0070C0"/>
          <w:w w:val="110"/>
        </w:rPr>
        <w:t>g</w:t>
      </w:r>
      <w:r w:rsidRPr="00360062">
        <w:rPr>
          <w:rFonts w:ascii="Roboto" w:hAnsi="Roboto"/>
          <w:color w:val="0070C0"/>
          <w:w w:val="110"/>
        </w:rPr>
        <w:t xml:space="preserve"> 31, 2025</w:t>
      </w:r>
    </w:p>
    <w:p w14:paraId="7DA7B90C" w14:textId="77777777" w:rsidR="00863DE2" w:rsidRPr="00DB2A4C" w:rsidRDefault="00863DE2">
      <w:pPr>
        <w:pStyle w:val="bodytext0"/>
        <w:numPr>
          <w:ilvl w:val="0"/>
          <w:numId w:val="25"/>
        </w:numPr>
        <w:spacing w:after="0" w:line="240" w:lineRule="auto"/>
        <w:rPr>
          <w:rFonts w:ascii="Roboto" w:hAnsi="Roboto"/>
          <w:shd w:val="clear" w:color="auto" w:fill="FFFFFF"/>
        </w:rPr>
      </w:pPr>
      <w:r w:rsidRPr="00DB2A4C">
        <w:rPr>
          <w:rFonts w:ascii="Roboto" w:hAnsi="Roboto"/>
          <w:shd w:val="clear" w:color="auto" w:fill="FFFFFF"/>
        </w:rPr>
        <w:t>State Enacts Salary Range Transparency Obligations –</w:t>
      </w:r>
      <w:r w:rsidRPr="00360062">
        <w:rPr>
          <w:rFonts w:ascii="Roboto" w:hAnsi="Roboto"/>
          <w:color w:val="0070C0"/>
          <w:shd w:val="clear" w:color="auto" w:fill="FFFFFF"/>
        </w:rPr>
        <w:t xml:space="preserve"> Oct 29, 2025</w:t>
      </w:r>
    </w:p>
    <w:p w14:paraId="26730A7B" w14:textId="6490841B" w:rsidR="00863DE2" w:rsidRPr="00DB2A4C" w:rsidRDefault="00863DE2">
      <w:pPr>
        <w:pStyle w:val="bodytext0"/>
        <w:numPr>
          <w:ilvl w:val="0"/>
          <w:numId w:val="25"/>
        </w:numPr>
        <w:spacing w:after="0" w:line="240" w:lineRule="auto"/>
        <w:rPr>
          <w:rFonts w:ascii="Roboto" w:hAnsi="Roboto"/>
          <w:color w:val="093146" w:themeColor="accent5" w:themeShade="BF"/>
          <w:shd w:val="clear" w:color="auto" w:fill="FFFFFF"/>
        </w:rPr>
      </w:pPr>
      <w:r w:rsidRPr="00DB2A4C">
        <w:rPr>
          <w:rFonts w:ascii="Roboto" w:hAnsi="Roboto"/>
          <w:shd w:val="clear" w:color="auto" w:fill="FFFFFF"/>
          <w:lang w:val="en"/>
        </w:rPr>
        <w:t>Pay Transparency Annual Submission of EEO Data to State –</w:t>
      </w:r>
      <w:r w:rsidRPr="00360062">
        <w:rPr>
          <w:rFonts w:ascii="Roboto" w:hAnsi="Roboto"/>
          <w:color w:val="0070C0"/>
          <w:shd w:val="clear" w:color="auto" w:fill="FFFFFF"/>
          <w:lang w:val="en"/>
        </w:rPr>
        <w:t xml:space="preserve"> </w:t>
      </w:r>
      <w:r w:rsidRPr="00360062">
        <w:rPr>
          <w:rFonts w:ascii="Roboto" w:hAnsi="Roboto"/>
          <w:b/>
          <w:bCs/>
          <w:color w:val="0070C0"/>
          <w:u w:val="single"/>
          <w:shd w:val="clear" w:color="auto" w:fill="FFFFFF"/>
          <w:lang w:val="en"/>
        </w:rPr>
        <w:t>Feb Annually</w:t>
      </w:r>
      <w:r w:rsidRPr="00DB2A4C">
        <w:rPr>
          <w:rFonts w:ascii="Roboto" w:hAnsi="Roboto"/>
          <w:color w:val="C00000"/>
          <w:shd w:val="clear" w:color="auto" w:fill="FFFFFF"/>
          <w:lang w:val="en"/>
        </w:rPr>
        <w:t xml:space="preserve"> </w:t>
      </w:r>
      <w:r w:rsidRPr="00DB2A4C">
        <w:rPr>
          <w:rFonts w:ascii="Roboto" w:hAnsi="Roboto"/>
          <w:shd w:val="clear" w:color="auto" w:fill="FFFFFF"/>
          <w:lang w:val="en"/>
        </w:rPr>
        <w:t xml:space="preserve">(ERs &gt;100 Employees submit EEO Data) </w:t>
      </w:r>
      <w:r w:rsidRPr="00360062">
        <w:rPr>
          <w:rFonts w:ascii="Roboto" w:hAnsi="Roboto"/>
          <w:shd w:val="clear" w:color="auto" w:fill="FFFFFF"/>
          <w:lang w:val="en"/>
        </w:rPr>
        <w:t>&amp;</w:t>
      </w:r>
      <w:r w:rsidRPr="00DB2A4C">
        <w:rPr>
          <w:rFonts w:ascii="Roboto" w:hAnsi="Roboto"/>
          <w:color w:val="C00000"/>
          <w:shd w:val="clear" w:color="auto" w:fill="FFFFFF"/>
          <w:lang w:val="en"/>
        </w:rPr>
        <w:t xml:space="preserve"> </w:t>
      </w:r>
      <w:r w:rsidRPr="00360062">
        <w:rPr>
          <w:rFonts w:ascii="Roboto" w:hAnsi="Roboto"/>
          <w:color w:val="0070C0"/>
          <w:shd w:val="clear" w:color="auto" w:fill="FFFFFF"/>
          <w:lang w:val="en"/>
        </w:rPr>
        <w:t>Jul 2025</w:t>
      </w:r>
      <w:r w:rsidRPr="00DB2A4C">
        <w:rPr>
          <w:rFonts w:ascii="Roboto" w:hAnsi="Roboto"/>
          <w:color w:val="C00000"/>
          <w:shd w:val="clear" w:color="auto" w:fill="FFFFFF"/>
          <w:lang w:val="en"/>
        </w:rPr>
        <w:t xml:space="preserve"> </w:t>
      </w:r>
      <w:r w:rsidRPr="00DB2A4C">
        <w:rPr>
          <w:rFonts w:ascii="Roboto" w:hAnsi="Roboto"/>
          <w:shd w:val="clear" w:color="auto" w:fill="FFFFFF"/>
          <w:lang w:val="en"/>
        </w:rPr>
        <w:t xml:space="preserve">(ERs with 25or more Employees must disclose salary ranges in job postings) </w:t>
      </w:r>
    </w:p>
    <w:p w14:paraId="2665D3BF" w14:textId="77777777" w:rsidR="00863DE2" w:rsidRPr="00DB2A4C" w:rsidRDefault="00863DE2">
      <w:pPr>
        <w:pStyle w:val="bodytext0"/>
        <w:numPr>
          <w:ilvl w:val="0"/>
          <w:numId w:val="25"/>
        </w:numPr>
        <w:spacing w:after="0" w:line="240" w:lineRule="auto"/>
        <w:rPr>
          <w:rFonts w:ascii="Roboto" w:hAnsi="Roboto"/>
          <w:b/>
          <w:bCs/>
          <w:color w:val="093146" w:themeColor="accent5" w:themeShade="BF"/>
          <w:shd w:val="clear" w:color="auto" w:fill="FFFFFF"/>
        </w:rPr>
      </w:pPr>
      <w:r w:rsidRPr="00DB2A4C">
        <w:rPr>
          <w:rFonts w:ascii="Roboto" w:hAnsi="Roboto"/>
          <w:shd w:val="clear" w:color="auto" w:fill="FFFFFF"/>
        </w:rPr>
        <w:t xml:space="preserve">Employers Must Complete HIRD Form - </w:t>
      </w:r>
      <w:r w:rsidRPr="001E6E68">
        <w:rPr>
          <w:rFonts w:ascii="Roboto" w:hAnsi="Roboto"/>
          <w:b/>
          <w:bCs/>
          <w:color w:val="0070C0"/>
          <w:u w:val="single"/>
          <w:shd w:val="clear" w:color="auto" w:fill="FFFFFF"/>
        </w:rPr>
        <w:t>Dec 15 Annually</w:t>
      </w:r>
    </w:p>
    <w:p w14:paraId="2B790FAB" w14:textId="77777777" w:rsidR="00863DE2" w:rsidRPr="00DB2A4C" w:rsidRDefault="00863DE2">
      <w:pPr>
        <w:pStyle w:val="bodytext0"/>
        <w:numPr>
          <w:ilvl w:val="0"/>
          <w:numId w:val="25"/>
        </w:numPr>
        <w:spacing w:after="0" w:line="240" w:lineRule="auto"/>
        <w:rPr>
          <w:rFonts w:ascii="Roboto" w:hAnsi="Roboto"/>
          <w:color w:val="093146" w:themeColor="accent5" w:themeShade="BF"/>
          <w:shd w:val="clear" w:color="auto" w:fill="FFFFFF"/>
          <w:lang w:val="en"/>
        </w:rPr>
      </w:pPr>
      <w:r w:rsidRPr="00DB2A4C">
        <w:rPr>
          <w:rFonts w:ascii="Roboto" w:hAnsi="Roboto"/>
          <w:shd w:val="clear" w:color="auto" w:fill="FFFFFF"/>
        </w:rPr>
        <w:t xml:space="preserve">PFML Rate Sheets &amp; Employee Notices – </w:t>
      </w:r>
      <w:r w:rsidRPr="00360062">
        <w:rPr>
          <w:rFonts w:ascii="Roboto" w:hAnsi="Roboto"/>
          <w:color w:val="0070C0"/>
          <w:shd w:val="clear" w:color="auto" w:fill="FFFFFF"/>
        </w:rPr>
        <w:t>Dec 2, 2024</w:t>
      </w:r>
    </w:p>
    <w:p w14:paraId="5E5ADF52" w14:textId="77777777" w:rsidR="00863DE2" w:rsidRPr="00DB2A4C" w:rsidRDefault="00863DE2">
      <w:pPr>
        <w:pStyle w:val="bodytext0"/>
        <w:numPr>
          <w:ilvl w:val="0"/>
          <w:numId w:val="25"/>
        </w:numPr>
        <w:spacing w:after="0" w:line="240" w:lineRule="auto"/>
        <w:rPr>
          <w:rFonts w:ascii="Roboto" w:hAnsi="Roboto"/>
          <w:color w:val="C00000"/>
          <w:shd w:val="clear" w:color="auto" w:fill="FFFFFF"/>
          <w:lang w:val="en"/>
        </w:rPr>
      </w:pPr>
      <w:bookmarkStart w:id="11" w:name="_Hlk183166402"/>
      <w:r w:rsidRPr="00DB2A4C">
        <w:rPr>
          <w:rFonts w:ascii="Roboto" w:hAnsi="Roboto"/>
          <w:shd w:val="clear" w:color="auto" w:fill="FFFFFF"/>
          <w:lang w:val="en"/>
        </w:rPr>
        <w:t xml:space="preserve">Amended State Earned Sick Time to Cover </w:t>
      </w:r>
      <w:r w:rsidRPr="00DB2A4C">
        <w:rPr>
          <w:rFonts w:ascii="Roboto" w:hAnsi="Roboto"/>
          <w:shd w:val="clear" w:color="auto" w:fill="FFFFFF"/>
        </w:rPr>
        <w:t xml:space="preserve">Reproductive Loss – </w:t>
      </w:r>
      <w:r w:rsidRPr="00360062">
        <w:rPr>
          <w:rFonts w:ascii="Roboto" w:hAnsi="Roboto"/>
          <w:color w:val="0070C0"/>
          <w:shd w:val="clear" w:color="auto" w:fill="FFFFFF"/>
        </w:rPr>
        <w:t>Nov 21, 2024</w:t>
      </w:r>
      <w:r w:rsidRPr="00DB2A4C">
        <w:rPr>
          <w:rFonts w:ascii="Roboto" w:hAnsi="Roboto"/>
          <w:shd w:val="clear" w:color="auto" w:fill="FFFFFF"/>
        </w:rPr>
        <w:tab/>
      </w:r>
    </w:p>
    <w:p w14:paraId="5F364293" w14:textId="77777777" w:rsidR="00863DE2" w:rsidRPr="003411F3" w:rsidRDefault="00863DE2">
      <w:pPr>
        <w:pStyle w:val="bodytext0"/>
        <w:numPr>
          <w:ilvl w:val="0"/>
          <w:numId w:val="25"/>
        </w:numPr>
        <w:spacing w:after="0" w:line="240" w:lineRule="auto"/>
        <w:rPr>
          <w:rFonts w:ascii="Roboto" w:hAnsi="Roboto"/>
          <w:shd w:val="clear" w:color="auto" w:fill="FFFFFF"/>
        </w:rPr>
      </w:pPr>
      <w:r w:rsidRPr="00DB2A4C">
        <w:rPr>
          <w:rFonts w:ascii="Roboto" w:hAnsi="Roboto"/>
          <w:shd w:val="clear" w:color="auto" w:fill="FFFFFF"/>
        </w:rPr>
        <w:t>MA 2025 PFML Benefit to Increase –</w:t>
      </w:r>
      <w:r w:rsidRPr="00360062">
        <w:rPr>
          <w:rFonts w:ascii="Roboto" w:hAnsi="Roboto"/>
          <w:color w:val="0070C0"/>
          <w:shd w:val="clear" w:color="auto" w:fill="FFFFFF"/>
        </w:rPr>
        <w:t xml:space="preserve"> 2025</w:t>
      </w:r>
      <w:bookmarkEnd w:id="11"/>
    </w:p>
    <w:p w14:paraId="06AE6DB3" w14:textId="712F273B" w:rsidR="003411F3" w:rsidRPr="003411F3" w:rsidRDefault="003411F3" w:rsidP="00652DB1">
      <w:pPr>
        <w:pStyle w:val="bodytext0"/>
        <w:spacing w:after="0" w:line="240" w:lineRule="auto"/>
        <w:rPr>
          <w:rFonts w:ascii="Calibri" w:eastAsiaTheme="minorEastAsia" w:hAnsi="Calibri" w:cs="Calibri"/>
          <w:b/>
          <w:bCs/>
          <w:caps/>
          <w:noProof/>
          <w:color w:val="0E425C"/>
          <w:sz w:val="22"/>
          <w:szCs w:val="22"/>
          <w:lang w:eastAsia="en-US"/>
        </w:rPr>
      </w:pPr>
      <w:r w:rsidRPr="003411F3">
        <w:rPr>
          <w:rFonts w:ascii="Calibri" w:eastAsiaTheme="minorEastAsia" w:hAnsi="Calibri" w:cs="Calibri"/>
          <w:b/>
          <w:bCs/>
          <w:caps/>
          <w:noProof/>
          <w:color w:val="0E425C"/>
          <w:sz w:val="22"/>
          <w:szCs w:val="22"/>
          <w:lang w:eastAsia="en-US"/>
        </w:rPr>
        <w:t>Michigan</w:t>
      </w:r>
    </w:p>
    <w:p w14:paraId="35950781" w14:textId="068EBD4E" w:rsidR="00863DE2" w:rsidRPr="00DB2A4C" w:rsidRDefault="00863DE2">
      <w:pPr>
        <w:pStyle w:val="bodytext0"/>
        <w:numPr>
          <w:ilvl w:val="0"/>
          <w:numId w:val="26"/>
        </w:numPr>
        <w:spacing w:after="0" w:line="240" w:lineRule="auto"/>
        <w:rPr>
          <w:rFonts w:ascii="Roboto" w:hAnsi="Roboto"/>
          <w:shd w:val="clear" w:color="auto" w:fill="FFFFFF"/>
          <w:lang w:val="en"/>
        </w:rPr>
      </w:pPr>
      <w:bookmarkStart w:id="12" w:name="_Hlk183166550"/>
      <w:r w:rsidRPr="00DB2A4C">
        <w:rPr>
          <w:rFonts w:ascii="Roboto" w:hAnsi="Roboto"/>
          <w:shd w:val="clear" w:color="auto" w:fill="FFFFFF"/>
          <w:lang w:val="en"/>
        </w:rPr>
        <w:t>State Increases Minimum Wage</w:t>
      </w:r>
      <w:r w:rsidRPr="00360062">
        <w:rPr>
          <w:rFonts w:ascii="Roboto" w:hAnsi="Roboto"/>
          <w:shd w:val="clear" w:color="auto" w:fill="FFFFFF"/>
          <w:lang w:val="en"/>
        </w:rPr>
        <w:t xml:space="preserve"> - </w:t>
      </w:r>
      <w:r w:rsidRPr="00360062">
        <w:rPr>
          <w:rFonts w:ascii="Roboto" w:hAnsi="Roboto"/>
          <w:color w:val="0070C0"/>
          <w:shd w:val="clear" w:color="auto" w:fill="FFFFFF"/>
          <w:lang w:val="en"/>
        </w:rPr>
        <w:t>Jan 1, 2025</w:t>
      </w:r>
    </w:p>
    <w:p w14:paraId="314DA061" w14:textId="18E15C8F" w:rsidR="00863DE2" w:rsidRPr="00360062" w:rsidRDefault="00863DE2">
      <w:pPr>
        <w:pStyle w:val="bodytext0"/>
        <w:numPr>
          <w:ilvl w:val="0"/>
          <w:numId w:val="26"/>
        </w:numPr>
        <w:spacing w:after="0" w:line="240" w:lineRule="auto"/>
        <w:rPr>
          <w:rFonts w:ascii="Roboto" w:hAnsi="Roboto"/>
          <w:color w:val="0070C0"/>
          <w:shd w:val="clear" w:color="auto" w:fill="FFFFFF"/>
        </w:rPr>
      </w:pPr>
      <w:r w:rsidRPr="00DB2A4C">
        <w:rPr>
          <w:rFonts w:ascii="Roboto" w:hAnsi="Roboto"/>
          <w:shd w:val="clear" w:color="auto" w:fill="FFFFFF"/>
        </w:rPr>
        <w:t xml:space="preserve">State’s Amended Earned Sick Time </w:t>
      </w:r>
      <w:r w:rsidRPr="00360062">
        <w:rPr>
          <w:rFonts w:ascii="Roboto" w:hAnsi="Roboto"/>
          <w:shd w:val="clear" w:color="auto" w:fill="FFFFFF"/>
        </w:rPr>
        <w:t>–</w:t>
      </w:r>
      <w:r w:rsidRPr="00360062">
        <w:rPr>
          <w:rFonts w:ascii="Roboto" w:hAnsi="Roboto"/>
          <w:strike/>
          <w:shd w:val="clear" w:color="auto" w:fill="FFFFFF"/>
        </w:rPr>
        <w:t xml:space="preserve">Feb 21, 2025 </w:t>
      </w:r>
      <w:r w:rsidRPr="00360062">
        <w:rPr>
          <w:rFonts w:ascii="Roboto" w:hAnsi="Roboto"/>
          <w:b/>
          <w:bCs/>
          <w:shd w:val="clear" w:color="auto" w:fill="FFFFFF"/>
        </w:rPr>
        <w:t>UPDATE:</w:t>
      </w:r>
      <w:r w:rsidRPr="00360062">
        <w:rPr>
          <w:rFonts w:ascii="Roboto" w:hAnsi="Roboto"/>
          <w:shd w:val="clear" w:color="auto" w:fill="FFFFFF"/>
        </w:rPr>
        <w:t xml:space="preserve"> </w:t>
      </w:r>
      <w:r w:rsidRPr="00360062">
        <w:rPr>
          <w:rFonts w:ascii="Roboto" w:hAnsi="Roboto"/>
          <w:color w:val="0070C0"/>
          <w:shd w:val="clear" w:color="auto" w:fill="FFFFFF"/>
        </w:rPr>
        <w:t>Mar 23 &amp; Oct 1 (Small Employers)</w:t>
      </w:r>
    </w:p>
    <w:p w14:paraId="0A0E6BC7" w14:textId="788BF451" w:rsidR="00863DE2" w:rsidRPr="00DB2A4C" w:rsidRDefault="00863DE2">
      <w:pPr>
        <w:pStyle w:val="bodytext0"/>
        <w:numPr>
          <w:ilvl w:val="0"/>
          <w:numId w:val="26"/>
        </w:numPr>
        <w:spacing w:after="0" w:line="240" w:lineRule="auto"/>
        <w:rPr>
          <w:rFonts w:ascii="Roboto" w:hAnsi="Roboto"/>
          <w:color w:val="C00000"/>
          <w:shd w:val="clear" w:color="auto" w:fill="FFFFFF"/>
        </w:rPr>
      </w:pPr>
      <w:r w:rsidRPr="00DB2A4C">
        <w:rPr>
          <w:rFonts w:ascii="Roboto" w:hAnsi="Roboto"/>
          <w:shd w:val="clear" w:color="auto" w:fill="FFFFFF"/>
        </w:rPr>
        <w:t>State Expands Child Labor Protections</w:t>
      </w:r>
      <w:r w:rsidRPr="00360062">
        <w:rPr>
          <w:rFonts w:ascii="Roboto" w:hAnsi="Roboto"/>
          <w:shd w:val="clear" w:color="auto" w:fill="FFFFFF"/>
        </w:rPr>
        <w:t xml:space="preserve"> –</w:t>
      </w:r>
      <w:r w:rsidRPr="00360062">
        <w:rPr>
          <w:rFonts w:ascii="Roboto" w:hAnsi="Roboto"/>
          <w:color w:val="0070C0"/>
          <w:shd w:val="clear" w:color="auto" w:fill="FFFFFF"/>
        </w:rPr>
        <w:t xml:space="preserve"> Apr 2 &amp; Oct 2, 2025</w:t>
      </w:r>
    </w:p>
    <w:p w14:paraId="66497028" w14:textId="77777777" w:rsidR="00863DE2" w:rsidRPr="00DB2A4C" w:rsidRDefault="00863DE2">
      <w:pPr>
        <w:pStyle w:val="bodytext0"/>
        <w:numPr>
          <w:ilvl w:val="0"/>
          <w:numId w:val="26"/>
        </w:numPr>
        <w:spacing w:after="0" w:line="240" w:lineRule="auto"/>
        <w:rPr>
          <w:rFonts w:ascii="Roboto" w:hAnsi="Roboto"/>
          <w:color w:val="C00000"/>
          <w:shd w:val="clear" w:color="auto" w:fill="FFFFFF"/>
        </w:rPr>
      </w:pPr>
      <w:r w:rsidRPr="00DB2A4C">
        <w:rPr>
          <w:rFonts w:ascii="Roboto" w:hAnsi="Roboto"/>
          <w:shd w:val="clear" w:color="auto" w:fill="FFFFFF"/>
        </w:rPr>
        <w:t>State Issues FAQs and Other Materials for Earned Sick Time Act –</w:t>
      </w:r>
      <w:r w:rsidRPr="00360062">
        <w:rPr>
          <w:rFonts w:ascii="Roboto" w:hAnsi="Roboto"/>
          <w:color w:val="0070C0"/>
          <w:shd w:val="clear" w:color="auto" w:fill="FFFFFF"/>
        </w:rPr>
        <w:t xml:space="preserve"> Feb 21, 2025</w:t>
      </w:r>
    </w:p>
    <w:p w14:paraId="2A609795" w14:textId="77777777" w:rsidR="00863DE2" w:rsidRPr="003411F3" w:rsidRDefault="00863DE2">
      <w:pPr>
        <w:pStyle w:val="bodytext0"/>
        <w:numPr>
          <w:ilvl w:val="0"/>
          <w:numId w:val="26"/>
        </w:numPr>
        <w:spacing w:after="0" w:line="240" w:lineRule="auto"/>
        <w:rPr>
          <w:rFonts w:ascii="Roboto" w:hAnsi="Roboto"/>
          <w:shd w:val="clear" w:color="auto" w:fill="FFFFFF"/>
        </w:rPr>
      </w:pPr>
      <w:r w:rsidRPr="00DB2A4C">
        <w:rPr>
          <w:rFonts w:ascii="Roboto" w:hAnsi="Roboto"/>
          <w:shd w:val="clear" w:color="auto" w:fill="FFFFFF"/>
        </w:rPr>
        <w:t>State Supreme Court Increases Minimum Wage and Paid Sick Leave Requirements –</w:t>
      </w:r>
      <w:r w:rsidRPr="00360062">
        <w:rPr>
          <w:rFonts w:ascii="Roboto" w:hAnsi="Roboto"/>
          <w:color w:val="0070C0"/>
          <w:shd w:val="clear" w:color="auto" w:fill="FFFFFF"/>
        </w:rPr>
        <w:t xml:space="preserve"> Feb 2025</w:t>
      </w:r>
      <w:bookmarkEnd w:id="12"/>
    </w:p>
    <w:p w14:paraId="1D5690FE" w14:textId="6379B726" w:rsidR="003411F3" w:rsidRPr="003411F3" w:rsidRDefault="003411F3" w:rsidP="00652DB1">
      <w:pPr>
        <w:pStyle w:val="bodytext0"/>
        <w:spacing w:after="0" w:line="240" w:lineRule="auto"/>
        <w:rPr>
          <w:rFonts w:ascii="Calibri" w:eastAsiaTheme="minorEastAsia" w:hAnsi="Calibri" w:cs="Calibri"/>
          <w:b/>
          <w:bCs/>
          <w:caps/>
          <w:noProof/>
          <w:color w:val="0E425C"/>
          <w:sz w:val="22"/>
          <w:szCs w:val="22"/>
          <w:lang w:eastAsia="en-US"/>
        </w:rPr>
      </w:pPr>
      <w:r w:rsidRPr="003411F3">
        <w:rPr>
          <w:rFonts w:ascii="Calibri" w:eastAsiaTheme="minorEastAsia" w:hAnsi="Calibri" w:cs="Calibri"/>
          <w:b/>
          <w:bCs/>
          <w:caps/>
          <w:noProof/>
          <w:color w:val="0E425C"/>
          <w:sz w:val="22"/>
          <w:szCs w:val="22"/>
          <w:lang w:eastAsia="en-US"/>
        </w:rPr>
        <w:t>Minnesota</w:t>
      </w:r>
    </w:p>
    <w:p w14:paraId="6C04BA44" w14:textId="77777777" w:rsidR="00863DE2" w:rsidRPr="00360062" w:rsidRDefault="00863DE2">
      <w:pPr>
        <w:pStyle w:val="bodytext0"/>
        <w:numPr>
          <w:ilvl w:val="0"/>
          <w:numId w:val="27"/>
        </w:numPr>
        <w:spacing w:after="0" w:line="240" w:lineRule="auto"/>
        <w:rPr>
          <w:rFonts w:ascii="Roboto" w:hAnsi="Roboto"/>
          <w:color w:val="0070C0"/>
          <w:shd w:val="clear" w:color="auto" w:fill="FFFFFF"/>
          <w:lang w:val="en"/>
        </w:rPr>
      </w:pPr>
      <w:bookmarkStart w:id="13" w:name="_Hlk183166637"/>
      <w:r w:rsidRPr="00DB2A4C">
        <w:rPr>
          <w:rFonts w:ascii="Roboto" w:hAnsi="Roboto"/>
          <w:shd w:val="clear" w:color="auto" w:fill="FFFFFF"/>
          <w:lang w:val="en"/>
        </w:rPr>
        <w:t>Paid Family &amp; Medical Leave in Effect –</w:t>
      </w:r>
      <w:r w:rsidRPr="00360062">
        <w:rPr>
          <w:rFonts w:ascii="Roboto" w:hAnsi="Roboto"/>
          <w:color w:val="0070C0"/>
          <w:shd w:val="clear" w:color="auto" w:fill="FFFFFF"/>
          <w:lang w:val="en"/>
        </w:rPr>
        <w:t xml:space="preserve"> Jan 1, 2026</w:t>
      </w:r>
    </w:p>
    <w:p w14:paraId="0C6AB69F" w14:textId="77777777" w:rsidR="00863DE2" w:rsidRPr="00360062" w:rsidRDefault="00863DE2">
      <w:pPr>
        <w:pStyle w:val="bodytext0"/>
        <w:numPr>
          <w:ilvl w:val="0"/>
          <w:numId w:val="27"/>
        </w:numPr>
        <w:spacing w:after="0" w:line="240" w:lineRule="auto"/>
        <w:rPr>
          <w:rFonts w:ascii="Roboto" w:hAnsi="Roboto"/>
          <w:color w:val="0070C0"/>
          <w:shd w:val="clear" w:color="auto" w:fill="FFFFFF"/>
          <w:lang w:val="en"/>
        </w:rPr>
      </w:pPr>
      <w:r w:rsidRPr="00DB2A4C">
        <w:rPr>
          <w:rFonts w:ascii="Roboto" w:hAnsi="Roboto"/>
        </w:rPr>
        <w:t>State’s Meal &amp; Rest Break Amendment in Effect –</w:t>
      </w:r>
      <w:r w:rsidRPr="00360062">
        <w:rPr>
          <w:rFonts w:ascii="Roboto" w:hAnsi="Roboto"/>
          <w:color w:val="0070C0"/>
        </w:rPr>
        <w:t xml:space="preserve"> Jan 1, 2026</w:t>
      </w:r>
    </w:p>
    <w:p w14:paraId="74ECA53C" w14:textId="77777777" w:rsidR="00863DE2" w:rsidRPr="00DB2A4C" w:rsidRDefault="00863DE2">
      <w:pPr>
        <w:pStyle w:val="bodytext0"/>
        <w:numPr>
          <w:ilvl w:val="0"/>
          <w:numId w:val="27"/>
        </w:numPr>
        <w:spacing w:after="0" w:line="240" w:lineRule="auto"/>
        <w:rPr>
          <w:rFonts w:ascii="Roboto" w:hAnsi="Roboto"/>
          <w:shd w:val="clear" w:color="auto" w:fill="FFFFFF"/>
          <w:lang w:val="en"/>
        </w:rPr>
      </w:pPr>
      <w:r w:rsidRPr="00DB2A4C">
        <w:rPr>
          <w:rFonts w:ascii="Roboto" w:hAnsi="Roboto"/>
          <w:shd w:val="clear" w:color="auto" w:fill="FFFFFF"/>
          <w:lang w:val="en"/>
        </w:rPr>
        <w:t>Change in Sick &amp; Safe Leave Notice Requirement Changes –</w:t>
      </w:r>
      <w:r w:rsidRPr="00847A0E">
        <w:rPr>
          <w:rFonts w:ascii="Roboto" w:hAnsi="Roboto"/>
          <w:color w:val="0070C0"/>
          <w:shd w:val="clear" w:color="auto" w:fill="FFFFFF"/>
          <w:lang w:val="en"/>
        </w:rPr>
        <w:t xml:space="preserve"> Dec 31, 2025</w:t>
      </w:r>
    </w:p>
    <w:p w14:paraId="358BE6D5" w14:textId="77777777" w:rsidR="00863DE2" w:rsidRPr="00DB2A4C" w:rsidRDefault="00863DE2">
      <w:pPr>
        <w:pStyle w:val="bodytext0"/>
        <w:numPr>
          <w:ilvl w:val="0"/>
          <w:numId w:val="27"/>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Releases Paid Family Leave Notice – Distribute by </w:t>
      </w:r>
      <w:r w:rsidRPr="00847A0E">
        <w:rPr>
          <w:rFonts w:ascii="Roboto" w:hAnsi="Roboto"/>
          <w:color w:val="0070C0"/>
          <w:shd w:val="clear" w:color="auto" w:fill="FFFFFF"/>
          <w:lang w:val="en"/>
        </w:rPr>
        <w:t xml:space="preserve">Dec 1, 2025 </w:t>
      </w:r>
      <w:r w:rsidRPr="00DB2A4C">
        <w:rPr>
          <w:rFonts w:ascii="Roboto" w:hAnsi="Roboto"/>
          <w:color w:val="C00000"/>
          <w:shd w:val="clear" w:color="auto" w:fill="FFFFFF"/>
          <w:lang w:val="en"/>
        </w:rPr>
        <w:t xml:space="preserve"> </w:t>
      </w:r>
      <w:r w:rsidRPr="00DB2A4C">
        <w:rPr>
          <w:rFonts w:ascii="Roboto" w:hAnsi="Roboto"/>
          <w:shd w:val="clear" w:color="auto" w:fill="FFFFFF"/>
          <w:lang w:val="en"/>
        </w:rPr>
        <w:t xml:space="preserve">&amp; benefits effective </w:t>
      </w:r>
      <w:r w:rsidRPr="00847A0E">
        <w:rPr>
          <w:rFonts w:ascii="Roboto" w:hAnsi="Roboto"/>
          <w:color w:val="0070C0"/>
          <w:shd w:val="clear" w:color="auto" w:fill="FFFFFF"/>
          <w:lang w:val="en"/>
        </w:rPr>
        <w:t>Jan 1, 2026</w:t>
      </w:r>
    </w:p>
    <w:p w14:paraId="532352EB" w14:textId="229F402A" w:rsidR="00863DE2" w:rsidRPr="00DB2A4C" w:rsidRDefault="00863DE2">
      <w:pPr>
        <w:pStyle w:val="bodytext0"/>
        <w:numPr>
          <w:ilvl w:val="0"/>
          <w:numId w:val="27"/>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Minneapolis &amp; St Paul Paid Sick Leave Ordinances Align with State PSL Regulations – </w:t>
      </w:r>
      <w:r w:rsidRPr="00847A0E">
        <w:rPr>
          <w:rFonts w:ascii="Roboto" w:hAnsi="Roboto"/>
          <w:color w:val="0070C0"/>
          <w:shd w:val="clear" w:color="auto" w:fill="FFFFFF"/>
          <w:lang w:val="en"/>
        </w:rPr>
        <w:t>Dec 31, 2025</w:t>
      </w:r>
    </w:p>
    <w:p w14:paraId="0D30DD89" w14:textId="55F4667D" w:rsidR="00863DE2" w:rsidRPr="00DB2A4C" w:rsidRDefault="00863DE2">
      <w:pPr>
        <w:pStyle w:val="bodytext0"/>
        <w:numPr>
          <w:ilvl w:val="0"/>
          <w:numId w:val="27"/>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Issues Guidance on Meal &amp; Rest Break Amendments - </w:t>
      </w:r>
      <w:r w:rsidRPr="00847A0E">
        <w:rPr>
          <w:rFonts w:ascii="Roboto" w:hAnsi="Roboto"/>
          <w:color w:val="0070C0"/>
          <w:shd w:val="clear" w:color="auto" w:fill="FFFFFF"/>
          <w:lang w:val="en"/>
        </w:rPr>
        <w:t>Jan 1, 2026</w:t>
      </w:r>
    </w:p>
    <w:p w14:paraId="26AF9448" w14:textId="18A8AA5A" w:rsidR="00863DE2" w:rsidRPr="00DB2A4C" w:rsidRDefault="00863DE2">
      <w:pPr>
        <w:pStyle w:val="bodytext0"/>
        <w:numPr>
          <w:ilvl w:val="0"/>
          <w:numId w:val="27"/>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Amends Paid Sick Leave &amp; PFML – </w:t>
      </w:r>
      <w:r w:rsidRPr="00847A0E">
        <w:rPr>
          <w:rFonts w:ascii="Roboto" w:hAnsi="Roboto"/>
          <w:color w:val="0070C0"/>
          <w:shd w:val="clear" w:color="auto" w:fill="FFFFFF"/>
          <w:lang w:val="en"/>
        </w:rPr>
        <w:t>Jul 1, 2025</w:t>
      </w:r>
    </w:p>
    <w:p w14:paraId="38D85AE2" w14:textId="199BEE5A" w:rsidR="00863DE2" w:rsidRPr="00DB2A4C" w:rsidRDefault="00863DE2">
      <w:pPr>
        <w:pStyle w:val="bodytext0"/>
        <w:numPr>
          <w:ilvl w:val="0"/>
          <w:numId w:val="27"/>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 Paul’s Increased Minimum Wage – </w:t>
      </w:r>
      <w:r w:rsidRPr="00847A0E">
        <w:rPr>
          <w:rFonts w:ascii="Roboto" w:hAnsi="Roboto"/>
          <w:color w:val="0070C0"/>
          <w:shd w:val="clear" w:color="auto" w:fill="FFFFFF"/>
          <w:lang w:val="en"/>
        </w:rPr>
        <w:t>Jul 1, 2025</w:t>
      </w:r>
    </w:p>
    <w:p w14:paraId="5F2369F0" w14:textId="77777777" w:rsidR="00863DE2" w:rsidRPr="00DB2A4C" w:rsidRDefault="00863DE2">
      <w:pPr>
        <w:pStyle w:val="bodytext0"/>
        <w:numPr>
          <w:ilvl w:val="0"/>
          <w:numId w:val="27"/>
        </w:numPr>
        <w:spacing w:after="0" w:line="240" w:lineRule="auto"/>
        <w:rPr>
          <w:rFonts w:ascii="Roboto" w:hAnsi="Roboto"/>
          <w:shd w:val="clear" w:color="auto" w:fill="FFFFFF"/>
          <w:lang w:val="en"/>
        </w:rPr>
      </w:pPr>
      <w:r w:rsidRPr="00DB2A4C">
        <w:rPr>
          <w:rFonts w:ascii="Roboto" w:hAnsi="Roboto"/>
          <w:shd w:val="clear" w:color="auto" w:fill="FFFFFF"/>
          <w:lang w:val="en"/>
        </w:rPr>
        <w:t>Minneapolis Amends Anti-Discrimination Regulations -</w:t>
      </w:r>
      <w:r w:rsidRPr="00847A0E">
        <w:rPr>
          <w:rFonts w:ascii="Roboto" w:hAnsi="Roboto"/>
          <w:color w:val="0070C0"/>
          <w:shd w:val="clear" w:color="auto" w:fill="FFFFFF"/>
          <w:lang w:val="en"/>
        </w:rPr>
        <w:t xml:space="preserve"> Aug 1, 2025  </w:t>
      </w:r>
    </w:p>
    <w:p w14:paraId="6CA41438" w14:textId="702DB466" w:rsidR="00863DE2" w:rsidRPr="00DB2A4C" w:rsidRDefault="00863DE2">
      <w:pPr>
        <w:pStyle w:val="bodytext0"/>
        <w:numPr>
          <w:ilvl w:val="0"/>
          <w:numId w:val="27"/>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Amends Meal &amp; Rest break Requirements – </w:t>
      </w:r>
      <w:r w:rsidRPr="00847A0E">
        <w:rPr>
          <w:rFonts w:ascii="Roboto" w:hAnsi="Roboto"/>
          <w:color w:val="0070C0"/>
          <w:shd w:val="clear" w:color="auto" w:fill="FFFFFF"/>
          <w:lang w:val="en"/>
        </w:rPr>
        <w:t xml:space="preserve">Jan 1, </w:t>
      </w:r>
      <w:r w:rsidRPr="00847A0E">
        <w:rPr>
          <w:rFonts w:ascii="Roboto" w:hAnsi="Roboto"/>
          <w:color w:val="0070C0"/>
          <w:u w:val="single"/>
          <w:shd w:val="clear" w:color="auto" w:fill="FFFFFF"/>
          <w:lang w:val="en"/>
        </w:rPr>
        <w:t>2026</w:t>
      </w:r>
    </w:p>
    <w:p w14:paraId="6DA8A818" w14:textId="77777777" w:rsidR="00863DE2" w:rsidRPr="00DB2A4C" w:rsidRDefault="00863DE2">
      <w:pPr>
        <w:pStyle w:val="bodytext0"/>
        <w:numPr>
          <w:ilvl w:val="0"/>
          <w:numId w:val="27"/>
        </w:numPr>
        <w:spacing w:after="0" w:line="240" w:lineRule="auto"/>
        <w:rPr>
          <w:rFonts w:ascii="Roboto" w:hAnsi="Roboto"/>
          <w:shd w:val="clear" w:color="auto" w:fill="FFFFFF"/>
          <w:lang w:val="en"/>
        </w:rPr>
      </w:pPr>
      <w:r w:rsidRPr="00DB2A4C">
        <w:rPr>
          <w:rFonts w:ascii="Roboto" w:hAnsi="Roboto"/>
          <w:shd w:val="clear" w:color="auto" w:fill="FFFFFF"/>
          <w:lang w:val="en"/>
        </w:rPr>
        <w:t>State’s Leave Guidance Issued for Option Out – Private Plans</w:t>
      </w:r>
    </w:p>
    <w:p w14:paraId="7A459561" w14:textId="77777777" w:rsidR="00863DE2" w:rsidRPr="00DB2A4C" w:rsidRDefault="00863DE2">
      <w:pPr>
        <w:pStyle w:val="bodytext0"/>
        <w:numPr>
          <w:ilvl w:val="0"/>
          <w:numId w:val="27"/>
        </w:numPr>
        <w:spacing w:after="0" w:line="240" w:lineRule="auto"/>
        <w:rPr>
          <w:rFonts w:ascii="Roboto" w:hAnsi="Roboto"/>
          <w:shd w:val="clear" w:color="auto" w:fill="FFFFFF"/>
          <w:lang w:val="en"/>
        </w:rPr>
      </w:pPr>
      <w:r w:rsidRPr="00DB2A4C">
        <w:rPr>
          <w:rFonts w:ascii="Roboto" w:hAnsi="Roboto"/>
          <w:shd w:val="clear" w:color="auto" w:fill="FFFFFF"/>
          <w:lang w:val="en"/>
        </w:rPr>
        <w:t>State Makes Several Changes to Work Comp Laws –</w:t>
      </w:r>
      <w:r w:rsidRPr="00847A0E">
        <w:rPr>
          <w:rFonts w:ascii="Roboto" w:hAnsi="Roboto"/>
          <w:color w:val="0070C0"/>
          <w:shd w:val="clear" w:color="auto" w:fill="FFFFFF"/>
          <w:lang w:val="en"/>
        </w:rPr>
        <w:t xml:space="preserve"> Aug &amp; Oct 2024</w:t>
      </w:r>
    </w:p>
    <w:p w14:paraId="5A80A365" w14:textId="77777777" w:rsidR="00863DE2" w:rsidRPr="00DB2A4C" w:rsidRDefault="00863DE2">
      <w:pPr>
        <w:pStyle w:val="bodytext0"/>
        <w:numPr>
          <w:ilvl w:val="0"/>
          <w:numId w:val="27"/>
        </w:numPr>
        <w:spacing w:after="0" w:line="240" w:lineRule="auto"/>
        <w:rPr>
          <w:rFonts w:ascii="Roboto" w:hAnsi="Roboto"/>
          <w:color w:val="C00000"/>
          <w:shd w:val="clear" w:color="auto" w:fill="FFFFFF"/>
        </w:rPr>
      </w:pPr>
      <w:r w:rsidRPr="00DB2A4C">
        <w:rPr>
          <w:rFonts w:ascii="Roboto" w:hAnsi="Roboto"/>
          <w:shd w:val="clear" w:color="auto" w:fill="FFFFFF"/>
        </w:rPr>
        <w:t xml:space="preserve">State Paid Leave Wage Reports - </w:t>
      </w:r>
      <w:r w:rsidRPr="00847A0E">
        <w:rPr>
          <w:rFonts w:ascii="Roboto" w:hAnsi="Roboto"/>
          <w:color w:val="0070C0"/>
          <w:shd w:val="clear" w:color="auto" w:fill="FFFFFF"/>
        </w:rPr>
        <w:t>Oct 31, 2024</w:t>
      </w:r>
    </w:p>
    <w:p w14:paraId="14094EF5" w14:textId="77777777" w:rsidR="00863DE2" w:rsidRPr="00DB2A4C" w:rsidRDefault="00863DE2">
      <w:pPr>
        <w:pStyle w:val="bodytext0"/>
        <w:numPr>
          <w:ilvl w:val="0"/>
          <w:numId w:val="27"/>
        </w:numPr>
        <w:spacing w:after="0" w:line="240" w:lineRule="auto"/>
        <w:rPr>
          <w:rFonts w:ascii="Roboto" w:hAnsi="Roboto"/>
          <w:shd w:val="clear" w:color="auto" w:fill="FFFFFF"/>
          <w:lang w:val="en"/>
        </w:rPr>
      </w:pPr>
      <w:r w:rsidRPr="00DB2A4C">
        <w:rPr>
          <w:rFonts w:ascii="Roboto" w:hAnsi="Roboto"/>
          <w:shd w:val="clear" w:color="auto" w:fill="FFFFFF"/>
          <w:lang w:val="en"/>
        </w:rPr>
        <w:t>Pay Transparency (Wage Disclosure Protection Law)</w:t>
      </w:r>
      <w:r w:rsidRPr="00DB2A4C">
        <w:rPr>
          <w:rFonts w:ascii="Roboto" w:hAnsi="Roboto"/>
          <w:color w:val="C00000"/>
          <w:shd w:val="clear" w:color="auto" w:fill="FFFFFF"/>
          <w:lang w:val="en"/>
        </w:rPr>
        <w:t xml:space="preserve"> </w:t>
      </w:r>
      <w:r w:rsidRPr="00DB2A4C">
        <w:rPr>
          <w:rFonts w:ascii="Roboto" w:hAnsi="Roboto"/>
          <w:shd w:val="clear" w:color="auto" w:fill="FFFFFF"/>
          <w:lang w:val="en"/>
        </w:rPr>
        <w:t>-</w:t>
      </w:r>
      <w:r w:rsidRPr="00847A0E">
        <w:rPr>
          <w:rFonts w:ascii="Roboto" w:hAnsi="Roboto"/>
          <w:color w:val="0070C0"/>
          <w:shd w:val="clear" w:color="auto" w:fill="FFFFFF"/>
          <w:lang w:val="en"/>
        </w:rPr>
        <w:t xml:space="preserve"> Jan 1, 2025</w:t>
      </w:r>
      <w:r w:rsidRPr="00DB2A4C">
        <w:rPr>
          <w:rFonts w:ascii="Roboto" w:hAnsi="Roboto"/>
          <w:color w:val="C00000"/>
          <w:shd w:val="clear" w:color="auto" w:fill="FFFFFF"/>
          <w:lang w:val="en"/>
        </w:rPr>
        <w:t xml:space="preserve"> </w:t>
      </w:r>
    </w:p>
    <w:p w14:paraId="4426CABF" w14:textId="77777777" w:rsidR="00863DE2" w:rsidRPr="00C223AA" w:rsidRDefault="00863DE2">
      <w:pPr>
        <w:pStyle w:val="bodytext0"/>
        <w:numPr>
          <w:ilvl w:val="0"/>
          <w:numId w:val="27"/>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w:t>
      </w:r>
      <w:r w:rsidRPr="00DB2A4C">
        <w:rPr>
          <w:rFonts w:ascii="Roboto" w:eastAsiaTheme="majorEastAsia" w:hAnsi="Roboto" w:cstheme="majorBidi"/>
          <w:spacing w:val="3"/>
          <w:shd w:val="clear" w:color="auto" w:fill="FFFFFF"/>
        </w:rPr>
        <w:t xml:space="preserve">Amends Sick Leave, Paid Family and Medical Leave </w:t>
      </w:r>
      <w:r w:rsidRPr="00DB2A4C">
        <w:rPr>
          <w:rFonts w:ascii="Roboto" w:hAnsi="Roboto"/>
        </w:rPr>
        <w:t>(</w:t>
      </w:r>
      <w:r w:rsidRPr="00B6678A">
        <w:rPr>
          <w:rFonts w:ascii="Roboto" w:hAnsi="Roboto"/>
          <w:szCs w:val="20"/>
        </w:rPr>
        <w:t>SF 5234/HF 5247</w:t>
      </w:r>
      <w:r w:rsidRPr="00DB2A4C">
        <w:rPr>
          <w:rFonts w:ascii="Roboto" w:hAnsi="Roboto"/>
        </w:rPr>
        <w:t>)</w:t>
      </w:r>
    </w:p>
    <w:p w14:paraId="33CF247C" w14:textId="34619E31" w:rsidR="00C223AA" w:rsidRPr="00C223AA" w:rsidRDefault="00C223AA" w:rsidP="00652DB1">
      <w:pPr>
        <w:pStyle w:val="bodytext0"/>
        <w:spacing w:after="0" w:line="240" w:lineRule="auto"/>
        <w:rPr>
          <w:rFonts w:ascii="Calibri" w:eastAsiaTheme="minorEastAsia" w:hAnsi="Calibri" w:cs="Calibri"/>
          <w:b/>
          <w:bCs/>
          <w:caps/>
          <w:noProof/>
          <w:color w:val="0E425C"/>
          <w:sz w:val="22"/>
          <w:szCs w:val="22"/>
          <w:lang w:eastAsia="en-US"/>
        </w:rPr>
      </w:pPr>
      <w:r w:rsidRPr="00C223AA">
        <w:rPr>
          <w:rFonts w:ascii="Calibri" w:eastAsiaTheme="minorEastAsia" w:hAnsi="Calibri" w:cs="Calibri"/>
          <w:b/>
          <w:bCs/>
          <w:caps/>
          <w:noProof/>
          <w:color w:val="0E425C"/>
          <w:sz w:val="22"/>
          <w:szCs w:val="22"/>
          <w:lang w:eastAsia="en-US"/>
        </w:rPr>
        <w:t>Missouri</w:t>
      </w:r>
    </w:p>
    <w:p w14:paraId="7AD02777" w14:textId="77777777" w:rsidR="00863DE2" w:rsidRPr="00DB2A4C" w:rsidRDefault="00863DE2">
      <w:pPr>
        <w:pStyle w:val="bodytext0"/>
        <w:numPr>
          <w:ilvl w:val="0"/>
          <w:numId w:val="28"/>
        </w:numPr>
        <w:spacing w:after="0" w:line="240" w:lineRule="auto"/>
        <w:rPr>
          <w:rFonts w:ascii="Roboto" w:hAnsi="Roboto"/>
          <w:color w:val="C00000"/>
        </w:rPr>
      </w:pPr>
      <w:r w:rsidRPr="00DB2A4C">
        <w:rPr>
          <w:rFonts w:ascii="Roboto" w:hAnsi="Roboto"/>
        </w:rPr>
        <w:t xml:space="preserve">State Minimum Wage Increase – </w:t>
      </w:r>
      <w:r w:rsidRPr="00847A0E">
        <w:rPr>
          <w:rFonts w:ascii="Roboto" w:hAnsi="Roboto"/>
          <w:color w:val="0070C0"/>
        </w:rPr>
        <w:t>Jan 1, 2026</w:t>
      </w:r>
    </w:p>
    <w:p w14:paraId="1E8701C9" w14:textId="77777777" w:rsidR="00863DE2" w:rsidRPr="00DB2A4C" w:rsidRDefault="00863DE2">
      <w:pPr>
        <w:pStyle w:val="bodytext0"/>
        <w:numPr>
          <w:ilvl w:val="0"/>
          <w:numId w:val="28"/>
        </w:numPr>
        <w:spacing w:after="0" w:line="240" w:lineRule="auto"/>
        <w:rPr>
          <w:rFonts w:ascii="Roboto" w:hAnsi="Roboto"/>
          <w:b/>
          <w:bCs/>
          <w:shd w:val="clear" w:color="auto" w:fill="FFFFFF"/>
          <w:lang w:val="en"/>
        </w:rPr>
      </w:pPr>
      <w:r w:rsidRPr="00DB2A4C">
        <w:rPr>
          <w:rFonts w:ascii="Roboto" w:hAnsi="Roboto"/>
          <w:shd w:val="clear" w:color="auto" w:fill="FFFFFF"/>
          <w:lang w:val="en"/>
        </w:rPr>
        <w:t xml:space="preserve">State Legislature Repeals State’s Paid Sick Leave - Eff </w:t>
      </w:r>
      <w:r w:rsidRPr="00847A0E">
        <w:rPr>
          <w:rFonts w:ascii="Roboto" w:hAnsi="Roboto"/>
          <w:color w:val="0070C0"/>
          <w:shd w:val="clear" w:color="auto" w:fill="FFFFFF"/>
          <w:lang w:val="en"/>
        </w:rPr>
        <w:t>Aug 28, 2025</w:t>
      </w:r>
    </w:p>
    <w:p w14:paraId="3C5C31BE" w14:textId="25DD1500" w:rsidR="00863DE2" w:rsidRPr="00C223AA" w:rsidRDefault="00863DE2">
      <w:pPr>
        <w:pStyle w:val="bodytext0"/>
        <w:numPr>
          <w:ilvl w:val="0"/>
          <w:numId w:val="28"/>
        </w:numPr>
        <w:spacing w:after="0" w:line="240" w:lineRule="auto"/>
        <w:rPr>
          <w:rFonts w:ascii="Roboto" w:hAnsi="Roboto"/>
          <w:color w:val="093146" w:themeColor="accent5" w:themeShade="BF"/>
          <w:shd w:val="clear" w:color="auto" w:fill="FFFFFF"/>
          <w:lang w:val="en"/>
        </w:rPr>
      </w:pPr>
      <w:r w:rsidRPr="00DB2A4C">
        <w:rPr>
          <w:rFonts w:ascii="Roboto" w:hAnsi="Roboto"/>
          <w:shd w:val="clear" w:color="auto" w:fill="FFFFFF"/>
          <w:lang w:val="en"/>
        </w:rPr>
        <w:lastRenderedPageBreak/>
        <w:t xml:space="preserve">State Passes Earned Paid Sick Leave Initiative </w:t>
      </w:r>
      <w:r w:rsidRPr="00DB2A4C">
        <w:rPr>
          <w:rFonts w:ascii="Roboto" w:hAnsi="Roboto"/>
        </w:rPr>
        <w:t>(</w:t>
      </w:r>
      <w:r w:rsidRPr="00B6678A">
        <w:rPr>
          <w:rFonts w:ascii="Roboto" w:hAnsi="Roboto"/>
          <w:szCs w:val="20"/>
        </w:rPr>
        <w:t>Proposition A</w:t>
      </w:r>
      <w:r w:rsidRPr="00DB2A4C">
        <w:rPr>
          <w:rFonts w:ascii="Roboto" w:hAnsi="Roboto"/>
        </w:rPr>
        <w:t xml:space="preserve">) </w:t>
      </w:r>
      <w:r w:rsidRPr="00DB2A4C">
        <w:rPr>
          <w:rFonts w:ascii="Roboto" w:hAnsi="Roboto"/>
          <w:color w:val="093146" w:themeColor="accent5" w:themeShade="BF"/>
          <w:shd w:val="clear" w:color="auto" w:fill="FFFFFF"/>
          <w:lang w:val="en"/>
        </w:rPr>
        <w:t xml:space="preserve">– </w:t>
      </w:r>
      <w:r w:rsidRPr="00DB2A4C">
        <w:rPr>
          <w:rFonts w:ascii="Roboto" w:hAnsi="Roboto"/>
          <w:shd w:val="clear" w:color="auto" w:fill="FFFFFF"/>
          <w:lang w:val="en"/>
        </w:rPr>
        <w:t xml:space="preserve">Notice to Employees – </w:t>
      </w:r>
      <w:r w:rsidRPr="00847A0E">
        <w:rPr>
          <w:rFonts w:ascii="Roboto" w:hAnsi="Roboto"/>
          <w:color w:val="0070C0"/>
          <w:shd w:val="clear" w:color="auto" w:fill="FFFFFF"/>
          <w:lang w:val="en"/>
        </w:rPr>
        <w:t>Apr 15, 2025</w:t>
      </w:r>
      <w:r w:rsidRPr="00DB2A4C">
        <w:rPr>
          <w:rFonts w:ascii="Roboto" w:hAnsi="Roboto"/>
          <w:color w:val="C00000"/>
          <w:shd w:val="clear" w:color="auto" w:fill="FFFFFF"/>
          <w:lang w:val="en"/>
        </w:rPr>
        <w:t xml:space="preserve"> </w:t>
      </w:r>
      <w:r w:rsidRPr="00DB2A4C">
        <w:rPr>
          <w:rFonts w:ascii="Roboto" w:hAnsi="Roboto"/>
          <w:shd w:val="clear" w:color="auto" w:fill="FFFFFF"/>
          <w:lang w:val="en"/>
        </w:rPr>
        <w:t>&amp;</w:t>
      </w:r>
      <w:r w:rsidRPr="00DB2A4C">
        <w:rPr>
          <w:rFonts w:ascii="Roboto" w:hAnsi="Roboto"/>
          <w:color w:val="C00000"/>
          <w:shd w:val="clear" w:color="auto" w:fill="FFFFFF"/>
          <w:lang w:val="en"/>
        </w:rPr>
        <w:t xml:space="preserve"> </w:t>
      </w:r>
      <w:r w:rsidRPr="00DB2A4C">
        <w:rPr>
          <w:rFonts w:ascii="Roboto" w:hAnsi="Roboto"/>
          <w:shd w:val="clear" w:color="auto" w:fill="FFFFFF"/>
          <w:lang w:val="en"/>
        </w:rPr>
        <w:t xml:space="preserve">Leave Accrual Starts </w:t>
      </w:r>
      <w:r w:rsidRPr="00847A0E">
        <w:rPr>
          <w:rFonts w:ascii="Roboto" w:hAnsi="Roboto"/>
          <w:color w:val="0070C0"/>
          <w:shd w:val="clear" w:color="auto" w:fill="FFFFFF"/>
          <w:lang w:val="en"/>
        </w:rPr>
        <w:t>May 1, 2025</w:t>
      </w:r>
    </w:p>
    <w:p w14:paraId="67345F8A" w14:textId="2EA1074B" w:rsidR="00C223AA" w:rsidRPr="00DB2A4C" w:rsidRDefault="00C223AA" w:rsidP="00652DB1">
      <w:pPr>
        <w:pStyle w:val="bodytext0"/>
        <w:spacing w:after="0" w:line="240" w:lineRule="auto"/>
        <w:rPr>
          <w:rFonts w:ascii="Roboto" w:hAnsi="Roboto"/>
          <w:color w:val="093146" w:themeColor="accent5" w:themeShade="BF"/>
          <w:shd w:val="clear" w:color="auto" w:fill="FFFFFF"/>
          <w:lang w:val="en"/>
        </w:rPr>
      </w:pPr>
      <w:r w:rsidRPr="008A7EDE">
        <w:rPr>
          <w:rFonts w:ascii="Calibri" w:eastAsiaTheme="minorEastAsia" w:hAnsi="Calibri" w:cs="Calibri"/>
          <w:b/>
          <w:bCs/>
          <w:caps/>
          <w:noProof/>
          <w:color w:val="0E425C"/>
          <w:sz w:val="22"/>
          <w:szCs w:val="22"/>
          <w:lang w:eastAsia="en-US"/>
        </w:rPr>
        <w:t>Montana</w:t>
      </w:r>
    </w:p>
    <w:p w14:paraId="20480350" w14:textId="77777777" w:rsidR="00863DE2" w:rsidRPr="00DB2A4C" w:rsidRDefault="00863DE2">
      <w:pPr>
        <w:pStyle w:val="bodytext0"/>
        <w:numPr>
          <w:ilvl w:val="0"/>
          <w:numId w:val="29"/>
        </w:numPr>
        <w:spacing w:after="0" w:line="240" w:lineRule="auto"/>
        <w:rPr>
          <w:rFonts w:ascii="Roboto" w:hAnsi="Roboto"/>
          <w:shd w:val="clear" w:color="auto" w:fill="FFFFFF"/>
          <w:lang w:val="en"/>
        </w:rPr>
      </w:pPr>
      <w:r w:rsidRPr="00DB2A4C">
        <w:rPr>
          <w:rFonts w:ascii="Roboto" w:hAnsi="Roboto"/>
          <w:shd w:val="clear" w:color="auto" w:fill="FFFFFF"/>
          <w:lang w:val="en"/>
        </w:rPr>
        <w:t>Montana Adds Protections for Volunteer Firefighters and EMTs –</w:t>
      </w:r>
      <w:r w:rsidRPr="00847A0E">
        <w:rPr>
          <w:rFonts w:ascii="Roboto" w:hAnsi="Roboto"/>
          <w:color w:val="0070C0"/>
          <w:shd w:val="clear" w:color="auto" w:fill="FFFFFF"/>
          <w:lang w:val="en"/>
        </w:rPr>
        <w:t xml:space="preserve"> Oct 1, 2025</w:t>
      </w:r>
    </w:p>
    <w:p w14:paraId="05B3C72B" w14:textId="77777777" w:rsidR="00863DE2" w:rsidRPr="00C223AA" w:rsidRDefault="00863DE2">
      <w:pPr>
        <w:pStyle w:val="bodytext0"/>
        <w:numPr>
          <w:ilvl w:val="0"/>
          <w:numId w:val="29"/>
        </w:numPr>
        <w:spacing w:after="0" w:line="240" w:lineRule="auto"/>
        <w:rPr>
          <w:rFonts w:ascii="Roboto" w:hAnsi="Roboto"/>
          <w:color w:val="093146" w:themeColor="accent5" w:themeShade="BF"/>
          <w:shd w:val="clear" w:color="auto" w:fill="FFFFFF"/>
          <w:lang w:val="en"/>
        </w:rPr>
      </w:pPr>
      <w:r w:rsidRPr="00DB2A4C">
        <w:rPr>
          <w:rFonts w:ascii="Roboto" w:hAnsi="Roboto"/>
          <w:shd w:val="clear" w:color="auto" w:fill="FFFFFF"/>
          <w:lang w:val="en"/>
        </w:rPr>
        <w:t xml:space="preserve">State Expands Protections for Elected Officials – </w:t>
      </w:r>
      <w:r w:rsidRPr="00DB2A4C">
        <w:rPr>
          <w:rFonts w:ascii="Roboto" w:hAnsi="Roboto"/>
          <w:u w:val="single"/>
          <w:shd w:val="clear" w:color="auto" w:fill="FFFFFF"/>
          <w:lang w:val="en"/>
        </w:rPr>
        <w:t xml:space="preserve">Retro Effective Date </w:t>
      </w:r>
      <w:r w:rsidRPr="00847A0E">
        <w:rPr>
          <w:rFonts w:ascii="Roboto" w:hAnsi="Roboto"/>
          <w:color w:val="0070C0"/>
          <w:shd w:val="clear" w:color="auto" w:fill="FFFFFF"/>
          <w:lang w:val="en"/>
        </w:rPr>
        <w:t>Jan 1, 2025</w:t>
      </w:r>
    </w:p>
    <w:p w14:paraId="3AE5B96B" w14:textId="48B1BE55" w:rsidR="00C223AA" w:rsidRPr="00DB2A4C" w:rsidRDefault="00C223AA" w:rsidP="00652DB1">
      <w:pPr>
        <w:pStyle w:val="bodytext0"/>
        <w:spacing w:after="0" w:line="240" w:lineRule="auto"/>
        <w:rPr>
          <w:rFonts w:ascii="Roboto" w:hAnsi="Roboto"/>
          <w:color w:val="093146" w:themeColor="accent5" w:themeShade="BF"/>
          <w:shd w:val="clear" w:color="auto" w:fill="FFFFFF"/>
          <w:lang w:val="en"/>
        </w:rPr>
      </w:pPr>
      <w:r w:rsidRPr="008A7EDE">
        <w:rPr>
          <w:rFonts w:ascii="Calibri" w:eastAsiaTheme="minorEastAsia" w:hAnsi="Calibri" w:cs="Calibri"/>
          <w:b/>
          <w:bCs/>
          <w:caps/>
          <w:noProof/>
          <w:color w:val="0E425C"/>
          <w:sz w:val="22"/>
          <w:szCs w:val="22"/>
          <w:lang w:eastAsia="en-US"/>
        </w:rPr>
        <w:t>Nebraska</w:t>
      </w:r>
    </w:p>
    <w:p w14:paraId="254E33D2" w14:textId="349FDA0B" w:rsidR="00A96AA9" w:rsidRPr="00A96AA9" w:rsidRDefault="00A96AA9" w:rsidP="00A96AA9">
      <w:pPr>
        <w:pStyle w:val="ListParagraph"/>
        <w:numPr>
          <w:ilvl w:val="0"/>
          <w:numId w:val="30"/>
        </w:numPr>
        <w:spacing w:after="0" w:line="240" w:lineRule="auto"/>
        <w:rPr>
          <w:rFonts w:ascii="Roboto" w:eastAsia="Calibri" w:hAnsi="Roboto" w:cs="Calibri Light"/>
          <w:color w:val="auto"/>
          <w:sz w:val="20"/>
          <w:lang w:eastAsia="en-GB"/>
        </w:rPr>
      </w:pPr>
      <w:r w:rsidRPr="00A96AA9">
        <w:rPr>
          <w:rFonts w:ascii="Roboto" w:eastAsia="Calibri" w:hAnsi="Roboto" w:cs="Calibri Light"/>
          <w:color w:val="auto"/>
          <w:sz w:val="20"/>
          <w:lang w:eastAsia="en-GB"/>
        </w:rPr>
        <w:t xml:space="preserve">State Enacts Mini-WARN Regulations </w:t>
      </w:r>
      <w:r>
        <w:rPr>
          <w:rFonts w:ascii="Roboto" w:eastAsia="Calibri" w:hAnsi="Roboto" w:cs="Calibri Light"/>
          <w:color w:val="auto"/>
          <w:sz w:val="20"/>
          <w:lang w:eastAsia="en-GB"/>
        </w:rPr>
        <w:t>-</w:t>
      </w:r>
      <w:r w:rsidRPr="00A96AA9">
        <w:rPr>
          <w:rFonts w:ascii="Roboto" w:eastAsia="Calibri" w:hAnsi="Roboto" w:cs="Calibri Light"/>
          <w:color w:val="auto"/>
          <w:sz w:val="20"/>
          <w:lang w:eastAsia="en-GB"/>
        </w:rPr>
        <w:t xml:space="preserve"> </w:t>
      </w:r>
      <w:r w:rsidRPr="00A96AA9">
        <w:rPr>
          <w:rFonts w:ascii="Roboto" w:eastAsia="Calibri" w:hAnsi="Roboto" w:cs="Calibri Light"/>
          <w:color w:val="0070C0"/>
          <w:sz w:val="20"/>
          <w:lang w:eastAsia="en-GB"/>
        </w:rPr>
        <w:t>Jul 18, 2026</w:t>
      </w:r>
    </w:p>
    <w:p w14:paraId="74E308C5" w14:textId="49B0F906" w:rsidR="00863DE2" w:rsidRPr="00DB2A4C" w:rsidRDefault="00863DE2" w:rsidP="00A96AA9">
      <w:pPr>
        <w:pStyle w:val="bodytext0"/>
        <w:numPr>
          <w:ilvl w:val="0"/>
          <w:numId w:val="30"/>
        </w:numPr>
        <w:spacing w:after="0" w:line="240" w:lineRule="auto"/>
        <w:rPr>
          <w:rFonts w:ascii="Roboto" w:hAnsi="Roboto"/>
        </w:rPr>
      </w:pPr>
      <w:r w:rsidRPr="00DB2A4C">
        <w:rPr>
          <w:rFonts w:ascii="Roboto" w:hAnsi="Roboto"/>
        </w:rPr>
        <w:t xml:space="preserve">State Minimum Wage Increase – </w:t>
      </w:r>
      <w:r w:rsidRPr="00847A0E">
        <w:rPr>
          <w:rFonts w:ascii="Roboto" w:hAnsi="Roboto"/>
          <w:color w:val="0070C0"/>
        </w:rPr>
        <w:t>Jan 1, 2026</w:t>
      </w:r>
    </w:p>
    <w:p w14:paraId="44D46048" w14:textId="750CE955" w:rsidR="00863DE2" w:rsidRPr="00C223AA" w:rsidRDefault="00863DE2" w:rsidP="00A96AA9">
      <w:pPr>
        <w:pStyle w:val="bodytext0"/>
        <w:numPr>
          <w:ilvl w:val="0"/>
          <w:numId w:val="30"/>
        </w:numPr>
        <w:spacing w:after="0" w:line="240" w:lineRule="auto"/>
        <w:rPr>
          <w:rFonts w:ascii="Roboto" w:hAnsi="Roboto"/>
          <w:b/>
          <w:bCs/>
          <w:color w:val="093146" w:themeColor="accent5" w:themeShade="BF"/>
          <w:shd w:val="clear" w:color="auto" w:fill="FFFFFF"/>
          <w:lang w:val="en"/>
        </w:rPr>
      </w:pPr>
      <w:r w:rsidRPr="00DB2A4C">
        <w:rPr>
          <w:rFonts w:ascii="Roboto" w:hAnsi="Roboto"/>
        </w:rPr>
        <w:t>State Enacts &amp; Amends Paid Sick Leave –</w:t>
      </w:r>
      <w:r w:rsidRPr="00DB2A4C">
        <w:rPr>
          <w:rFonts w:ascii="Roboto" w:hAnsi="Roboto"/>
          <w:color w:val="C00000"/>
        </w:rPr>
        <w:t xml:space="preserve"> </w:t>
      </w:r>
      <w:r w:rsidRPr="00847A0E">
        <w:rPr>
          <w:rFonts w:ascii="Roboto" w:hAnsi="Roboto"/>
          <w:color w:val="0070C0"/>
        </w:rPr>
        <w:t>Sep 15, 2025</w:t>
      </w:r>
      <w:r w:rsidRPr="00DB2A4C">
        <w:rPr>
          <w:rFonts w:ascii="Roboto" w:hAnsi="Roboto"/>
          <w:color w:val="C00000"/>
        </w:rPr>
        <w:t xml:space="preserve"> </w:t>
      </w:r>
      <w:r w:rsidRPr="00DB2A4C">
        <w:rPr>
          <w:rFonts w:ascii="Roboto" w:hAnsi="Roboto"/>
        </w:rPr>
        <w:t xml:space="preserve">(Notice to Employees) &amp; </w:t>
      </w:r>
      <w:r w:rsidRPr="00847A0E">
        <w:rPr>
          <w:rFonts w:ascii="Roboto" w:hAnsi="Roboto"/>
          <w:color w:val="0070C0"/>
        </w:rPr>
        <w:t>Oct 1, 2025</w:t>
      </w:r>
      <w:r w:rsidRPr="00847A0E">
        <w:rPr>
          <w:rFonts w:ascii="Roboto" w:hAnsi="Roboto"/>
        </w:rPr>
        <w:t xml:space="preserve">, </w:t>
      </w:r>
      <w:r w:rsidRPr="00DB2A4C">
        <w:rPr>
          <w:rFonts w:ascii="Roboto" w:hAnsi="Roboto"/>
        </w:rPr>
        <w:t>for Leave</w:t>
      </w:r>
    </w:p>
    <w:p w14:paraId="51469117" w14:textId="48AB73F6" w:rsidR="00C223AA" w:rsidRPr="008A7EDE" w:rsidRDefault="008A7EDE" w:rsidP="00652DB1">
      <w:pPr>
        <w:pStyle w:val="bodytext0"/>
        <w:spacing w:after="0" w:line="240" w:lineRule="auto"/>
        <w:rPr>
          <w:rFonts w:ascii="Calibri" w:eastAsiaTheme="minorEastAsia" w:hAnsi="Calibri" w:cs="Calibri"/>
          <w:b/>
          <w:bCs/>
          <w:caps/>
          <w:noProof/>
          <w:color w:val="0E425C"/>
          <w:sz w:val="22"/>
          <w:szCs w:val="22"/>
          <w:lang w:eastAsia="en-US"/>
        </w:rPr>
      </w:pPr>
      <w:r w:rsidRPr="008A7EDE">
        <w:rPr>
          <w:rFonts w:ascii="Calibri" w:eastAsiaTheme="minorEastAsia" w:hAnsi="Calibri" w:cs="Calibri"/>
          <w:b/>
          <w:bCs/>
          <w:caps/>
          <w:noProof/>
          <w:color w:val="0E425C"/>
          <w:sz w:val="22"/>
          <w:szCs w:val="22"/>
          <w:lang w:eastAsia="en-US"/>
        </w:rPr>
        <w:t>Nevada</w:t>
      </w:r>
    </w:p>
    <w:p w14:paraId="6B249919" w14:textId="77777777" w:rsidR="00863DE2" w:rsidRPr="00DB2A4C" w:rsidRDefault="00863DE2">
      <w:pPr>
        <w:pStyle w:val="bodytext0"/>
        <w:numPr>
          <w:ilvl w:val="0"/>
          <w:numId w:val="31"/>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 xml:space="preserve">State Requires Civil Air Patrol Leave – </w:t>
      </w:r>
      <w:r w:rsidRPr="00847A0E">
        <w:rPr>
          <w:rFonts w:ascii="Roboto" w:hAnsi="Roboto"/>
          <w:color w:val="0070C0"/>
          <w:shd w:val="clear" w:color="auto" w:fill="FFFFFF"/>
          <w:lang w:val="en"/>
        </w:rPr>
        <w:t>Oct 1, 2025</w:t>
      </w:r>
    </w:p>
    <w:p w14:paraId="76124DD6" w14:textId="77777777" w:rsidR="00863DE2" w:rsidRPr="00DB2A4C" w:rsidRDefault="00863DE2">
      <w:pPr>
        <w:pStyle w:val="bodytext0"/>
        <w:numPr>
          <w:ilvl w:val="0"/>
          <w:numId w:val="31"/>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State Restricts Working Hours for 16 to 18 Year Olds –</w:t>
      </w:r>
      <w:r w:rsidRPr="00847A0E">
        <w:rPr>
          <w:rFonts w:ascii="Roboto" w:hAnsi="Roboto"/>
          <w:color w:val="0070C0"/>
          <w:shd w:val="clear" w:color="auto" w:fill="FFFFFF"/>
          <w:lang w:val="en"/>
        </w:rPr>
        <w:t xml:space="preserve"> Oct 1, 2025</w:t>
      </w:r>
    </w:p>
    <w:p w14:paraId="37411164" w14:textId="3988F2B8" w:rsidR="00863DE2" w:rsidRPr="00DB2A4C" w:rsidRDefault="00863DE2">
      <w:pPr>
        <w:pStyle w:val="bodytext0"/>
        <w:numPr>
          <w:ilvl w:val="0"/>
          <w:numId w:val="31"/>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 xml:space="preserve">State’s Employee Savings Trust Retirement Program Enacted – </w:t>
      </w:r>
      <w:r w:rsidRPr="00847A0E">
        <w:rPr>
          <w:rFonts w:ascii="Roboto" w:hAnsi="Roboto"/>
          <w:color w:val="0070C0"/>
          <w:shd w:val="clear" w:color="auto" w:fill="FFFFFF"/>
          <w:lang w:val="en"/>
        </w:rPr>
        <w:t>Jul 1, 2025</w:t>
      </w:r>
    </w:p>
    <w:p w14:paraId="5644EC8A" w14:textId="680E996F" w:rsidR="00863DE2" w:rsidRDefault="00863DE2">
      <w:pPr>
        <w:pStyle w:val="bodytext0"/>
        <w:numPr>
          <w:ilvl w:val="0"/>
          <w:numId w:val="31"/>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State Approves New Heat Illness Regulation &amp; Employer Obligation</w:t>
      </w:r>
      <w:r w:rsidRPr="00847A0E">
        <w:rPr>
          <w:rFonts w:ascii="Roboto" w:hAnsi="Roboto"/>
          <w:shd w:val="clear" w:color="auto" w:fill="FFFFFF"/>
          <w:lang w:val="en"/>
        </w:rPr>
        <w:t>s –</w:t>
      </w:r>
      <w:r w:rsidRPr="00DB2A4C">
        <w:rPr>
          <w:rFonts w:ascii="Roboto" w:hAnsi="Roboto"/>
          <w:color w:val="C00000"/>
          <w:shd w:val="clear" w:color="auto" w:fill="FFFFFF"/>
          <w:lang w:val="en"/>
        </w:rPr>
        <w:t xml:space="preserve"> </w:t>
      </w:r>
      <w:r w:rsidRPr="00847A0E">
        <w:rPr>
          <w:rFonts w:ascii="Roboto" w:hAnsi="Roboto"/>
          <w:color w:val="0070C0"/>
          <w:shd w:val="clear" w:color="auto" w:fill="FFFFFF"/>
          <w:lang w:val="en"/>
        </w:rPr>
        <w:t xml:space="preserve">Nov 15 </w:t>
      </w:r>
      <w:r w:rsidRPr="00847A0E">
        <w:rPr>
          <w:rFonts w:ascii="Roboto" w:hAnsi="Roboto"/>
          <w:shd w:val="clear" w:color="auto" w:fill="FFFFFF"/>
          <w:lang w:val="en"/>
        </w:rPr>
        <w:t>&amp; Enforcement</w:t>
      </w:r>
      <w:r w:rsidRPr="00DB2A4C">
        <w:rPr>
          <w:rFonts w:ascii="Roboto" w:hAnsi="Roboto"/>
          <w:color w:val="C00000"/>
          <w:shd w:val="clear" w:color="auto" w:fill="FFFFFF"/>
          <w:lang w:val="en"/>
        </w:rPr>
        <w:t xml:space="preserve"> </w:t>
      </w:r>
      <w:r w:rsidRPr="00847A0E">
        <w:rPr>
          <w:rFonts w:ascii="Roboto" w:hAnsi="Roboto"/>
          <w:color w:val="0070C0"/>
          <w:shd w:val="clear" w:color="auto" w:fill="FFFFFF"/>
          <w:lang w:val="en"/>
        </w:rPr>
        <w:t>+90 Days</w:t>
      </w:r>
      <w:r w:rsidRPr="00DB2A4C">
        <w:rPr>
          <w:rFonts w:ascii="Roboto" w:hAnsi="Roboto"/>
          <w:shd w:val="clear" w:color="auto" w:fill="FFFFFF"/>
          <w:lang w:val="en"/>
        </w:rPr>
        <w:t xml:space="preserve">; Updated Guidance to be enforced starting </w:t>
      </w:r>
      <w:r w:rsidRPr="00847A0E">
        <w:rPr>
          <w:rFonts w:ascii="Roboto" w:hAnsi="Roboto"/>
          <w:color w:val="0070C0"/>
          <w:shd w:val="clear" w:color="auto" w:fill="FFFFFF"/>
          <w:lang w:val="en"/>
        </w:rPr>
        <w:t>Apr 29, 2025</w:t>
      </w:r>
    </w:p>
    <w:p w14:paraId="4E50D7BA" w14:textId="41F5E1D0" w:rsidR="008A7EDE" w:rsidRPr="008A7EDE" w:rsidRDefault="008A7EDE" w:rsidP="00652DB1">
      <w:pPr>
        <w:pStyle w:val="bodytext0"/>
        <w:spacing w:after="0" w:line="240" w:lineRule="auto"/>
        <w:rPr>
          <w:rFonts w:ascii="Calibri" w:eastAsiaTheme="minorEastAsia" w:hAnsi="Calibri" w:cs="Calibri"/>
          <w:b/>
          <w:bCs/>
          <w:caps/>
          <w:noProof/>
          <w:color w:val="0E425C"/>
          <w:sz w:val="22"/>
          <w:szCs w:val="22"/>
          <w:lang w:eastAsia="en-US"/>
        </w:rPr>
      </w:pPr>
      <w:r w:rsidRPr="008A7EDE">
        <w:rPr>
          <w:rFonts w:ascii="Calibri" w:eastAsiaTheme="minorEastAsia" w:hAnsi="Calibri" w:cs="Calibri"/>
          <w:b/>
          <w:bCs/>
          <w:caps/>
          <w:noProof/>
          <w:color w:val="0E425C"/>
          <w:sz w:val="22"/>
          <w:szCs w:val="22"/>
          <w:lang w:eastAsia="en-US"/>
        </w:rPr>
        <w:t>New Hampshire</w:t>
      </w:r>
    </w:p>
    <w:p w14:paraId="225EDDA8" w14:textId="77777777" w:rsidR="00863DE2" w:rsidRPr="00847A0E" w:rsidRDefault="00863DE2">
      <w:pPr>
        <w:pStyle w:val="bodytext0"/>
        <w:numPr>
          <w:ilvl w:val="0"/>
          <w:numId w:val="32"/>
        </w:numPr>
        <w:spacing w:after="0" w:line="240" w:lineRule="auto"/>
        <w:rPr>
          <w:rFonts w:ascii="Roboto" w:hAnsi="Roboto"/>
          <w:color w:val="0070C0"/>
          <w:shd w:val="clear" w:color="auto" w:fill="FFFFFF"/>
          <w:lang w:val="en"/>
        </w:rPr>
      </w:pPr>
      <w:r w:rsidRPr="00DB2A4C">
        <w:rPr>
          <w:rFonts w:ascii="Roboto" w:hAnsi="Roboto"/>
          <w:shd w:val="clear" w:color="auto" w:fill="FFFFFF"/>
          <w:lang w:val="en"/>
        </w:rPr>
        <w:t xml:space="preserve">State Provides Protections for Military Spouses – </w:t>
      </w:r>
      <w:r w:rsidRPr="00847A0E">
        <w:rPr>
          <w:rFonts w:ascii="Roboto" w:hAnsi="Roboto"/>
          <w:color w:val="0070C0"/>
          <w:shd w:val="clear" w:color="auto" w:fill="FFFFFF"/>
          <w:lang w:val="en"/>
        </w:rPr>
        <w:t>Jan 1, 2026</w:t>
      </w:r>
    </w:p>
    <w:p w14:paraId="2C6A4635" w14:textId="77777777" w:rsidR="00863DE2" w:rsidRPr="00DB2A4C" w:rsidRDefault="00863DE2">
      <w:pPr>
        <w:pStyle w:val="bodytext0"/>
        <w:numPr>
          <w:ilvl w:val="0"/>
          <w:numId w:val="32"/>
        </w:numPr>
        <w:spacing w:after="0" w:line="240" w:lineRule="auto"/>
        <w:rPr>
          <w:rFonts w:ascii="Roboto" w:hAnsi="Roboto"/>
          <w:color w:val="C00000"/>
          <w:shd w:val="clear" w:color="auto" w:fill="FFFFFF"/>
          <w:lang w:val="en"/>
        </w:rPr>
      </w:pPr>
      <w:r w:rsidRPr="00DB2A4C">
        <w:rPr>
          <w:rFonts w:ascii="Roboto" w:hAnsi="Roboto"/>
          <w:lang w:val="en"/>
        </w:rPr>
        <w:t>State Creates Leave for Childbirth &amp; Postpartum Care –</w:t>
      </w:r>
      <w:r w:rsidRPr="00847A0E">
        <w:rPr>
          <w:rFonts w:ascii="Roboto" w:hAnsi="Roboto"/>
          <w:color w:val="0070C0"/>
          <w:lang w:val="en"/>
        </w:rPr>
        <w:t xml:space="preserve"> Jan 1, 2026</w:t>
      </w:r>
    </w:p>
    <w:p w14:paraId="0414205F" w14:textId="55D4563B" w:rsidR="00863DE2" w:rsidRPr="00DB2A4C" w:rsidRDefault="00863DE2">
      <w:pPr>
        <w:pStyle w:val="bodytext0"/>
        <w:numPr>
          <w:ilvl w:val="0"/>
          <w:numId w:val="32"/>
        </w:numPr>
        <w:spacing w:after="0" w:line="240" w:lineRule="auto"/>
        <w:rPr>
          <w:rFonts w:ascii="Roboto" w:hAnsi="Roboto"/>
        </w:rPr>
      </w:pPr>
      <w:r w:rsidRPr="00DB2A4C">
        <w:rPr>
          <w:rFonts w:ascii="Roboto" w:hAnsi="Roboto"/>
          <w:shd w:val="clear" w:color="auto" w:fill="FFFFFF"/>
          <w:lang w:val="en"/>
        </w:rPr>
        <w:t xml:space="preserve">State Adds Lactation Protections – </w:t>
      </w:r>
      <w:r w:rsidRPr="00847A0E">
        <w:rPr>
          <w:rFonts w:ascii="Roboto" w:hAnsi="Roboto"/>
          <w:color w:val="0070C0"/>
          <w:shd w:val="clear" w:color="auto" w:fill="FFFFFF"/>
          <w:lang w:val="en"/>
        </w:rPr>
        <w:t>Jul 1, 2025</w:t>
      </w:r>
    </w:p>
    <w:p w14:paraId="132A8A12" w14:textId="77777777" w:rsidR="00863DE2" w:rsidRPr="003F5703" w:rsidRDefault="00863DE2">
      <w:pPr>
        <w:pStyle w:val="bodytext0"/>
        <w:numPr>
          <w:ilvl w:val="0"/>
          <w:numId w:val="32"/>
        </w:numPr>
        <w:spacing w:after="0" w:line="240" w:lineRule="auto"/>
        <w:rPr>
          <w:rFonts w:ascii="Roboto" w:hAnsi="Roboto"/>
        </w:rPr>
      </w:pPr>
      <w:r w:rsidRPr="00DB2A4C">
        <w:rPr>
          <w:rFonts w:ascii="Roboto" w:hAnsi="Roboto"/>
        </w:rPr>
        <w:t>Firearms in Employee Vehicles (</w:t>
      </w:r>
      <w:r w:rsidRPr="00B6678A">
        <w:rPr>
          <w:rFonts w:ascii="Roboto" w:hAnsi="Roboto"/>
          <w:szCs w:val="20"/>
        </w:rPr>
        <w:t>HB 1336</w:t>
      </w:r>
      <w:r w:rsidRPr="00DB2A4C">
        <w:rPr>
          <w:rFonts w:ascii="Roboto" w:hAnsi="Roboto"/>
        </w:rPr>
        <w:t xml:space="preserve">) </w:t>
      </w:r>
      <w:r w:rsidRPr="00DB2A4C">
        <w:rPr>
          <w:rFonts w:ascii="Roboto" w:hAnsi="Roboto"/>
          <w:shd w:val="clear" w:color="auto" w:fill="FFFFFF"/>
          <w:lang w:val="en"/>
        </w:rPr>
        <w:t>State Regulation –</w:t>
      </w:r>
      <w:r w:rsidRPr="00847A0E">
        <w:rPr>
          <w:rFonts w:ascii="Roboto" w:hAnsi="Roboto"/>
          <w:color w:val="0070C0"/>
          <w:shd w:val="clear" w:color="auto" w:fill="FFFFFF"/>
          <w:lang w:val="en"/>
        </w:rPr>
        <w:t xml:space="preserve"> Jan 1, 2025</w:t>
      </w:r>
    </w:p>
    <w:p w14:paraId="5DDB3081" w14:textId="1845DE37" w:rsidR="00A96AA9" w:rsidRPr="00A96AA9" w:rsidRDefault="003F5703" w:rsidP="00A96AA9">
      <w:pPr>
        <w:pStyle w:val="bodytext0"/>
        <w:spacing w:after="0" w:line="240" w:lineRule="auto"/>
        <w:rPr>
          <w:rFonts w:ascii="Calibri" w:eastAsiaTheme="minorEastAsia" w:hAnsi="Calibri" w:cs="Calibri"/>
          <w:b/>
          <w:bCs/>
          <w:caps/>
          <w:noProof/>
          <w:color w:val="0E425C"/>
          <w:sz w:val="22"/>
          <w:szCs w:val="22"/>
          <w:lang w:eastAsia="en-US"/>
        </w:rPr>
      </w:pPr>
      <w:r w:rsidRPr="00DF14B3">
        <w:rPr>
          <w:rFonts w:ascii="Calibri" w:eastAsiaTheme="minorEastAsia" w:hAnsi="Calibri" w:cs="Calibri"/>
          <w:b/>
          <w:bCs/>
          <w:caps/>
          <w:noProof/>
          <w:color w:val="0E425C"/>
          <w:sz w:val="22"/>
          <w:szCs w:val="22"/>
          <w:lang w:eastAsia="en-US"/>
        </w:rPr>
        <w:t>New Jersey</w:t>
      </w:r>
      <w:bookmarkEnd w:id="13"/>
    </w:p>
    <w:p w14:paraId="3229F4E5" w14:textId="1F71A7A7" w:rsidR="00A96AA9" w:rsidRPr="00A96AA9" w:rsidRDefault="00A96AA9" w:rsidP="00A96AA9">
      <w:pPr>
        <w:pStyle w:val="ListParagraph"/>
        <w:numPr>
          <w:ilvl w:val="0"/>
          <w:numId w:val="33"/>
        </w:numPr>
        <w:spacing w:after="0"/>
        <w:rPr>
          <w:rFonts w:ascii="Roboto" w:eastAsia="Calibri" w:hAnsi="Roboto" w:cs="Calibri Light"/>
          <w:color w:val="auto"/>
          <w:sz w:val="20"/>
          <w:szCs w:val="20"/>
          <w:shd w:val="clear" w:color="auto" w:fill="FFFFFF"/>
          <w:lang w:val="en" w:eastAsia="en-GB"/>
        </w:rPr>
      </w:pPr>
      <w:r w:rsidRPr="00A96AA9">
        <w:rPr>
          <w:rFonts w:ascii="Roboto" w:eastAsia="Calibri" w:hAnsi="Roboto" w:cs="Calibri Light"/>
          <w:color w:val="auto"/>
          <w:sz w:val="20"/>
          <w:szCs w:val="20"/>
          <w:shd w:val="clear" w:color="auto" w:fill="FFFFFF"/>
          <w:lang w:val="en" w:eastAsia="en-GB"/>
        </w:rPr>
        <w:t xml:space="preserve">Changes to New Jersey Family Leave Act (NJFLA) </w:t>
      </w:r>
      <w:r>
        <w:rPr>
          <w:rFonts w:ascii="Roboto" w:eastAsia="Calibri" w:hAnsi="Roboto" w:cs="Calibri Light"/>
          <w:color w:val="auto"/>
          <w:sz w:val="20"/>
          <w:szCs w:val="20"/>
          <w:shd w:val="clear" w:color="auto" w:fill="FFFFFF"/>
          <w:lang w:val="en" w:eastAsia="en-GB"/>
        </w:rPr>
        <w:t>-</w:t>
      </w:r>
      <w:r w:rsidRPr="00A96AA9">
        <w:rPr>
          <w:rFonts w:ascii="Roboto" w:eastAsia="Calibri" w:hAnsi="Roboto" w:cs="Calibri Light"/>
          <w:color w:val="auto"/>
          <w:sz w:val="20"/>
          <w:szCs w:val="20"/>
          <w:shd w:val="clear" w:color="auto" w:fill="FFFFFF"/>
          <w:lang w:val="en" w:eastAsia="en-GB"/>
        </w:rPr>
        <w:t xml:space="preserve"> </w:t>
      </w:r>
      <w:r w:rsidRPr="00A96AA9">
        <w:rPr>
          <w:rFonts w:ascii="Roboto" w:eastAsia="Calibri" w:hAnsi="Roboto" w:cs="Calibri Light"/>
          <w:color w:val="0070C0"/>
          <w:sz w:val="20"/>
          <w:shd w:val="clear" w:color="auto" w:fill="FFFFFF"/>
          <w:lang w:val="en" w:eastAsia="en-GB"/>
        </w:rPr>
        <w:t>Jul 17, 2026</w:t>
      </w:r>
    </w:p>
    <w:p w14:paraId="11C79EF6" w14:textId="73ACB0ED" w:rsidR="00A96AA9" w:rsidRPr="00A96AA9" w:rsidRDefault="00A96AA9" w:rsidP="00A96AA9">
      <w:pPr>
        <w:pStyle w:val="ListParagraph"/>
        <w:numPr>
          <w:ilvl w:val="0"/>
          <w:numId w:val="33"/>
        </w:numPr>
        <w:spacing w:after="0" w:line="240" w:lineRule="auto"/>
        <w:rPr>
          <w:rFonts w:ascii="Roboto" w:eastAsia="Calibri" w:hAnsi="Roboto" w:cs="Calibri Light"/>
          <w:color w:val="auto"/>
          <w:sz w:val="20"/>
          <w:szCs w:val="20"/>
          <w:shd w:val="clear" w:color="auto" w:fill="FFFFFF"/>
          <w:lang w:val="en" w:eastAsia="en-GB"/>
        </w:rPr>
      </w:pPr>
      <w:r w:rsidRPr="00A96AA9">
        <w:rPr>
          <w:rFonts w:ascii="Roboto" w:eastAsia="Calibri" w:hAnsi="Roboto" w:cs="Calibri Light"/>
          <w:color w:val="auto"/>
          <w:sz w:val="20"/>
          <w:szCs w:val="20"/>
          <w:shd w:val="clear" w:color="auto" w:fill="FFFFFF"/>
          <w:lang w:val="en" w:eastAsia="en-GB"/>
        </w:rPr>
        <w:t>T</w:t>
      </w:r>
      <w:r>
        <w:rPr>
          <w:rFonts w:ascii="Roboto" w:eastAsia="Calibri" w:hAnsi="Roboto" w:cs="Calibri Light"/>
          <w:color w:val="auto"/>
          <w:sz w:val="20"/>
          <w:szCs w:val="20"/>
          <w:shd w:val="clear" w:color="auto" w:fill="FFFFFF"/>
          <w:lang w:val="en" w:eastAsia="en-GB"/>
        </w:rPr>
        <w:t>emporary Disability Insurance</w:t>
      </w:r>
      <w:r w:rsidRPr="00A96AA9">
        <w:rPr>
          <w:rFonts w:ascii="Roboto" w:eastAsia="Calibri" w:hAnsi="Roboto" w:cs="Calibri Light"/>
          <w:color w:val="auto"/>
          <w:sz w:val="20"/>
          <w:szCs w:val="20"/>
          <w:shd w:val="clear" w:color="auto" w:fill="FFFFFF"/>
          <w:lang w:val="en" w:eastAsia="en-GB"/>
        </w:rPr>
        <w:t xml:space="preserve"> (TDI) &amp; F</w:t>
      </w:r>
      <w:r>
        <w:rPr>
          <w:rFonts w:ascii="Roboto" w:eastAsia="Calibri" w:hAnsi="Roboto" w:cs="Calibri Light"/>
          <w:color w:val="auto"/>
          <w:sz w:val="20"/>
          <w:szCs w:val="20"/>
          <w:shd w:val="clear" w:color="auto" w:fill="FFFFFF"/>
          <w:lang w:val="en" w:eastAsia="en-GB"/>
        </w:rPr>
        <w:t>amily Leave Insurance</w:t>
      </w:r>
      <w:r w:rsidRPr="00A96AA9">
        <w:rPr>
          <w:rFonts w:ascii="Roboto" w:eastAsia="Calibri" w:hAnsi="Roboto" w:cs="Calibri Light"/>
          <w:color w:val="auto"/>
          <w:sz w:val="20"/>
          <w:szCs w:val="20"/>
          <w:shd w:val="clear" w:color="auto" w:fill="FFFFFF"/>
          <w:lang w:val="en" w:eastAsia="en-GB"/>
        </w:rPr>
        <w:t xml:space="preserve"> (FLI) U</w:t>
      </w:r>
      <w:r>
        <w:rPr>
          <w:rFonts w:ascii="Roboto" w:eastAsia="Calibri" w:hAnsi="Roboto" w:cs="Calibri Light"/>
          <w:color w:val="auto"/>
          <w:sz w:val="20"/>
          <w:szCs w:val="20"/>
          <w:shd w:val="clear" w:color="auto" w:fill="FFFFFF"/>
          <w:lang w:val="en" w:eastAsia="en-GB"/>
        </w:rPr>
        <w:t>pdates</w:t>
      </w:r>
      <w:r w:rsidRPr="00A96AA9">
        <w:rPr>
          <w:rFonts w:ascii="Roboto" w:eastAsia="Calibri" w:hAnsi="Roboto" w:cs="Calibri Light"/>
          <w:color w:val="auto"/>
          <w:sz w:val="20"/>
          <w:szCs w:val="20"/>
          <w:shd w:val="clear" w:color="auto" w:fill="FFFFFF"/>
          <w:lang w:val="en" w:eastAsia="en-GB"/>
        </w:rPr>
        <w:t xml:space="preserve"> - </w:t>
      </w:r>
      <w:r w:rsidRPr="00A96AA9">
        <w:rPr>
          <w:rFonts w:ascii="Roboto" w:eastAsia="Calibri" w:hAnsi="Roboto" w:cs="Calibri Light"/>
          <w:color w:val="0070C0"/>
          <w:sz w:val="20"/>
          <w:szCs w:val="20"/>
          <w:shd w:val="clear" w:color="auto" w:fill="FFFFFF"/>
          <w:lang w:val="en" w:eastAsia="en-GB"/>
        </w:rPr>
        <w:t>Jul 17, 2026</w:t>
      </w:r>
    </w:p>
    <w:p w14:paraId="5FEED5DD" w14:textId="3CE0A931" w:rsidR="00F75F74" w:rsidRDefault="00F75F74">
      <w:pPr>
        <w:pStyle w:val="bodytext0"/>
        <w:numPr>
          <w:ilvl w:val="0"/>
          <w:numId w:val="33"/>
        </w:numPr>
        <w:spacing w:after="0" w:line="240" w:lineRule="auto"/>
        <w:rPr>
          <w:rFonts w:ascii="Roboto" w:hAnsi="Roboto"/>
          <w:szCs w:val="20"/>
          <w:shd w:val="clear" w:color="auto" w:fill="FFFFFF"/>
          <w:lang w:val="en"/>
        </w:rPr>
      </w:pPr>
      <w:r>
        <w:rPr>
          <w:rFonts w:ascii="Roboto" w:hAnsi="Roboto"/>
          <w:szCs w:val="20"/>
          <w:shd w:val="clear" w:color="auto" w:fill="FFFFFF"/>
          <w:lang w:val="en"/>
        </w:rPr>
        <w:t>State Issues Final Regulations – Independent Contractor Statue Rule –</w:t>
      </w:r>
      <w:r w:rsidRPr="00F75F74">
        <w:rPr>
          <w:rFonts w:ascii="Roboto" w:hAnsi="Roboto"/>
          <w:color w:val="0070C0"/>
          <w:szCs w:val="20"/>
          <w:shd w:val="clear" w:color="auto" w:fill="FFFFFF"/>
          <w:lang w:val="en"/>
        </w:rPr>
        <w:t xml:space="preserve"> Oct 1, 2026</w:t>
      </w:r>
    </w:p>
    <w:p w14:paraId="2595B628" w14:textId="2198046F" w:rsidR="00863DE2" w:rsidRPr="00DB2A4C" w:rsidRDefault="00863DE2">
      <w:pPr>
        <w:pStyle w:val="bodytext0"/>
        <w:numPr>
          <w:ilvl w:val="0"/>
          <w:numId w:val="33"/>
        </w:numPr>
        <w:spacing w:after="0" w:line="240" w:lineRule="auto"/>
        <w:rPr>
          <w:rFonts w:ascii="Roboto" w:hAnsi="Roboto"/>
          <w:szCs w:val="20"/>
          <w:shd w:val="clear" w:color="auto" w:fill="FFFFFF"/>
          <w:lang w:val="en"/>
        </w:rPr>
      </w:pPr>
      <w:r w:rsidRPr="00DB2A4C">
        <w:rPr>
          <w:rFonts w:ascii="Roboto" w:hAnsi="Roboto"/>
          <w:szCs w:val="20"/>
          <w:shd w:val="clear" w:color="auto" w:fill="FFFFFF"/>
          <w:lang w:val="en"/>
        </w:rPr>
        <w:t>Changes to New Jersey Family Leave Act (NJFLA) (</w:t>
      </w:r>
      <w:r w:rsidRPr="00B6678A">
        <w:rPr>
          <w:rFonts w:ascii="Roboto" w:hAnsi="Roboto"/>
          <w:szCs w:val="20"/>
          <w:shd w:val="clear" w:color="auto" w:fill="FFFFFF"/>
        </w:rPr>
        <w:t>AB 3451</w:t>
      </w:r>
      <w:r w:rsidRPr="00DB2A4C">
        <w:rPr>
          <w:rFonts w:ascii="Roboto" w:hAnsi="Roboto"/>
          <w:szCs w:val="20"/>
          <w:shd w:val="clear" w:color="auto" w:fill="FFFFFF"/>
        </w:rPr>
        <w:t xml:space="preserve">) </w:t>
      </w:r>
      <w:r w:rsidRPr="00DB2A4C">
        <w:rPr>
          <w:rFonts w:ascii="Roboto" w:hAnsi="Roboto"/>
          <w:szCs w:val="20"/>
          <w:shd w:val="clear" w:color="auto" w:fill="FFFFFF"/>
          <w:lang w:val="en"/>
        </w:rPr>
        <w:t xml:space="preserve">– </w:t>
      </w:r>
      <w:r w:rsidRPr="00847A0E">
        <w:rPr>
          <w:rFonts w:ascii="Roboto" w:hAnsi="Roboto"/>
          <w:color w:val="0070C0"/>
          <w:szCs w:val="20"/>
          <w:shd w:val="clear" w:color="auto" w:fill="FFFFFF"/>
          <w:lang w:val="en"/>
        </w:rPr>
        <w:t>Jul 2026</w:t>
      </w:r>
    </w:p>
    <w:p w14:paraId="7B79F385" w14:textId="526954C1" w:rsidR="00863DE2" w:rsidRPr="00DB2A4C" w:rsidRDefault="00863DE2">
      <w:pPr>
        <w:pStyle w:val="bodytext0"/>
        <w:numPr>
          <w:ilvl w:val="0"/>
          <w:numId w:val="33"/>
        </w:numPr>
        <w:spacing w:after="0" w:line="240" w:lineRule="auto"/>
        <w:rPr>
          <w:rFonts w:ascii="Roboto" w:hAnsi="Roboto"/>
          <w:szCs w:val="20"/>
          <w:shd w:val="clear" w:color="auto" w:fill="FFFFFF"/>
          <w:lang w:val="en"/>
        </w:rPr>
      </w:pPr>
      <w:r w:rsidRPr="00DB2A4C">
        <w:rPr>
          <w:rFonts w:ascii="Roboto" w:hAnsi="Roboto"/>
          <w:szCs w:val="20"/>
          <w:shd w:val="clear" w:color="auto" w:fill="FFFFFF"/>
          <w:lang w:val="en"/>
        </w:rPr>
        <w:t>State Increases Minimum Wag</w:t>
      </w:r>
      <w:r w:rsidRPr="00847A0E">
        <w:rPr>
          <w:rFonts w:ascii="Roboto" w:hAnsi="Roboto"/>
          <w:szCs w:val="20"/>
          <w:shd w:val="clear" w:color="auto" w:fill="FFFFFF"/>
          <w:lang w:val="en"/>
        </w:rPr>
        <w:t xml:space="preserve">e – </w:t>
      </w:r>
      <w:r w:rsidRPr="00847A0E">
        <w:rPr>
          <w:rFonts w:ascii="Roboto" w:hAnsi="Roboto"/>
          <w:color w:val="0070C0"/>
          <w:szCs w:val="20"/>
          <w:shd w:val="clear" w:color="auto" w:fill="FFFFFF"/>
          <w:lang w:val="en"/>
        </w:rPr>
        <w:t>Jan 1, 2026</w:t>
      </w:r>
    </w:p>
    <w:p w14:paraId="1080311A" w14:textId="77777777" w:rsidR="00863DE2" w:rsidRPr="00DB2A4C" w:rsidRDefault="00863DE2">
      <w:pPr>
        <w:pStyle w:val="bodytext0"/>
        <w:numPr>
          <w:ilvl w:val="0"/>
          <w:numId w:val="33"/>
        </w:numPr>
        <w:spacing w:after="0" w:line="240" w:lineRule="auto"/>
        <w:rPr>
          <w:rFonts w:ascii="Roboto" w:hAnsi="Roboto"/>
          <w:szCs w:val="20"/>
          <w:shd w:val="clear" w:color="auto" w:fill="FFFFFF"/>
          <w:lang w:val="en"/>
        </w:rPr>
      </w:pPr>
      <w:r w:rsidRPr="00DB2A4C">
        <w:rPr>
          <w:rFonts w:ascii="Roboto" w:hAnsi="Roboto"/>
          <w:szCs w:val="20"/>
          <w:shd w:val="clear" w:color="auto" w:fill="FFFFFF"/>
          <w:lang w:val="en"/>
        </w:rPr>
        <w:t xml:space="preserve">State Bans Mandatory Employee (Captive Audience) Meetings – </w:t>
      </w:r>
      <w:r w:rsidRPr="00847A0E">
        <w:rPr>
          <w:rFonts w:ascii="Roboto" w:hAnsi="Roboto"/>
          <w:color w:val="0070C0"/>
          <w:szCs w:val="20"/>
          <w:shd w:val="clear" w:color="auto" w:fill="FFFFFF"/>
          <w:lang w:val="en"/>
        </w:rPr>
        <w:t>Dec 2, 2025</w:t>
      </w:r>
    </w:p>
    <w:p w14:paraId="20E8689F" w14:textId="77777777" w:rsidR="00863DE2" w:rsidRPr="00DB2A4C" w:rsidRDefault="00863DE2">
      <w:pPr>
        <w:pStyle w:val="bodytext0"/>
        <w:numPr>
          <w:ilvl w:val="0"/>
          <w:numId w:val="33"/>
        </w:numPr>
        <w:spacing w:after="0" w:line="240" w:lineRule="auto"/>
        <w:rPr>
          <w:rFonts w:ascii="Roboto" w:hAnsi="Roboto"/>
          <w:color w:val="093146" w:themeColor="accent5" w:themeShade="BF"/>
          <w:szCs w:val="20"/>
          <w:shd w:val="clear" w:color="auto" w:fill="FFFFFF"/>
          <w:lang w:val="en"/>
        </w:rPr>
      </w:pPr>
      <w:r w:rsidRPr="00DB2A4C">
        <w:rPr>
          <w:rFonts w:ascii="Roboto" w:hAnsi="Roboto"/>
          <w:szCs w:val="20"/>
          <w:shd w:val="clear" w:color="auto" w:fill="FFFFFF"/>
          <w:lang w:val="en"/>
        </w:rPr>
        <w:t>Employers’ Use of AI Tools to Comply with State’s Anti-discrimination Laws</w:t>
      </w:r>
    </w:p>
    <w:p w14:paraId="0F025BC1" w14:textId="7F7653EE" w:rsidR="00863DE2" w:rsidRPr="00DB2A4C" w:rsidRDefault="00863DE2">
      <w:pPr>
        <w:pStyle w:val="bodytext0"/>
        <w:numPr>
          <w:ilvl w:val="0"/>
          <w:numId w:val="33"/>
        </w:numPr>
        <w:spacing w:after="0" w:line="240" w:lineRule="auto"/>
        <w:rPr>
          <w:rFonts w:ascii="Roboto" w:hAnsi="Roboto"/>
          <w:color w:val="093146" w:themeColor="accent5" w:themeShade="BF"/>
          <w:szCs w:val="20"/>
          <w:shd w:val="clear" w:color="auto" w:fill="FFFFFF"/>
          <w:lang w:val="en"/>
        </w:rPr>
      </w:pPr>
      <w:r w:rsidRPr="00DB2A4C">
        <w:rPr>
          <w:rFonts w:ascii="Roboto" w:hAnsi="Roboto"/>
          <w:szCs w:val="20"/>
        </w:rPr>
        <w:t>Expanded Pay Transparency Regulations (</w:t>
      </w:r>
      <w:r w:rsidRPr="00B6678A">
        <w:rPr>
          <w:rFonts w:ascii="Roboto" w:hAnsi="Roboto"/>
          <w:szCs w:val="20"/>
        </w:rPr>
        <w:t>SB 2310</w:t>
      </w:r>
      <w:r w:rsidRPr="00DB2A4C">
        <w:rPr>
          <w:rFonts w:ascii="Roboto" w:hAnsi="Roboto"/>
          <w:szCs w:val="20"/>
        </w:rPr>
        <w:t xml:space="preserve">) – </w:t>
      </w:r>
      <w:r w:rsidRPr="00847A0E">
        <w:rPr>
          <w:rFonts w:ascii="Roboto" w:hAnsi="Roboto"/>
          <w:color w:val="0070C0"/>
          <w:szCs w:val="20"/>
        </w:rPr>
        <w:t>Jun 1, 2025</w:t>
      </w:r>
    </w:p>
    <w:p w14:paraId="57036F3F" w14:textId="2F15CF88" w:rsidR="00E266DF" w:rsidRPr="00AE6D56" w:rsidRDefault="00863DE2">
      <w:pPr>
        <w:pStyle w:val="bodytext0"/>
        <w:numPr>
          <w:ilvl w:val="0"/>
          <w:numId w:val="33"/>
        </w:numPr>
        <w:spacing w:after="0" w:line="240" w:lineRule="auto"/>
        <w:rPr>
          <w:rFonts w:ascii="Roboto" w:hAnsi="Roboto"/>
          <w:color w:val="093146" w:themeColor="accent5" w:themeShade="BF"/>
          <w:szCs w:val="20"/>
          <w:shd w:val="clear" w:color="auto" w:fill="FFFFFF"/>
          <w:lang w:val="en"/>
        </w:rPr>
      </w:pPr>
      <w:r w:rsidRPr="00DB2A4C">
        <w:rPr>
          <w:rFonts w:ascii="Roboto" w:hAnsi="Roboto"/>
          <w:szCs w:val="20"/>
        </w:rPr>
        <w:t xml:space="preserve">New Jersey Family </w:t>
      </w:r>
      <w:r w:rsidR="00F75F74">
        <w:rPr>
          <w:rFonts w:ascii="Roboto" w:hAnsi="Roboto"/>
          <w:szCs w:val="20"/>
        </w:rPr>
        <w:t xml:space="preserve">(FLI) </w:t>
      </w:r>
      <w:r w:rsidRPr="00DB2A4C">
        <w:rPr>
          <w:rFonts w:ascii="Roboto" w:hAnsi="Roboto"/>
          <w:szCs w:val="20"/>
        </w:rPr>
        <w:t xml:space="preserve">and </w:t>
      </w:r>
      <w:r w:rsidR="00F75F74">
        <w:rPr>
          <w:rFonts w:ascii="Roboto" w:hAnsi="Roboto"/>
          <w:szCs w:val="20"/>
        </w:rPr>
        <w:t xml:space="preserve">Temporary </w:t>
      </w:r>
      <w:r w:rsidRPr="00DB2A4C">
        <w:rPr>
          <w:rFonts w:ascii="Roboto" w:hAnsi="Roboto"/>
          <w:szCs w:val="20"/>
        </w:rPr>
        <w:t xml:space="preserve">Disability Insurance </w:t>
      </w:r>
      <w:r w:rsidR="00F75F74">
        <w:rPr>
          <w:rFonts w:ascii="Roboto" w:hAnsi="Roboto"/>
          <w:szCs w:val="20"/>
        </w:rPr>
        <w:t xml:space="preserve">(TDI) </w:t>
      </w:r>
      <w:r w:rsidRPr="00DB2A4C">
        <w:rPr>
          <w:rFonts w:ascii="Roboto" w:hAnsi="Roboto"/>
          <w:szCs w:val="20"/>
        </w:rPr>
        <w:t xml:space="preserve">Leave Rates to Increase </w:t>
      </w:r>
      <w:r w:rsidR="003F5703">
        <w:rPr>
          <w:rFonts w:ascii="Roboto" w:hAnsi="Roboto"/>
          <w:szCs w:val="20"/>
        </w:rPr>
        <w:t>–</w:t>
      </w:r>
      <w:r w:rsidRPr="00DB2A4C">
        <w:rPr>
          <w:rFonts w:ascii="Roboto" w:hAnsi="Roboto"/>
          <w:color w:val="C00000"/>
          <w:szCs w:val="20"/>
        </w:rPr>
        <w:t xml:space="preserve"> </w:t>
      </w:r>
      <w:r w:rsidRPr="00847A0E">
        <w:rPr>
          <w:rFonts w:ascii="Roboto" w:hAnsi="Roboto"/>
          <w:color w:val="0070C0"/>
          <w:szCs w:val="20"/>
        </w:rPr>
        <w:t>2025</w:t>
      </w:r>
    </w:p>
    <w:p w14:paraId="1296E083" w14:textId="4E2DE8B2" w:rsidR="00863DE2" w:rsidRPr="00DB2A4C" w:rsidRDefault="00863DE2">
      <w:pPr>
        <w:pStyle w:val="bodytext0"/>
        <w:numPr>
          <w:ilvl w:val="0"/>
          <w:numId w:val="33"/>
        </w:numPr>
        <w:spacing w:after="0" w:line="240" w:lineRule="auto"/>
        <w:rPr>
          <w:rFonts w:ascii="Roboto" w:hAnsi="Roboto"/>
          <w:color w:val="093146" w:themeColor="accent5" w:themeShade="BF"/>
          <w:szCs w:val="20"/>
          <w:shd w:val="clear" w:color="auto" w:fill="FFFFFF"/>
          <w:lang w:val="en"/>
        </w:rPr>
      </w:pPr>
      <w:bookmarkStart w:id="14" w:name="_Hlk183166732"/>
      <w:r w:rsidRPr="00DB2A4C">
        <w:rPr>
          <w:rFonts w:ascii="Roboto" w:hAnsi="Roboto"/>
          <w:szCs w:val="20"/>
          <w:shd w:val="clear" w:color="auto" w:fill="FFFFFF"/>
          <w:lang w:val="en"/>
        </w:rPr>
        <w:t xml:space="preserve">Upcoming Deadlines for RetireReady NJ - </w:t>
      </w:r>
      <w:r w:rsidRPr="00847A0E">
        <w:rPr>
          <w:rFonts w:ascii="Roboto" w:hAnsi="Roboto"/>
          <w:color w:val="0070C0"/>
          <w:szCs w:val="20"/>
          <w:shd w:val="clear" w:color="auto" w:fill="FFFFFF"/>
          <w:lang w:val="en"/>
        </w:rPr>
        <w:t>Sep &amp; Nov 2024</w:t>
      </w:r>
      <w:bookmarkEnd w:id="14"/>
    </w:p>
    <w:p w14:paraId="412FC1A7" w14:textId="77777777" w:rsidR="00863DE2" w:rsidRPr="00AE6D56" w:rsidRDefault="00863DE2">
      <w:pPr>
        <w:pStyle w:val="bodytext0"/>
        <w:numPr>
          <w:ilvl w:val="0"/>
          <w:numId w:val="33"/>
        </w:numPr>
        <w:spacing w:after="0" w:line="240" w:lineRule="auto"/>
        <w:rPr>
          <w:rFonts w:ascii="Roboto" w:hAnsi="Roboto"/>
          <w:color w:val="093146" w:themeColor="accent5" w:themeShade="BF"/>
          <w:szCs w:val="20"/>
          <w:shd w:val="clear" w:color="auto" w:fill="FFFFFF"/>
          <w:lang w:val="en"/>
        </w:rPr>
      </w:pPr>
      <w:r w:rsidRPr="00DB2A4C">
        <w:rPr>
          <w:rFonts w:ascii="Roboto" w:hAnsi="Roboto"/>
          <w:szCs w:val="20"/>
          <w:shd w:val="clear" w:color="auto" w:fill="FFFFFF"/>
          <w:lang w:val="en"/>
        </w:rPr>
        <w:t>New Jersey Family and Disability Insurance Leave Rates to Increas</w:t>
      </w:r>
      <w:r w:rsidRPr="00847A0E">
        <w:rPr>
          <w:rFonts w:ascii="Roboto" w:hAnsi="Roboto"/>
          <w:szCs w:val="20"/>
          <w:shd w:val="clear" w:color="auto" w:fill="FFFFFF"/>
          <w:lang w:val="en"/>
        </w:rPr>
        <w:t xml:space="preserve">e – </w:t>
      </w:r>
      <w:r w:rsidRPr="00847A0E">
        <w:rPr>
          <w:rFonts w:ascii="Roboto" w:hAnsi="Roboto"/>
          <w:color w:val="0070C0"/>
          <w:szCs w:val="20"/>
          <w:shd w:val="clear" w:color="auto" w:fill="FFFFFF"/>
          <w:lang w:val="en"/>
        </w:rPr>
        <w:t>Jan 1, 2025</w:t>
      </w:r>
    </w:p>
    <w:p w14:paraId="6B1651DE" w14:textId="1D94F221" w:rsidR="00AE6D56" w:rsidRPr="00DF14B3" w:rsidRDefault="00AE6D56" w:rsidP="00652DB1">
      <w:pPr>
        <w:pStyle w:val="bodytext0"/>
        <w:spacing w:after="0" w:line="240" w:lineRule="auto"/>
        <w:rPr>
          <w:rFonts w:ascii="Calibri" w:eastAsiaTheme="minorEastAsia" w:hAnsi="Calibri" w:cs="Calibri"/>
          <w:b/>
          <w:bCs/>
          <w:caps/>
          <w:noProof/>
          <w:color w:val="0E425C"/>
          <w:sz w:val="22"/>
          <w:szCs w:val="22"/>
          <w:lang w:eastAsia="en-US"/>
        </w:rPr>
      </w:pPr>
      <w:r w:rsidRPr="00DF14B3">
        <w:rPr>
          <w:rFonts w:ascii="Calibri" w:eastAsiaTheme="minorEastAsia" w:hAnsi="Calibri" w:cs="Calibri"/>
          <w:b/>
          <w:bCs/>
          <w:caps/>
          <w:noProof/>
          <w:color w:val="0E425C"/>
          <w:sz w:val="22"/>
          <w:szCs w:val="22"/>
          <w:lang w:eastAsia="en-US"/>
        </w:rPr>
        <w:t>New Mexico</w:t>
      </w:r>
    </w:p>
    <w:p w14:paraId="2AB1773D" w14:textId="6350E652" w:rsidR="003C126A" w:rsidRDefault="00DF14B3">
      <w:pPr>
        <w:pStyle w:val="bodytext0"/>
        <w:numPr>
          <w:ilvl w:val="0"/>
          <w:numId w:val="44"/>
        </w:numPr>
        <w:spacing w:after="0" w:line="240" w:lineRule="auto"/>
        <w:rPr>
          <w:rFonts w:ascii="Roboto" w:hAnsi="Roboto"/>
          <w:color w:val="C00000"/>
          <w:szCs w:val="20"/>
          <w:shd w:val="clear" w:color="auto" w:fill="FFFFFF"/>
          <w:lang w:val="en"/>
        </w:rPr>
      </w:pPr>
      <w:r w:rsidRPr="009303AB">
        <w:rPr>
          <w:rFonts w:ascii="Roboto" w:hAnsi="Roboto"/>
          <w:szCs w:val="20"/>
          <w:shd w:val="clear" w:color="auto" w:fill="FFFFFF"/>
          <w:lang w:val="en"/>
        </w:rPr>
        <w:t>Santa Fe and Santa Fe County Minimum Wage Increases</w:t>
      </w:r>
      <w:r>
        <w:rPr>
          <w:rFonts w:ascii="Roboto" w:hAnsi="Roboto"/>
          <w:szCs w:val="20"/>
          <w:shd w:val="clear" w:color="auto" w:fill="FFFFFF"/>
          <w:lang w:val="en"/>
        </w:rPr>
        <w:t xml:space="preserve"> – </w:t>
      </w:r>
      <w:r w:rsidRPr="00847A0E">
        <w:rPr>
          <w:rFonts w:ascii="Roboto" w:hAnsi="Roboto"/>
          <w:color w:val="0070C0"/>
          <w:szCs w:val="20"/>
          <w:shd w:val="clear" w:color="auto" w:fill="FFFFFF"/>
          <w:lang w:val="en"/>
        </w:rPr>
        <w:t>Mar 1, 2026</w:t>
      </w:r>
    </w:p>
    <w:p w14:paraId="7180F2D1" w14:textId="3B5F2371" w:rsidR="00A96AA9" w:rsidRPr="00A96AA9" w:rsidRDefault="00DF14B3" w:rsidP="00A96AA9">
      <w:pPr>
        <w:pStyle w:val="bodytext0"/>
        <w:spacing w:after="0" w:line="240" w:lineRule="auto"/>
        <w:rPr>
          <w:rFonts w:ascii="Calibri" w:eastAsiaTheme="minorEastAsia" w:hAnsi="Calibri" w:cs="Calibri"/>
          <w:b/>
          <w:bCs/>
          <w:caps/>
          <w:noProof/>
          <w:color w:val="0E425C"/>
          <w:sz w:val="22"/>
          <w:szCs w:val="22"/>
          <w:lang w:eastAsia="en-US"/>
        </w:rPr>
      </w:pPr>
      <w:r w:rsidRPr="00DF14B3">
        <w:rPr>
          <w:rFonts w:ascii="Calibri" w:eastAsiaTheme="minorEastAsia" w:hAnsi="Calibri" w:cs="Calibri"/>
          <w:b/>
          <w:bCs/>
          <w:caps/>
          <w:noProof/>
          <w:color w:val="0E425C"/>
          <w:sz w:val="22"/>
          <w:szCs w:val="22"/>
          <w:lang w:eastAsia="en-US"/>
        </w:rPr>
        <w:t>New York</w:t>
      </w:r>
    </w:p>
    <w:p w14:paraId="7DB028D4" w14:textId="4BDF7F84" w:rsidR="00C4348F" w:rsidRPr="00C4348F" w:rsidRDefault="00C4348F">
      <w:pPr>
        <w:pStyle w:val="ListParagraph"/>
        <w:numPr>
          <w:ilvl w:val="0"/>
          <w:numId w:val="34"/>
        </w:numPr>
        <w:spacing w:after="0" w:line="240" w:lineRule="auto"/>
        <w:rPr>
          <w:rFonts w:ascii="Roboto" w:eastAsia="Calibri" w:hAnsi="Roboto" w:cs="Calibri Light"/>
          <w:color w:val="auto"/>
          <w:sz w:val="20"/>
          <w:shd w:val="clear" w:color="auto" w:fill="FFFFFF"/>
          <w:lang w:val="en" w:eastAsia="en-GB"/>
        </w:rPr>
      </w:pPr>
      <w:r w:rsidRPr="00C4348F">
        <w:rPr>
          <w:rFonts w:ascii="Roboto" w:eastAsia="Calibri" w:hAnsi="Roboto" w:cs="Calibri Light"/>
          <w:color w:val="auto"/>
          <w:sz w:val="20"/>
          <w:shd w:val="clear" w:color="auto" w:fill="FFFFFF"/>
          <w:lang w:val="en" w:eastAsia="en-GB"/>
        </w:rPr>
        <w:t>New! State’s Trapped at Work Effective Date in Question</w:t>
      </w:r>
      <w:r>
        <w:rPr>
          <w:rFonts w:ascii="Roboto" w:eastAsia="Calibri" w:hAnsi="Roboto" w:cs="Calibri Light"/>
          <w:color w:val="auto"/>
          <w:sz w:val="20"/>
          <w:shd w:val="clear" w:color="auto" w:fill="FFFFFF"/>
          <w:lang w:val="en" w:eastAsia="en-GB"/>
        </w:rPr>
        <w:t xml:space="preserve"> - </w:t>
      </w:r>
      <w:r w:rsidRPr="00C4348F">
        <w:rPr>
          <w:rFonts w:ascii="Roboto" w:eastAsia="Calibri" w:hAnsi="Roboto" w:cs="Calibri Light"/>
          <w:color w:val="auto"/>
          <w:sz w:val="20"/>
          <w:shd w:val="clear" w:color="auto" w:fill="FFFFFF"/>
          <w:lang w:val="en" w:eastAsia="en-GB"/>
        </w:rPr>
        <w:t xml:space="preserve"> </w:t>
      </w:r>
      <w:r w:rsidRPr="00C4348F">
        <w:rPr>
          <w:rFonts w:ascii="Roboto" w:eastAsia="Calibri" w:hAnsi="Roboto" w:cs="Calibri Light"/>
          <w:color w:val="0070C0"/>
          <w:sz w:val="20"/>
          <w:shd w:val="clear" w:color="auto" w:fill="FFFFFF"/>
          <w:lang w:val="en" w:eastAsia="en-GB"/>
        </w:rPr>
        <w:t>Dec 19, 2026</w:t>
      </w:r>
      <w:r w:rsidR="00A96AA9">
        <w:rPr>
          <w:rFonts w:ascii="Roboto" w:eastAsia="Calibri" w:hAnsi="Roboto" w:cs="Calibri Light"/>
          <w:color w:val="0070C0"/>
          <w:sz w:val="20"/>
          <w:shd w:val="clear" w:color="auto" w:fill="FFFFFF"/>
          <w:lang w:val="en" w:eastAsia="en-GB"/>
        </w:rPr>
        <w:t>,</w:t>
      </w:r>
      <w:r w:rsidRPr="00C4348F">
        <w:rPr>
          <w:rFonts w:ascii="Roboto" w:eastAsia="Calibri" w:hAnsi="Roboto" w:cs="Calibri Light"/>
          <w:color w:val="auto"/>
          <w:sz w:val="20"/>
          <w:shd w:val="clear" w:color="auto" w:fill="FFFFFF"/>
          <w:lang w:val="en" w:eastAsia="en-GB"/>
        </w:rPr>
        <w:t xml:space="preserve"> or </w:t>
      </w:r>
      <w:r w:rsidRPr="00C4348F">
        <w:rPr>
          <w:rFonts w:ascii="Roboto" w:eastAsia="Calibri" w:hAnsi="Roboto" w:cs="Calibri Light"/>
          <w:color w:val="0070C0"/>
          <w:sz w:val="20"/>
          <w:shd w:val="clear" w:color="auto" w:fill="FFFFFF"/>
          <w:lang w:val="en" w:eastAsia="en-GB"/>
        </w:rPr>
        <w:t>Feb 13, 2027?</w:t>
      </w:r>
    </w:p>
    <w:p w14:paraId="0BBDA019" w14:textId="22F07473" w:rsidR="00992340" w:rsidRDefault="00992340">
      <w:pPr>
        <w:pStyle w:val="bodytext0"/>
        <w:numPr>
          <w:ilvl w:val="0"/>
          <w:numId w:val="34"/>
        </w:numPr>
        <w:spacing w:after="0" w:line="240" w:lineRule="auto"/>
        <w:rPr>
          <w:rFonts w:ascii="Roboto" w:hAnsi="Roboto"/>
          <w:shd w:val="clear" w:color="auto" w:fill="FFFFFF"/>
          <w:lang w:val="en"/>
        </w:rPr>
      </w:pPr>
      <w:r w:rsidRPr="00992340">
        <w:rPr>
          <w:rFonts w:ascii="Roboto" w:hAnsi="Roboto"/>
          <w:shd w:val="clear" w:color="auto" w:fill="FFFFFF"/>
          <w:lang w:val="en"/>
        </w:rPr>
        <w:t xml:space="preserve">State AI Regulations Eff </w:t>
      </w:r>
      <w:r w:rsidRPr="00992340">
        <w:rPr>
          <w:rFonts w:ascii="Roboto" w:hAnsi="Roboto"/>
          <w:color w:val="0070C0"/>
          <w:shd w:val="clear" w:color="auto" w:fill="FFFFFF"/>
          <w:lang w:val="en"/>
        </w:rPr>
        <w:t>Jan 1, 2027</w:t>
      </w:r>
    </w:p>
    <w:p w14:paraId="1DE8EF1B" w14:textId="1A9C215C" w:rsidR="000A7550" w:rsidRPr="00566E55" w:rsidRDefault="000A7550">
      <w:pPr>
        <w:pStyle w:val="bodytext0"/>
        <w:numPr>
          <w:ilvl w:val="0"/>
          <w:numId w:val="34"/>
        </w:numPr>
        <w:spacing w:after="0" w:line="240" w:lineRule="auto"/>
        <w:rPr>
          <w:rFonts w:ascii="Roboto" w:hAnsi="Roboto"/>
          <w:shd w:val="clear" w:color="auto" w:fill="FFFFFF"/>
          <w:lang w:val="en"/>
        </w:rPr>
      </w:pPr>
      <w:r w:rsidRPr="000A7550">
        <w:rPr>
          <w:rFonts w:ascii="Roboto" w:hAnsi="Roboto"/>
          <w:shd w:val="clear" w:color="auto" w:fill="FFFFFF"/>
          <w:lang w:val="en"/>
        </w:rPr>
        <w:t xml:space="preserve">State Mandatory Retirement Savings Program </w:t>
      </w:r>
      <w:r w:rsidR="009F718D">
        <w:rPr>
          <w:rFonts w:ascii="Roboto" w:hAnsi="Roboto"/>
          <w:shd w:val="clear" w:color="auto" w:fill="FFFFFF"/>
          <w:lang w:val="en"/>
        </w:rPr>
        <w:t xml:space="preserve">- </w:t>
      </w:r>
      <w:r w:rsidRPr="00A96AA9">
        <w:rPr>
          <w:rFonts w:ascii="Roboto" w:hAnsi="Roboto"/>
          <w:color w:val="0070C0"/>
          <w:shd w:val="clear" w:color="auto" w:fill="FFFFFF"/>
          <w:lang w:val="en"/>
        </w:rPr>
        <w:t>Mar 16</w:t>
      </w:r>
      <w:r w:rsidR="00A96AA9" w:rsidRPr="00A96AA9">
        <w:rPr>
          <w:rFonts w:ascii="Roboto" w:hAnsi="Roboto"/>
          <w:color w:val="0070C0"/>
          <w:shd w:val="clear" w:color="auto" w:fill="FFFFFF"/>
          <w:lang w:val="en"/>
        </w:rPr>
        <w:t>, May 15, &amp; Jul 15, 2026</w:t>
      </w:r>
      <w:r w:rsidR="00A96AA9" w:rsidRPr="00A96AA9">
        <w:rPr>
          <w:rFonts w:ascii="Roboto" w:hAnsi="Roboto"/>
          <w:shd w:val="clear" w:color="auto" w:fill="FFFFFF"/>
          <w:lang w:val="en"/>
        </w:rPr>
        <w:t xml:space="preserve"> </w:t>
      </w:r>
      <w:r w:rsidR="00A96AA9" w:rsidRPr="00255475">
        <w:rPr>
          <w:shd w:val="clear" w:color="auto" w:fill="FFFFFF"/>
        </w:rPr>
        <w:t>(Employers with 11-14 employees)</w:t>
      </w:r>
    </w:p>
    <w:p w14:paraId="0D39ECD9" w14:textId="75E23E55" w:rsidR="00566E55" w:rsidRPr="000A7550" w:rsidRDefault="00566E55">
      <w:pPr>
        <w:pStyle w:val="bodytext0"/>
        <w:numPr>
          <w:ilvl w:val="0"/>
          <w:numId w:val="34"/>
        </w:numPr>
        <w:spacing w:after="0" w:line="240" w:lineRule="auto"/>
        <w:rPr>
          <w:rFonts w:ascii="Roboto" w:hAnsi="Roboto"/>
          <w:shd w:val="clear" w:color="auto" w:fill="FFFFFF"/>
          <w:lang w:val="en"/>
        </w:rPr>
      </w:pPr>
      <w:r w:rsidRPr="009F718D">
        <w:rPr>
          <w:rFonts w:ascii="Roboto" w:hAnsi="Roboto"/>
          <w:shd w:val="clear" w:color="auto" w:fill="FFFFFF"/>
          <w:lang w:val="en"/>
        </w:rPr>
        <w:t xml:space="preserve">Workplace First Aid Requirements in New York State to Include Opioid Antagonists </w:t>
      </w:r>
      <w:r w:rsidR="003F4A67">
        <w:rPr>
          <w:rFonts w:ascii="Roboto" w:hAnsi="Roboto"/>
          <w:shd w:val="clear" w:color="auto" w:fill="FFFFFF"/>
          <w:lang w:val="en"/>
        </w:rPr>
        <w:t>–</w:t>
      </w:r>
      <w:r w:rsidR="009F718D">
        <w:rPr>
          <w:rFonts w:ascii="Roboto" w:hAnsi="Roboto"/>
          <w:shd w:val="clear" w:color="auto" w:fill="FFFFFF"/>
          <w:lang w:val="en"/>
        </w:rPr>
        <w:t xml:space="preserve"> </w:t>
      </w:r>
      <w:r w:rsidR="003F4A67">
        <w:rPr>
          <w:rFonts w:ascii="Roboto" w:hAnsi="Roboto"/>
          <w:shd w:val="clear" w:color="auto" w:fill="FFFFFF"/>
          <w:lang w:val="en"/>
        </w:rPr>
        <w:t xml:space="preserve">Updated </w:t>
      </w:r>
      <w:r w:rsidR="00F70D34">
        <w:rPr>
          <w:rFonts w:ascii="Roboto" w:hAnsi="Roboto"/>
          <w:shd w:val="clear" w:color="auto" w:fill="FFFFFF"/>
          <w:lang w:val="en"/>
        </w:rPr>
        <w:t xml:space="preserve">to </w:t>
      </w:r>
      <w:r w:rsidRPr="009F718D">
        <w:rPr>
          <w:rFonts w:ascii="Roboto" w:hAnsi="Roboto"/>
          <w:color w:val="0070C0"/>
          <w:shd w:val="clear" w:color="auto" w:fill="FFFFFF"/>
          <w:lang w:val="en"/>
        </w:rPr>
        <w:t>Dec 12, 2026</w:t>
      </w:r>
    </w:p>
    <w:p w14:paraId="620FA29F" w14:textId="313C2F4A" w:rsidR="00E266DF" w:rsidRPr="00BA7669" w:rsidRDefault="00863DE2">
      <w:pPr>
        <w:pStyle w:val="bodytext0"/>
        <w:numPr>
          <w:ilvl w:val="0"/>
          <w:numId w:val="34"/>
        </w:numPr>
        <w:spacing w:after="0" w:line="240" w:lineRule="auto"/>
        <w:rPr>
          <w:rFonts w:ascii="Roboto" w:hAnsi="Roboto"/>
          <w:color w:val="C00000"/>
          <w:shd w:val="clear" w:color="auto" w:fill="FFFFFF"/>
          <w:lang w:val="en"/>
        </w:rPr>
      </w:pPr>
      <w:r w:rsidRPr="00F15A10">
        <w:rPr>
          <w:rFonts w:ascii="Roboto" w:hAnsi="Roboto"/>
          <w:shd w:val="clear" w:color="auto" w:fill="FFFFFF"/>
          <w:lang w:val="en"/>
        </w:rPr>
        <w:t>State Amends &amp; Delays Trapped at Work Act –</w:t>
      </w:r>
      <w:r w:rsidR="00F70D34">
        <w:rPr>
          <w:rFonts w:ascii="Roboto" w:hAnsi="Roboto"/>
          <w:shd w:val="clear" w:color="auto" w:fill="FFFFFF"/>
          <w:lang w:val="en"/>
        </w:rPr>
        <w:t xml:space="preserve"> updated to</w:t>
      </w:r>
      <w:r w:rsidRPr="00F15A10">
        <w:rPr>
          <w:rFonts w:ascii="Roboto" w:hAnsi="Roboto"/>
          <w:shd w:val="clear" w:color="auto" w:fill="FFFFFF"/>
          <w:lang w:val="en"/>
        </w:rPr>
        <w:t xml:space="preserve"> </w:t>
      </w:r>
      <w:r w:rsidRPr="00847A0E">
        <w:rPr>
          <w:rFonts w:ascii="Roboto" w:hAnsi="Roboto"/>
          <w:color w:val="0070C0"/>
          <w:shd w:val="clear" w:color="auto" w:fill="FFFFFF"/>
          <w:lang w:val="en"/>
        </w:rPr>
        <w:t>Feb 13, 202</w:t>
      </w:r>
      <w:r w:rsidRPr="00847A0E">
        <w:rPr>
          <w:rFonts w:ascii="Roboto" w:hAnsi="Roboto"/>
          <w:color w:val="0070C0"/>
          <w:u w:val="single"/>
          <w:shd w:val="clear" w:color="auto" w:fill="FFFFFF"/>
          <w:lang w:val="en"/>
        </w:rPr>
        <w:t>7</w:t>
      </w:r>
    </w:p>
    <w:p w14:paraId="2528FA07" w14:textId="77777777" w:rsidR="00863DE2" w:rsidRPr="00F15A10" w:rsidRDefault="00863DE2">
      <w:pPr>
        <w:pStyle w:val="bodytext0"/>
        <w:numPr>
          <w:ilvl w:val="0"/>
          <w:numId w:val="34"/>
        </w:numPr>
        <w:spacing w:after="0" w:line="240" w:lineRule="auto"/>
        <w:rPr>
          <w:rFonts w:ascii="Roboto" w:hAnsi="Roboto"/>
          <w:color w:val="C00000"/>
          <w:shd w:val="clear" w:color="auto" w:fill="FFFFFF"/>
          <w:lang w:val="en"/>
        </w:rPr>
      </w:pPr>
      <w:r w:rsidRPr="00DB2A4C">
        <w:rPr>
          <w:rFonts w:ascii="Roboto" w:hAnsi="Roboto"/>
          <w:b/>
          <w:bCs/>
          <w:u w:val="single"/>
        </w:rPr>
        <w:t>NY City</w:t>
      </w:r>
      <w:r w:rsidRPr="00CC21B2">
        <w:rPr>
          <w:rFonts w:ascii="Roboto" w:hAnsi="Roboto"/>
          <w:b/>
          <w:bCs/>
          <w:szCs w:val="20"/>
          <w:u w:val="single"/>
        </w:rPr>
        <w:t xml:space="preserve"> </w:t>
      </w:r>
      <w:r w:rsidRPr="00CC21B2">
        <w:rPr>
          <w:rFonts w:ascii="Roboto" w:hAnsi="Roboto"/>
          <w:szCs w:val="20"/>
          <w:shd w:val="clear" w:color="auto" w:fill="FFFFFF"/>
        </w:rPr>
        <w:t>issued an updated set of </w:t>
      </w:r>
      <w:r w:rsidRPr="00B6678A">
        <w:rPr>
          <w:rFonts w:ascii="Roboto" w:hAnsi="Roboto"/>
          <w:szCs w:val="20"/>
          <w:shd w:val="clear" w:color="auto" w:fill="FFFFFF"/>
        </w:rPr>
        <w:t>Frequently Asked Questions</w:t>
      </w:r>
      <w:r w:rsidRPr="00CC21B2">
        <w:rPr>
          <w:rFonts w:ascii="Roboto" w:hAnsi="Roboto"/>
          <w:szCs w:val="20"/>
          <w:shd w:val="clear" w:color="auto" w:fill="FFFFFF"/>
        </w:rPr>
        <w:t>, as well as an updated</w:t>
      </w:r>
      <w:r w:rsidRPr="00CC21B2">
        <w:rPr>
          <w:rFonts w:ascii="Roboto" w:hAnsi="Roboto"/>
          <w:color w:val="C00000"/>
          <w:szCs w:val="20"/>
          <w:shd w:val="clear" w:color="auto" w:fill="FFFFFF"/>
        </w:rPr>
        <w:t> </w:t>
      </w:r>
      <w:r w:rsidRPr="00B6678A">
        <w:rPr>
          <w:rFonts w:ascii="Roboto" w:hAnsi="Roboto"/>
          <w:szCs w:val="20"/>
          <w:shd w:val="clear" w:color="auto" w:fill="FFFFFF"/>
        </w:rPr>
        <w:t>Notice of Employee Rights</w:t>
      </w:r>
    </w:p>
    <w:p w14:paraId="300CA0DB" w14:textId="7CAD0260" w:rsidR="00863DE2" w:rsidRPr="00DB2A4C" w:rsidRDefault="00863DE2">
      <w:pPr>
        <w:pStyle w:val="bodytext0"/>
        <w:numPr>
          <w:ilvl w:val="0"/>
          <w:numId w:val="34"/>
        </w:numPr>
        <w:spacing w:after="0" w:line="240" w:lineRule="auto"/>
        <w:rPr>
          <w:rFonts w:ascii="Roboto" w:hAnsi="Roboto"/>
          <w:color w:val="C00000"/>
          <w:shd w:val="clear" w:color="auto" w:fill="FFFFFF"/>
          <w:lang w:val="en"/>
        </w:rPr>
      </w:pPr>
      <w:r w:rsidRPr="00DB2A4C">
        <w:rPr>
          <w:rFonts w:ascii="Roboto" w:hAnsi="Roboto"/>
          <w:b/>
          <w:bCs/>
          <w:u w:val="single"/>
        </w:rPr>
        <w:t>NY City</w:t>
      </w:r>
      <w:r w:rsidRPr="00DB2A4C">
        <w:rPr>
          <w:rFonts w:ascii="Roboto" w:hAnsi="Roboto"/>
          <w:shd w:val="clear" w:color="auto" w:fill="FFFFFF"/>
          <w:lang w:val="en"/>
        </w:rPr>
        <w:t xml:space="preserve"> Reminder: NYC Updated Safe &amp; Sick Time &amp; </w:t>
      </w:r>
      <w:r w:rsidRPr="00DB2A4C">
        <w:rPr>
          <w:rFonts w:ascii="Roboto" w:hAnsi="Roboto"/>
          <w:shd w:val="clear" w:color="auto" w:fill="FFFFFF"/>
        </w:rPr>
        <w:t xml:space="preserve">Scheduling Laws </w:t>
      </w:r>
      <w:r w:rsidRPr="00DB2A4C">
        <w:rPr>
          <w:rFonts w:ascii="Roboto" w:hAnsi="Roboto"/>
          <w:shd w:val="clear" w:color="auto" w:fill="FFFFFF"/>
          <w:lang w:val="en"/>
        </w:rPr>
        <w:t xml:space="preserve">- </w:t>
      </w:r>
      <w:r w:rsidRPr="00847A0E">
        <w:rPr>
          <w:rFonts w:ascii="Roboto" w:hAnsi="Roboto"/>
          <w:color w:val="0070C0"/>
          <w:shd w:val="clear" w:color="auto" w:fill="FFFFFF"/>
          <w:lang w:val="en"/>
        </w:rPr>
        <w:t>Feb 22, 2026</w:t>
      </w:r>
    </w:p>
    <w:p w14:paraId="6F83C1E1" w14:textId="24113BC9" w:rsidR="00863DE2" w:rsidRPr="00847A0E" w:rsidRDefault="00863DE2">
      <w:pPr>
        <w:pStyle w:val="bodytext0"/>
        <w:numPr>
          <w:ilvl w:val="0"/>
          <w:numId w:val="34"/>
        </w:numPr>
        <w:spacing w:after="0" w:line="240" w:lineRule="auto"/>
        <w:rPr>
          <w:rFonts w:ascii="Roboto" w:hAnsi="Roboto"/>
          <w:color w:val="0070C0"/>
          <w:shd w:val="clear" w:color="auto" w:fill="FFFFFF"/>
          <w:lang w:val="en"/>
        </w:rPr>
      </w:pPr>
      <w:r w:rsidRPr="00DB2A4C">
        <w:rPr>
          <w:rFonts w:ascii="Roboto" w:hAnsi="Roboto"/>
          <w:shd w:val="clear" w:color="auto" w:fill="FFFFFF"/>
          <w:lang w:val="en"/>
        </w:rPr>
        <w:t xml:space="preserve">State Restricts Use of Credit History in Employment Decisions </w:t>
      </w:r>
      <w:r w:rsidR="00F70D34">
        <w:rPr>
          <w:rFonts w:ascii="Roboto" w:hAnsi="Roboto"/>
          <w:shd w:val="clear" w:color="auto" w:fill="FFFFFF"/>
          <w:lang w:val="en"/>
        </w:rPr>
        <w:t>-</w:t>
      </w:r>
      <w:r w:rsidRPr="00DB2A4C">
        <w:rPr>
          <w:rFonts w:ascii="Roboto" w:hAnsi="Roboto"/>
          <w:shd w:val="clear" w:color="auto" w:fill="FFFFFF"/>
          <w:lang w:val="en"/>
        </w:rPr>
        <w:t xml:space="preserve"> </w:t>
      </w:r>
      <w:r w:rsidRPr="00847A0E">
        <w:rPr>
          <w:rFonts w:ascii="Roboto" w:hAnsi="Roboto"/>
          <w:color w:val="0070C0"/>
          <w:shd w:val="clear" w:color="auto" w:fill="FFFFFF"/>
          <w:lang w:val="en"/>
        </w:rPr>
        <w:t>Apr 18, 2026</w:t>
      </w:r>
    </w:p>
    <w:p w14:paraId="2CB1CA27" w14:textId="1D4C34A1" w:rsidR="00863DE2" w:rsidRPr="00DB2A4C" w:rsidRDefault="00863DE2">
      <w:pPr>
        <w:pStyle w:val="bodytext0"/>
        <w:numPr>
          <w:ilvl w:val="0"/>
          <w:numId w:val="34"/>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 xml:space="preserve">Covered Employers Required to Include Opioid Antagonist in First Aid Kits </w:t>
      </w:r>
    </w:p>
    <w:p w14:paraId="3BA505EC" w14:textId="055BF491" w:rsidR="00863DE2" w:rsidRPr="00DB2A4C" w:rsidRDefault="00863DE2">
      <w:pPr>
        <w:pStyle w:val="bodytext0"/>
        <w:numPr>
          <w:ilvl w:val="0"/>
          <w:numId w:val="34"/>
        </w:numPr>
        <w:spacing w:after="0" w:line="240" w:lineRule="auto"/>
        <w:rPr>
          <w:rFonts w:ascii="Roboto" w:hAnsi="Roboto"/>
          <w:b/>
          <w:color w:val="C00000"/>
          <w:shd w:val="clear" w:color="auto" w:fill="FFFFFF"/>
          <w:lang w:val="en"/>
        </w:rPr>
      </w:pPr>
      <w:r w:rsidRPr="00DB2A4C">
        <w:rPr>
          <w:rFonts w:ascii="Roboto" w:hAnsi="Roboto"/>
          <w:shd w:val="clear" w:color="auto" w:fill="FFFFFF"/>
          <w:lang w:val="en"/>
        </w:rPr>
        <w:t xml:space="preserve">State Expands Paid Family Leave for </w:t>
      </w:r>
      <w:r w:rsidRPr="00DB2A4C">
        <w:rPr>
          <w:rFonts w:ascii="Roboto" w:hAnsi="Roboto"/>
          <w:u w:val="single"/>
          <w:shd w:val="clear" w:color="auto" w:fill="FFFFFF"/>
          <w:lang w:val="en"/>
        </w:rPr>
        <w:t>Construction Workers</w:t>
      </w:r>
      <w:r w:rsidRPr="00DB2A4C">
        <w:rPr>
          <w:rFonts w:ascii="Roboto" w:hAnsi="Roboto"/>
          <w:shd w:val="clear" w:color="auto" w:fill="FFFFFF"/>
          <w:lang w:val="en"/>
        </w:rPr>
        <w:t xml:space="preserve"> </w:t>
      </w:r>
      <w:r w:rsidR="00F70D34">
        <w:rPr>
          <w:rFonts w:ascii="Roboto" w:hAnsi="Roboto"/>
          <w:shd w:val="clear" w:color="auto" w:fill="FFFFFF"/>
          <w:lang w:val="en"/>
        </w:rPr>
        <w:t>-</w:t>
      </w:r>
      <w:r w:rsidRPr="00847A0E">
        <w:rPr>
          <w:rFonts w:ascii="Roboto" w:hAnsi="Roboto"/>
          <w:color w:val="0070C0"/>
          <w:shd w:val="clear" w:color="auto" w:fill="FFFFFF"/>
          <w:lang w:val="en"/>
        </w:rPr>
        <w:t xml:space="preserve"> Jan 202</w:t>
      </w:r>
      <w:r w:rsidRPr="00847A0E">
        <w:rPr>
          <w:rFonts w:ascii="Roboto" w:hAnsi="Roboto"/>
          <w:color w:val="0070C0"/>
          <w:u w:val="single"/>
          <w:shd w:val="clear" w:color="auto" w:fill="FFFFFF"/>
          <w:lang w:val="en"/>
        </w:rPr>
        <w:t>7</w:t>
      </w:r>
    </w:p>
    <w:p w14:paraId="44E0FAB6" w14:textId="77777777" w:rsidR="00863DE2" w:rsidRPr="00DB2A4C" w:rsidRDefault="00863DE2">
      <w:pPr>
        <w:pStyle w:val="bodytext0"/>
        <w:numPr>
          <w:ilvl w:val="0"/>
          <w:numId w:val="34"/>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“Trapped at Work Act” Prohibits Employers from Requiring Certain Repayments for Early Separations (“Stay or Pay Agreements) Eff </w:t>
      </w:r>
      <w:r w:rsidRPr="00847A0E">
        <w:rPr>
          <w:rFonts w:ascii="Roboto" w:hAnsi="Roboto"/>
          <w:color w:val="0070C0"/>
          <w:shd w:val="clear" w:color="auto" w:fill="FFFFFF"/>
          <w:lang w:val="en"/>
        </w:rPr>
        <w:t>Dec 19, 2025</w:t>
      </w:r>
    </w:p>
    <w:p w14:paraId="05FEF901" w14:textId="55EE81B9" w:rsidR="00863DE2" w:rsidRPr="00DB2A4C" w:rsidRDefault="00AF78A3">
      <w:pPr>
        <w:pStyle w:val="bodytext0"/>
        <w:numPr>
          <w:ilvl w:val="0"/>
          <w:numId w:val="34"/>
        </w:numPr>
        <w:spacing w:after="0" w:line="240" w:lineRule="auto"/>
        <w:rPr>
          <w:rFonts w:ascii="Roboto" w:hAnsi="Roboto"/>
          <w:color w:val="C00000"/>
          <w:shd w:val="clear" w:color="auto" w:fill="FFFFFF"/>
          <w:lang w:val="en"/>
        </w:rPr>
      </w:pPr>
      <w:r w:rsidRPr="00DB2A4C">
        <w:rPr>
          <w:rFonts w:ascii="Roboto" w:hAnsi="Roboto"/>
          <w:b/>
          <w:bCs/>
          <w:u w:val="single"/>
        </w:rPr>
        <w:t>NY City</w:t>
      </w:r>
      <w:r w:rsidR="00863DE2" w:rsidRPr="00DB2A4C">
        <w:rPr>
          <w:rFonts w:ascii="Roboto" w:hAnsi="Roboto"/>
          <w:u w:val="single"/>
          <w:shd w:val="clear" w:color="auto" w:fill="FFFFFF"/>
          <w:lang w:val="en"/>
        </w:rPr>
        <w:t xml:space="preserve"> </w:t>
      </w:r>
      <w:r w:rsidR="00863DE2" w:rsidRPr="00DB2A4C">
        <w:rPr>
          <w:rFonts w:ascii="Roboto" w:hAnsi="Roboto"/>
          <w:shd w:val="clear" w:color="auto" w:fill="FFFFFF"/>
          <w:lang w:val="en"/>
        </w:rPr>
        <w:t xml:space="preserve">Enacts New Pay Data Reporting Requirements-Employer Obligations </w:t>
      </w:r>
      <w:r w:rsidR="00863DE2" w:rsidRPr="00DB2A4C">
        <w:rPr>
          <w:rFonts w:ascii="Roboto" w:hAnsi="Roboto"/>
          <w:b/>
          <w:bCs/>
          <w:u w:val="single"/>
          <w:shd w:val="clear" w:color="auto" w:fill="FFFFFF"/>
          <w:lang w:val="en"/>
        </w:rPr>
        <w:t>Years Away</w:t>
      </w:r>
    </w:p>
    <w:p w14:paraId="21A34985" w14:textId="77777777" w:rsidR="00863DE2" w:rsidRPr="00DB2A4C" w:rsidRDefault="00863DE2">
      <w:pPr>
        <w:pStyle w:val="bodytext0"/>
        <w:numPr>
          <w:ilvl w:val="0"/>
          <w:numId w:val="34"/>
        </w:numPr>
        <w:spacing w:after="0" w:line="240" w:lineRule="auto"/>
        <w:rPr>
          <w:rFonts w:ascii="Roboto" w:hAnsi="Roboto"/>
          <w:color w:val="C00000"/>
          <w:u w:val="single"/>
          <w:shd w:val="clear" w:color="auto" w:fill="FFFFFF"/>
          <w:lang w:val="en"/>
        </w:rPr>
      </w:pPr>
      <w:r w:rsidRPr="00DB2A4C">
        <w:rPr>
          <w:rFonts w:ascii="Roboto" w:hAnsi="Roboto"/>
          <w:shd w:val="clear" w:color="auto" w:fill="FFFFFF"/>
          <w:lang w:val="en"/>
        </w:rPr>
        <w:t xml:space="preserve">State to Institute Workplace Violence Prevention Program Requirements for </w:t>
      </w:r>
      <w:r w:rsidRPr="00DB2A4C">
        <w:rPr>
          <w:rFonts w:ascii="Roboto" w:hAnsi="Roboto"/>
          <w:u w:val="single"/>
          <w:shd w:val="clear" w:color="auto" w:fill="FFFFFF"/>
          <w:lang w:val="en"/>
        </w:rPr>
        <w:t xml:space="preserve">Hospitals &amp; Nursing Homes </w:t>
      </w:r>
    </w:p>
    <w:p w14:paraId="104848F6" w14:textId="77777777" w:rsidR="00863DE2" w:rsidRPr="00DB2A4C" w:rsidRDefault="00863DE2">
      <w:pPr>
        <w:pStyle w:val="bodytext0"/>
        <w:numPr>
          <w:ilvl w:val="0"/>
          <w:numId w:val="34"/>
        </w:numPr>
        <w:spacing w:after="0" w:line="240" w:lineRule="auto"/>
        <w:rPr>
          <w:rFonts w:ascii="Roboto" w:hAnsi="Roboto"/>
        </w:rPr>
      </w:pPr>
      <w:r w:rsidRPr="00DB2A4C">
        <w:rPr>
          <w:rFonts w:ascii="Roboto" w:hAnsi="Roboto"/>
        </w:rPr>
        <w:t>State Increased Minimum Wage –</w:t>
      </w:r>
      <w:r w:rsidRPr="00847A0E">
        <w:rPr>
          <w:rFonts w:ascii="Roboto" w:hAnsi="Roboto"/>
          <w:color w:val="0070C0"/>
        </w:rPr>
        <w:t xml:space="preserve"> Jan 1, 2026</w:t>
      </w:r>
    </w:p>
    <w:p w14:paraId="4023D072" w14:textId="77777777" w:rsidR="00863DE2" w:rsidRPr="00DB2A4C" w:rsidRDefault="00863DE2">
      <w:pPr>
        <w:pStyle w:val="bodytext0"/>
        <w:numPr>
          <w:ilvl w:val="0"/>
          <w:numId w:val="34"/>
        </w:numPr>
        <w:spacing w:after="0" w:line="240" w:lineRule="auto"/>
        <w:rPr>
          <w:rFonts w:ascii="Roboto" w:hAnsi="Roboto"/>
        </w:rPr>
      </w:pPr>
      <w:r w:rsidRPr="00DB2A4C">
        <w:rPr>
          <w:rFonts w:ascii="Roboto" w:hAnsi="Roboto"/>
        </w:rPr>
        <w:lastRenderedPageBreak/>
        <w:t>State’s PFL Contribution &amp; Benefit Rates to Increase in 2026 –</w:t>
      </w:r>
      <w:r w:rsidRPr="00847A0E">
        <w:rPr>
          <w:rFonts w:ascii="Roboto" w:hAnsi="Roboto"/>
          <w:color w:val="0070C0"/>
        </w:rPr>
        <w:t xml:space="preserve"> Jan 1, 2026</w:t>
      </w:r>
    </w:p>
    <w:p w14:paraId="39007F67" w14:textId="77777777" w:rsidR="00863DE2" w:rsidRPr="00DB2A4C" w:rsidRDefault="00863DE2">
      <w:pPr>
        <w:pStyle w:val="bodytext0"/>
        <w:numPr>
          <w:ilvl w:val="0"/>
          <w:numId w:val="34"/>
        </w:numPr>
        <w:spacing w:after="0" w:line="240" w:lineRule="auto"/>
        <w:rPr>
          <w:rFonts w:ascii="Roboto" w:hAnsi="Roboto"/>
        </w:rPr>
      </w:pPr>
      <w:r w:rsidRPr="00DB2A4C">
        <w:rPr>
          <w:rFonts w:ascii="Roboto" w:hAnsi="Roboto"/>
          <w:b/>
          <w:bCs/>
          <w:u w:val="single"/>
        </w:rPr>
        <w:t>NY City</w:t>
      </w:r>
      <w:r w:rsidRPr="00DB2A4C">
        <w:rPr>
          <w:rFonts w:ascii="Roboto" w:hAnsi="Roboto"/>
        </w:rPr>
        <w:t xml:space="preserve"> </w:t>
      </w:r>
      <w:r w:rsidRPr="00DB2A4C">
        <w:rPr>
          <w:rFonts w:ascii="Roboto" w:hAnsi="Roboto"/>
          <w:shd w:val="clear" w:color="auto" w:fill="FFFFFF"/>
        </w:rPr>
        <w:t>Expands Scheduling &amp; Workplace Protections for Service and Delivery Workers</w:t>
      </w:r>
    </w:p>
    <w:p w14:paraId="63247206" w14:textId="77777777" w:rsidR="00863DE2" w:rsidRPr="00DB2A4C" w:rsidRDefault="00863DE2">
      <w:pPr>
        <w:pStyle w:val="bodytext0"/>
        <w:numPr>
          <w:ilvl w:val="0"/>
          <w:numId w:val="34"/>
        </w:numPr>
        <w:spacing w:after="0" w:line="240" w:lineRule="auto"/>
        <w:rPr>
          <w:rFonts w:ascii="Roboto" w:hAnsi="Roboto"/>
        </w:rPr>
      </w:pPr>
      <w:r w:rsidRPr="00DB2A4C">
        <w:rPr>
          <w:rFonts w:ascii="Roboto" w:hAnsi="Roboto"/>
          <w:b/>
          <w:bCs/>
          <w:u w:val="single"/>
        </w:rPr>
        <w:t>NY City</w:t>
      </w:r>
      <w:r w:rsidRPr="00DB2A4C">
        <w:rPr>
          <w:rFonts w:ascii="Roboto" w:hAnsi="Roboto"/>
        </w:rPr>
        <w:t xml:space="preserve"> </w:t>
      </w:r>
      <w:r w:rsidRPr="00DB2A4C">
        <w:rPr>
          <w:rFonts w:ascii="Roboto" w:hAnsi="Roboto"/>
          <w:shd w:val="clear" w:color="auto" w:fill="FFFFFF"/>
        </w:rPr>
        <w:t>Updates 2026 Earned Safe and Sick Time Act (ETTS) –</w:t>
      </w:r>
      <w:r w:rsidRPr="00847A0E">
        <w:rPr>
          <w:rFonts w:ascii="Roboto" w:hAnsi="Roboto"/>
          <w:color w:val="0070C0"/>
          <w:shd w:val="clear" w:color="auto" w:fill="FFFFFF"/>
        </w:rPr>
        <w:t xml:space="preserve"> Feb 22, 2026</w:t>
      </w:r>
    </w:p>
    <w:p w14:paraId="083747B2" w14:textId="77777777" w:rsidR="00863DE2" w:rsidRPr="00DB2A4C" w:rsidRDefault="00863DE2">
      <w:pPr>
        <w:pStyle w:val="bodytext0"/>
        <w:numPr>
          <w:ilvl w:val="0"/>
          <w:numId w:val="34"/>
        </w:numPr>
        <w:spacing w:after="0" w:line="240" w:lineRule="auto"/>
        <w:rPr>
          <w:rFonts w:ascii="Roboto" w:hAnsi="Roboto"/>
        </w:rPr>
      </w:pPr>
      <w:r w:rsidRPr="00DB2A4C">
        <w:rPr>
          <w:rFonts w:ascii="Roboto" w:hAnsi="Roboto"/>
          <w:w w:val="110"/>
        </w:rPr>
        <w:t xml:space="preserve">State Passes Regulations Resulting in Mini State Labor Relations Boards </w:t>
      </w:r>
    </w:p>
    <w:p w14:paraId="4BC62046" w14:textId="0F2A7082" w:rsidR="00863DE2" w:rsidRPr="00DB2A4C" w:rsidRDefault="00863DE2">
      <w:pPr>
        <w:pStyle w:val="bodytext0"/>
        <w:numPr>
          <w:ilvl w:val="0"/>
          <w:numId w:val="34"/>
        </w:numPr>
        <w:spacing w:after="0" w:line="240" w:lineRule="auto"/>
        <w:rPr>
          <w:rFonts w:ascii="Roboto" w:hAnsi="Roboto"/>
        </w:rPr>
      </w:pPr>
      <w:r w:rsidRPr="00DB2A4C">
        <w:rPr>
          <w:rFonts w:ascii="Roboto" w:hAnsi="Roboto"/>
          <w:w w:val="110"/>
        </w:rPr>
        <w:t>State Sunsets</w:t>
      </w:r>
      <w:r w:rsidRPr="00DB2A4C">
        <w:rPr>
          <w:rFonts w:ascii="Roboto" w:hAnsi="Roboto"/>
          <w:spacing w:val="3"/>
          <w:w w:val="110"/>
        </w:rPr>
        <w:t xml:space="preserve"> </w:t>
      </w:r>
      <w:r w:rsidRPr="00DB2A4C">
        <w:rPr>
          <w:rFonts w:ascii="Roboto" w:hAnsi="Roboto"/>
          <w:w w:val="110"/>
        </w:rPr>
        <w:t>Covid-19 Sick</w:t>
      </w:r>
      <w:r w:rsidRPr="00DB2A4C">
        <w:rPr>
          <w:rFonts w:ascii="Roboto" w:hAnsi="Roboto"/>
          <w:spacing w:val="3"/>
          <w:w w:val="110"/>
        </w:rPr>
        <w:t xml:space="preserve"> </w:t>
      </w:r>
      <w:r w:rsidRPr="00DB2A4C">
        <w:rPr>
          <w:rFonts w:ascii="Roboto" w:hAnsi="Roboto"/>
          <w:w w:val="110"/>
        </w:rPr>
        <w:t>Leave</w:t>
      </w:r>
      <w:r w:rsidRPr="00DB2A4C">
        <w:rPr>
          <w:rFonts w:ascii="Roboto" w:hAnsi="Roboto"/>
          <w:spacing w:val="4"/>
          <w:w w:val="110"/>
        </w:rPr>
        <w:t xml:space="preserve"> </w:t>
      </w:r>
      <w:r w:rsidRPr="00DB2A4C">
        <w:rPr>
          <w:rFonts w:ascii="Roboto" w:hAnsi="Roboto"/>
          <w:w w:val="110"/>
        </w:rPr>
        <w:t>–</w:t>
      </w:r>
      <w:r w:rsidRPr="00847A0E">
        <w:rPr>
          <w:rFonts w:ascii="Roboto" w:hAnsi="Roboto"/>
          <w:color w:val="0070C0"/>
          <w:spacing w:val="2"/>
          <w:w w:val="110"/>
        </w:rPr>
        <w:t xml:space="preserve"> </w:t>
      </w:r>
      <w:r w:rsidRPr="00847A0E">
        <w:rPr>
          <w:rFonts w:ascii="Roboto" w:hAnsi="Roboto"/>
          <w:color w:val="0070C0"/>
          <w:w w:val="110"/>
        </w:rPr>
        <w:t>Jul 31,</w:t>
      </w:r>
      <w:r w:rsidRPr="00847A0E">
        <w:rPr>
          <w:rFonts w:ascii="Roboto" w:hAnsi="Roboto"/>
          <w:color w:val="0070C0"/>
          <w:spacing w:val="-1"/>
          <w:w w:val="110"/>
        </w:rPr>
        <w:t xml:space="preserve"> </w:t>
      </w:r>
      <w:r w:rsidRPr="00847A0E">
        <w:rPr>
          <w:rFonts w:ascii="Roboto" w:hAnsi="Roboto"/>
          <w:color w:val="0070C0"/>
          <w:spacing w:val="-4"/>
          <w:w w:val="110"/>
        </w:rPr>
        <w:t>2025</w:t>
      </w:r>
    </w:p>
    <w:p w14:paraId="0AD10881" w14:textId="7C1C4784" w:rsidR="00863DE2" w:rsidRPr="00DB2A4C" w:rsidRDefault="00863DE2">
      <w:pPr>
        <w:pStyle w:val="bodytext0"/>
        <w:numPr>
          <w:ilvl w:val="0"/>
          <w:numId w:val="34"/>
        </w:numPr>
        <w:spacing w:after="0" w:line="240" w:lineRule="auto"/>
        <w:rPr>
          <w:rFonts w:ascii="Roboto" w:hAnsi="Roboto"/>
          <w:color w:val="3F3F3F" w:themeColor="text1"/>
          <w:shd w:val="clear" w:color="auto" w:fill="FFFFFF"/>
        </w:rPr>
      </w:pPr>
      <w:r w:rsidRPr="004A2C8E">
        <w:rPr>
          <w:rFonts w:ascii="Roboto" w:hAnsi="Roboto"/>
          <w:shd w:val="clear" w:color="auto" w:fill="FFFFFF"/>
        </w:rPr>
        <w:t>State Increases Jury Duty Pay –</w:t>
      </w:r>
      <w:r w:rsidRPr="00DB2A4C">
        <w:rPr>
          <w:rFonts w:ascii="Roboto" w:hAnsi="Roboto"/>
          <w:color w:val="3F3F3F" w:themeColor="text1"/>
          <w:shd w:val="clear" w:color="auto" w:fill="FFFFFF"/>
        </w:rPr>
        <w:t xml:space="preserve"> </w:t>
      </w:r>
      <w:r w:rsidRPr="00847A0E">
        <w:rPr>
          <w:rFonts w:ascii="Roboto" w:hAnsi="Roboto"/>
          <w:color w:val="0070C0"/>
          <w:shd w:val="clear" w:color="auto" w:fill="FFFFFF"/>
        </w:rPr>
        <w:t>Jun</w:t>
      </w:r>
      <w:r w:rsidR="000744DE">
        <w:rPr>
          <w:rFonts w:ascii="Roboto" w:hAnsi="Roboto"/>
          <w:color w:val="0070C0"/>
          <w:shd w:val="clear" w:color="auto" w:fill="FFFFFF"/>
        </w:rPr>
        <w:t xml:space="preserve"> </w:t>
      </w:r>
      <w:r w:rsidRPr="00847A0E">
        <w:rPr>
          <w:rFonts w:ascii="Roboto" w:hAnsi="Roboto"/>
          <w:color w:val="0070C0"/>
          <w:shd w:val="clear" w:color="auto" w:fill="FFFFFF"/>
        </w:rPr>
        <w:t>8, 2025</w:t>
      </w:r>
    </w:p>
    <w:p w14:paraId="104005FF" w14:textId="63F08CA3" w:rsidR="00863DE2" w:rsidRPr="00DB2A4C" w:rsidRDefault="00863DE2">
      <w:pPr>
        <w:pStyle w:val="bodytext0"/>
        <w:numPr>
          <w:ilvl w:val="0"/>
          <w:numId w:val="34"/>
        </w:numPr>
        <w:spacing w:after="0" w:line="240" w:lineRule="auto"/>
        <w:rPr>
          <w:rFonts w:ascii="Roboto" w:hAnsi="Roboto"/>
          <w:color w:val="3F3F3F" w:themeColor="text1"/>
          <w:shd w:val="clear" w:color="auto" w:fill="FFFFFF"/>
        </w:rPr>
      </w:pPr>
      <w:r w:rsidRPr="004A2C8E">
        <w:rPr>
          <w:rFonts w:ascii="Roboto" w:hAnsi="Roboto"/>
          <w:shd w:val="clear" w:color="auto" w:fill="FFFFFF"/>
        </w:rPr>
        <w:t xml:space="preserve">State Retail Workplace-Violence Prevention Obligations - </w:t>
      </w:r>
      <w:r w:rsidRPr="00847A0E">
        <w:rPr>
          <w:rFonts w:ascii="Roboto" w:hAnsi="Roboto"/>
          <w:color w:val="0070C0"/>
          <w:shd w:val="clear" w:color="auto" w:fill="FFFFFF"/>
        </w:rPr>
        <w:t>Jun 2, 2025 &amp; Jan 1, 202</w:t>
      </w:r>
      <w:r w:rsidRPr="00847A0E">
        <w:rPr>
          <w:rFonts w:ascii="Roboto" w:hAnsi="Roboto"/>
          <w:color w:val="0070C0"/>
          <w:u w:val="single"/>
          <w:shd w:val="clear" w:color="auto" w:fill="FFFFFF"/>
        </w:rPr>
        <w:t>7</w:t>
      </w:r>
    </w:p>
    <w:p w14:paraId="0332C5E8" w14:textId="1E502275" w:rsidR="00863DE2" w:rsidRPr="00DB2A4C" w:rsidRDefault="00863DE2">
      <w:pPr>
        <w:pStyle w:val="bodytext0"/>
        <w:numPr>
          <w:ilvl w:val="0"/>
          <w:numId w:val="34"/>
        </w:numPr>
        <w:spacing w:after="0" w:line="240" w:lineRule="auto"/>
        <w:rPr>
          <w:rFonts w:ascii="Roboto" w:hAnsi="Roboto"/>
          <w:color w:val="C00000"/>
          <w:shd w:val="clear" w:color="auto" w:fill="FFFFFF"/>
        </w:rPr>
      </w:pPr>
      <w:r w:rsidRPr="00DB2A4C">
        <w:rPr>
          <w:rFonts w:ascii="Roboto" w:hAnsi="Roboto"/>
          <w:shd w:val="clear" w:color="auto" w:fill="FFFFFF"/>
        </w:rPr>
        <w:t>State Establishes Warehouse Workers Injury Reduction Program A</w:t>
      </w:r>
      <w:r w:rsidRPr="00847A0E">
        <w:rPr>
          <w:rFonts w:ascii="Roboto" w:hAnsi="Roboto"/>
          <w:shd w:val="clear" w:color="auto" w:fill="FFFFFF"/>
        </w:rPr>
        <w:t xml:space="preserve">ct – </w:t>
      </w:r>
      <w:r w:rsidRPr="00847A0E">
        <w:rPr>
          <w:rFonts w:ascii="Roboto" w:hAnsi="Roboto"/>
          <w:color w:val="0070C0"/>
          <w:shd w:val="clear" w:color="auto" w:fill="FFFFFF"/>
        </w:rPr>
        <w:t>Jun 1, 2025</w:t>
      </w:r>
    </w:p>
    <w:p w14:paraId="4DDF0695" w14:textId="0346A2CC" w:rsidR="00863DE2" w:rsidRPr="00DB2A4C" w:rsidRDefault="00863DE2">
      <w:pPr>
        <w:pStyle w:val="bodytext0"/>
        <w:numPr>
          <w:ilvl w:val="0"/>
          <w:numId w:val="34"/>
        </w:numPr>
        <w:spacing w:after="0" w:line="240" w:lineRule="auto"/>
        <w:rPr>
          <w:rFonts w:ascii="Roboto" w:hAnsi="Roboto"/>
          <w:color w:val="3F3F3F" w:themeColor="text1"/>
          <w:shd w:val="clear" w:color="auto" w:fill="FFFFFF"/>
        </w:rPr>
      </w:pPr>
      <w:r w:rsidRPr="004A2C8E">
        <w:rPr>
          <w:rFonts w:ascii="Roboto" w:hAnsi="Roboto"/>
          <w:b/>
          <w:bCs/>
          <w:u w:val="single"/>
          <w:shd w:val="clear" w:color="auto" w:fill="FFFFFF"/>
        </w:rPr>
        <w:t>NY City</w:t>
      </w:r>
      <w:r w:rsidRPr="004A2C8E">
        <w:rPr>
          <w:rFonts w:ascii="Roboto" w:hAnsi="Roboto"/>
          <w:shd w:val="clear" w:color="auto" w:fill="FFFFFF"/>
        </w:rPr>
        <w:t xml:space="preserve"> Amends </w:t>
      </w:r>
      <w:r w:rsidRPr="004A2C8E">
        <w:rPr>
          <w:rFonts w:ascii="Roboto" w:hAnsi="Roboto"/>
          <w:shd w:val="clear" w:color="auto" w:fill="FFFFFF"/>
          <w:lang w:val="en"/>
        </w:rPr>
        <w:t>Paid Sic</w:t>
      </w:r>
      <w:r w:rsidRPr="00DB2A4C">
        <w:rPr>
          <w:rFonts w:ascii="Roboto" w:hAnsi="Roboto"/>
          <w:shd w:val="clear" w:color="auto" w:fill="FFFFFF"/>
          <w:lang w:val="en"/>
        </w:rPr>
        <w:t xml:space="preserve">k Leave Rule for Prenatal Leave – </w:t>
      </w:r>
      <w:r w:rsidRPr="00847A0E">
        <w:rPr>
          <w:rFonts w:ascii="Roboto" w:hAnsi="Roboto"/>
          <w:color w:val="0070C0"/>
          <w:shd w:val="clear" w:color="auto" w:fill="FFFFFF"/>
          <w:lang w:val="en"/>
        </w:rPr>
        <w:t>Jul 2, 2025</w:t>
      </w:r>
    </w:p>
    <w:p w14:paraId="000C6FE8" w14:textId="77777777" w:rsidR="00863DE2" w:rsidRPr="00DB2A4C" w:rsidRDefault="00863DE2">
      <w:pPr>
        <w:pStyle w:val="bodytext0"/>
        <w:numPr>
          <w:ilvl w:val="0"/>
          <w:numId w:val="34"/>
        </w:numPr>
        <w:spacing w:after="0" w:line="240" w:lineRule="auto"/>
        <w:rPr>
          <w:rFonts w:ascii="Roboto" w:hAnsi="Roboto"/>
          <w:color w:val="3F3F3F" w:themeColor="text1"/>
          <w:shd w:val="clear" w:color="auto" w:fill="FFFFFF"/>
        </w:rPr>
      </w:pPr>
      <w:r w:rsidRPr="004A2C8E">
        <w:rPr>
          <w:rFonts w:ascii="Roboto" w:hAnsi="Roboto"/>
          <w:b/>
          <w:bCs/>
          <w:u w:val="single"/>
          <w:shd w:val="clear" w:color="auto" w:fill="FFFFFF"/>
        </w:rPr>
        <w:t>NY City</w:t>
      </w:r>
      <w:r w:rsidRPr="004A2C8E">
        <w:rPr>
          <w:rFonts w:ascii="Roboto" w:hAnsi="Roboto"/>
          <w:shd w:val="clear" w:color="auto" w:fill="FFFFFF"/>
        </w:rPr>
        <w:t xml:space="preserve"> A</w:t>
      </w:r>
      <w:r w:rsidRPr="00DB2A4C">
        <w:rPr>
          <w:rFonts w:ascii="Roboto" w:hAnsi="Roboto"/>
          <w:shd w:val="clear" w:color="auto" w:fill="FFFFFF"/>
        </w:rPr>
        <w:t>mends Lactation Accommodation Polic</w:t>
      </w:r>
      <w:r w:rsidRPr="00847A0E">
        <w:rPr>
          <w:rFonts w:ascii="Roboto" w:hAnsi="Roboto"/>
          <w:shd w:val="clear" w:color="auto" w:fill="FFFFFF"/>
        </w:rPr>
        <w:t xml:space="preserve">y - </w:t>
      </w:r>
      <w:r w:rsidRPr="00847A0E">
        <w:rPr>
          <w:rFonts w:ascii="Roboto" w:hAnsi="Roboto"/>
          <w:color w:val="0070C0"/>
          <w:shd w:val="clear" w:color="auto" w:fill="FFFFFF"/>
        </w:rPr>
        <w:t>May 8, 2025</w:t>
      </w:r>
    </w:p>
    <w:p w14:paraId="782DBF5D" w14:textId="77777777" w:rsidR="00863DE2" w:rsidRPr="00DB2A4C" w:rsidRDefault="00863DE2">
      <w:pPr>
        <w:pStyle w:val="bodytext0"/>
        <w:numPr>
          <w:ilvl w:val="0"/>
          <w:numId w:val="34"/>
        </w:numPr>
        <w:spacing w:after="0" w:line="240" w:lineRule="auto"/>
        <w:rPr>
          <w:rFonts w:ascii="Roboto" w:hAnsi="Roboto"/>
          <w:color w:val="C00000"/>
          <w:shd w:val="clear" w:color="auto" w:fill="FFFFFF"/>
        </w:rPr>
      </w:pPr>
      <w:r w:rsidRPr="00DB2A4C">
        <w:rPr>
          <w:rFonts w:ascii="Roboto" w:hAnsi="Roboto"/>
          <w:shd w:val="clear" w:color="auto" w:fill="FFFFFF"/>
          <w:lang w:val="en"/>
        </w:rPr>
        <w:t xml:space="preserve">State Publishes FAQs for New Paid Prenatal Leave Requirement – </w:t>
      </w:r>
      <w:r w:rsidRPr="00847A0E">
        <w:rPr>
          <w:rFonts w:ascii="Roboto" w:hAnsi="Roboto"/>
          <w:color w:val="0070C0"/>
          <w:shd w:val="clear" w:color="auto" w:fill="FFFFFF"/>
          <w:lang w:val="en"/>
        </w:rPr>
        <w:t>Jan 1, 2025</w:t>
      </w:r>
    </w:p>
    <w:p w14:paraId="0E1359D0" w14:textId="2760D16A" w:rsidR="00863DE2" w:rsidRPr="00DB2A4C" w:rsidRDefault="00863DE2">
      <w:pPr>
        <w:pStyle w:val="bodytext0"/>
        <w:numPr>
          <w:ilvl w:val="0"/>
          <w:numId w:val="34"/>
        </w:numPr>
        <w:spacing w:after="0" w:line="240" w:lineRule="auto"/>
        <w:rPr>
          <w:rFonts w:ascii="Roboto" w:hAnsi="Roboto"/>
          <w:color w:val="C00000"/>
          <w:shd w:val="clear" w:color="auto" w:fill="FFFFFF"/>
        </w:rPr>
      </w:pPr>
      <w:bookmarkStart w:id="15" w:name="_Hlk183166790"/>
      <w:r w:rsidRPr="00DB2A4C">
        <w:rPr>
          <w:rFonts w:ascii="Roboto" w:hAnsi="Roboto"/>
          <w:shd w:val="clear" w:color="auto" w:fill="FFFFFF"/>
          <w:lang w:val="en"/>
        </w:rPr>
        <w:t xml:space="preserve">NY </w:t>
      </w:r>
      <w:r w:rsidRPr="00DB2A4C">
        <w:rPr>
          <w:rFonts w:ascii="Roboto" w:hAnsi="Roboto"/>
          <w:shd w:val="clear" w:color="auto" w:fill="FFFFFF"/>
        </w:rPr>
        <w:t xml:space="preserve">Expands Protections for National Guard Service – </w:t>
      </w:r>
      <w:r w:rsidRPr="00847A0E">
        <w:rPr>
          <w:rFonts w:ascii="Roboto" w:hAnsi="Roboto"/>
          <w:color w:val="0070C0"/>
          <w:shd w:val="clear" w:color="auto" w:fill="FFFFFF"/>
        </w:rPr>
        <w:t>Sep 27, 2024</w:t>
      </w:r>
    </w:p>
    <w:p w14:paraId="1769279A" w14:textId="77777777" w:rsidR="00863DE2" w:rsidRPr="00DB2A4C" w:rsidRDefault="00863DE2">
      <w:pPr>
        <w:pStyle w:val="bodytext0"/>
        <w:numPr>
          <w:ilvl w:val="0"/>
          <w:numId w:val="34"/>
        </w:numPr>
        <w:spacing w:after="0" w:line="240" w:lineRule="auto"/>
        <w:rPr>
          <w:rFonts w:ascii="Roboto" w:hAnsi="Roboto"/>
          <w:shd w:val="clear" w:color="auto" w:fill="FFFFFF"/>
        </w:rPr>
      </w:pPr>
      <w:r w:rsidRPr="00DB2A4C">
        <w:rPr>
          <w:rFonts w:ascii="Roboto" w:hAnsi="Roboto"/>
          <w:shd w:val="clear" w:color="auto" w:fill="FFFFFF"/>
          <w:lang w:val="en"/>
        </w:rPr>
        <w:t xml:space="preserve">New </w:t>
      </w:r>
      <w:r w:rsidRPr="00DB2A4C">
        <w:rPr>
          <w:rFonts w:ascii="Roboto" w:hAnsi="Roboto"/>
          <w:shd w:val="clear" w:color="auto" w:fill="FFFFFF"/>
        </w:rPr>
        <w:t>York PFL Contribution and Benefit Rates to Increase in 2025</w:t>
      </w:r>
    </w:p>
    <w:p w14:paraId="38210AC6" w14:textId="77777777" w:rsidR="00863DE2" w:rsidRPr="00DB2A4C" w:rsidRDefault="00863DE2">
      <w:pPr>
        <w:pStyle w:val="bodytext0"/>
        <w:numPr>
          <w:ilvl w:val="0"/>
          <w:numId w:val="34"/>
        </w:numPr>
        <w:spacing w:after="0" w:line="240" w:lineRule="auto"/>
        <w:rPr>
          <w:rFonts w:ascii="Roboto" w:hAnsi="Roboto"/>
          <w:shd w:val="clear" w:color="auto" w:fill="FFFFFF"/>
        </w:rPr>
      </w:pPr>
      <w:r w:rsidRPr="00DB2A4C">
        <w:rPr>
          <w:rFonts w:ascii="Roboto" w:hAnsi="Roboto"/>
          <w:shd w:val="clear" w:color="auto" w:fill="FFFFFF"/>
          <w:lang w:val="en"/>
        </w:rPr>
        <w:t xml:space="preserve">Clean Slate Act (Expanded Criminal History Protections - </w:t>
      </w:r>
      <w:r w:rsidRPr="00B6678A">
        <w:rPr>
          <w:rFonts w:ascii="Roboto" w:hAnsi="Roboto"/>
          <w:szCs w:val="20"/>
          <w:shd w:val="clear" w:color="auto" w:fill="FFFFFF"/>
        </w:rPr>
        <w:t>NY S 940</w:t>
      </w:r>
      <w:r w:rsidRPr="00DB2A4C">
        <w:rPr>
          <w:rFonts w:ascii="Roboto" w:hAnsi="Roboto"/>
          <w:shd w:val="clear" w:color="auto" w:fill="FFFFFF"/>
          <w:lang w:val="en"/>
        </w:rPr>
        <w:t>)–</w:t>
      </w:r>
      <w:r w:rsidRPr="00847A0E">
        <w:rPr>
          <w:rFonts w:ascii="Roboto" w:hAnsi="Roboto"/>
          <w:color w:val="0070C0"/>
          <w:shd w:val="clear" w:color="auto" w:fill="FFFFFF"/>
          <w:lang w:val="en"/>
        </w:rPr>
        <w:t xml:space="preserve"> Nov 16, 2024</w:t>
      </w:r>
      <w:bookmarkEnd w:id="15"/>
    </w:p>
    <w:p w14:paraId="66A720E0" w14:textId="787341E0" w:rsidR="00863DE2" w:rsidRPr="00847A0E" w:rsidRDefault="00863DE2">
      <w:pPr>
        <w:pStyle w:val="bodytext0"/>
        <w:numPr>
          <w:ilvl w:val="0"/>
          <w:numId w:val="34"/>
        </w:numPr>
        <w:spacing w:after="0" w:line="240" w:lineRule="auto"/>
        <w:rPr>
          <w:rFonts w:ascii="Roboto" w:hAnsi="Roboto"/>
          <w:color w:val="0070C0"/>
          <w:shd w:val="clear" w:color="auto" w:fill="FFFFFF"/>
          <w:lang w:val="en"/>
        </w:rPr>
      </w:pPr>
      <w:r w:rsidRPr="00DB2A4C">
        <w:rPr>
          <w:rFonts w:ascii="Roboto" w:hAnsi="Roboto"/>
          <w:shd w:val="clear" w:color="auto" w:fill="FFFFFF"/>
          <w:lang w:val="en"/>
        </w:rPr>
        <w:t xml:space="preserve">Mandated Paid Prenatal Leave </w:t>
      </w:r>
      <w:r w:rsidRPr="00DB2A4C">
        <w:rPr>
          <w:rFonts w:ascii="Roboto" w:hAnsi="Roboto"/>
        </w:rPr>
        <w:t>(</w:t>
      </w:r>
      <w:r w:rsidRPr="00B6678A">
        <w:rPr>
          <w:rFonts w:ascii="Roboto" w:hAnsi="Roboto"/>
          <w:szCs w:val="20"/>
        </w:rPr>
        <w:t>A08805</w:t>
      </w:r>
      <w:r w:rsidRPr="00DB2A4C">
        <w:rPr>
          <w:rFonts w:ascii="Roboto" w:hAnsi="Roboto"/>
        </w:rPr>
        <w:t xml:space="preserve">) </w:t>
      </w:r>
      <w:r w:rsidRPr="00DB2A4C">
        <w:rPr>
          <w:rFonts w:ascii="Roboto" w:hAnsi="Roboto"/>
          <w:shd w:val="clear" w:color="auto" w:fill="FFFFFF"/>
          <w:lang w:val="en"/>
        </w:rPr>
        <w:t xml:space="preserve">– </w:t>
      </w:r>
      <w:r w:rsidRPr="00847A0E">
        <w:rPr>
          <w:rFonts w:ascii="Roboto" w:hAnsi="Roboto"/>
          <w:color w:val="0070C0"/>
          <w:shd w:val="clear" w:color="auto" w:fill="FFFFFF"/>
          <w:lang w:val="en"/>
        </w:rPr>
        <w:t>Jan 1, 2025</w:t>
      </w:r>
    </w:p>
    <w:p w14:paraId="7DC13C8E" w14:textId="4015FAB4" w:rsidR="00854D19" w:rsidRPr="00847A0E" w:rsidRDefault="00854D19" w:rsidP="00652DB1">
      <w:pPr>
        <w:pStyle w:val="bodytext0"/>
        <w:spacing w:after="0" w:line="240" w:lineRule="auto"/>
        <w:rPr>
          <w:rFonts w:ascii="Calibri" w:eastAsiaTheme="minorEastAsia" w:hAnsi="Calibri" w:cs="Calibri"/>
          <w:b/>
          <w:bCs/>
          <w:caps/>
          <w:noProof/>
          <w:color w:val="0E425C"/>
          <w:sz w:val="24"/>
          <w:lang w:eastAsia="en-US"/>
        </w:rPr>
      </w:pPr>
      <w:r w:rsidRPr="00847A0E">
        <w:rPr>
          <w:rFonts w:ascii="Calibri" w:eastAsiaTheme="minorEastAsia" w:hAnsi="Calibri" w:cs="Calibri"/>
          <w:b/>
          <w:bCs/>
          <w:caps/>
          <w:noProof/>
          <w:color w:val="0E425C"/>
          <w:sz w:val="24"/>
          <w:lang w:eastAsia="en-US"/>
        </w:rPr>
        <w:t>Ohio</w:t>
      </w:r>
    </w:p>
    <w:p w14:paraId="3B1C299C" w14:textId="05C64E4E" w:rsidR="00863DE2" w:rsidRPr="00DB2A4C" w:rsidRDefault="00863DE2">
      <w:pPr>
        <w:pStyle w:val="bodytext0"/>
        <w:numPr>
          <w:ilvl w:val="0"/>
          <w:numId w:val="35"/>
        </w:numPr>
        <w:spacing w:after="0" w:line="240" w:lineRule="auto"/>
        <w:rPr>
          <w:rFonts w:ascii="Roboto" w:hAnsi="Roboto"/>
        </w:rPr>
      </w:pPr>
      <w:r w:rsidRPr="004A2C8E">
        <w:rPr>
          <w:rFonts w:ascii="Roboto" w:hAnsi="Roboto"/>
          <w:u w:val="single"/>
          <w:shd w:val="clear" w:color="auto" w:fill="FFFFFF"/>
        </w:rPr>
        <w:t>Construction Contractors</w:t>
      </w:r>
      <w:r w:rsidRPr="004A2C8E">
        <w:rPr>
          <w:rFonts w:ascii="Roboto" w:hAnsi="Roboto"/>
          <w:shd w:val="clear" w:color="auto" w:fill="FFFFFF"/>
        </w:rPr>
        <w:t xml:space="preserve"> Required To Verify Employees’ Work Eligibility Through the Federal E-Verify Program </w:t>
      </w:r>
      <w:r w:rsidR="00F70D34">
        <w:rPr>
          <w:rFonts w:ascii="Roboto" w:hAnsi="Roboto"/>
          <w:shd w:val="clear" w:color="auto" w:fill="FFFFFF"/>
        </w:rPr>
        <w:t xml:space="preserve">- </w:t>
      </w:r>
      <w:r w:rsidRPr="00847A0E">
        <w:rPr>
          <w:rFonts w:ascii="Roboto" w:hAnsi="Roboto"/>
          <w:color w:val="0070C0"/>
          <w:shd w:val="clear" w:color="auto" w:fill="FFFFFF"/>
        </w:rPr>
        <w:t>Mar 20, 2026</w:t>
      </w:r>
    </w:p>
    <w:p w14:paraId="427517CB" w14:textId="34BA4108" w:rsidR="00863DE2" w:rsidRPr="00DB2A4C" w:rsidRDefault="00863DE2">
      <w:pPr>
        <w:pStyle w:val="bodytext0"/>
        <w:numPr>
          <w:ilvl w:val="0"/>
          <w:numId w:val="35"/>
        </w:numPr>
        <w:spacing w:after="0" w:line="240" w:lineRule="auto"/>
        <w:rPr>
          <w:rFonts w:ascii="Roboto" w:hAnsi="Roboto"/>
        </w:rPr>
      </w:pPr>
      <w:r w:rsidRPr="004A2C8E">
        <w:rPr>
          <w:rFonts w:ascii="Roboto" w:hAnsi="Roboto"/>
          <w:shd w:val="clear" w:color="auto" w:fill="FFFFFF"/>
        </w:rPr>
        <w:t>State Increases Minimum Wage</w:t>
      </w:r>
      <w:r w:rsidRPr="00847A0E">
        <w:rPr>
          <w:rFonts w:ascii="Roboto" w:hAnsi="Roboto"/>
          <w:shd w:val="clear" w:color="auto" w:fill="FFFFFF"/>
        </w:rPr>
        <w:t xml:space="preserve"> – </w:t>
      </w:r>
      <w:r w:rsidRPr="00847A0E">
        <w:rPr>
          <w:rFonts w:ascii="Roboto" w:hAnsi="Roboto"/>
          <w:color w:val="0070C0"/>
          <w:shd w:val="clear" w:color="auto" w:fill="FFFFFF"/>
        </w:rPr>
        <w:t>Jan 1, 2026</w:t>
      </w:r>
    </w:p>
    <w:p w14:paraId="211EA396" w14:textId="633A8F60" w:rsidR="00863DE2" w:rsidRPr="00DB2A4C" w:rsidRDefault="00863DE2">
      <w:pPr>
        <w:pStyle w:val="bodytext0"/>
        <w:numPr>
          <w:ilvl w:val="0"/>
          <w:numId w:val="35"/>
        </w:numPr>
        <w:spacing w:after="0" w:line="240" w:lineRule="auto"/>
        <w:rPr>
          <w:rFonts w:ascii="Roboto" w:hAnsi="Roboto"/>
        </w:rPr>
      </w:pPr>
      <w:r w:rsidRPr="00DB2A4C">
        <w:rPr>
          <w:rFonts w:ascii="Roboto" w:hAnsi="Roboto"/>
          <w:u w:val="single"/>
          <w:shd w:val="clear" w:color="auto" w:fill="FFFFFF"/>
        </w:rPr>
        <w:t>Columbus</w:t>
      </w:r>
      <w:r w:rsidRPr="00DB2A4C">
        <w:rPr>
          <w:rFonts w:ascii="Roboto" w:hAnsi="Roboto"/>
          <w:shd w:val="clear" w:color="auto" w:fill="FFFFFF"/>
        </w:rPr>
        <w:t xml:space="preserve"> Enacts Pay Transparency (Pay Ranges in Job Postings) Law - </w:t>
      </w:r>
      <w:r w:rsidRPr="00847A0E">
        <w:rPr>
          <w:rFonts w:ascii="Roboto" w:hAnsi="Roboto"/>
          <w:color w:val="0070C0"/>
          <w:shd w:val="clear" w:color="auto" w:fill="FFFFFF"/>
        </w:rPr>
        <w:t>Dec 3, 2025</w:t>
      </w:r>
      <w:r w:rsidR="00AA2EFC">
        <w:rPr>
          <w:rFonts w:ascii="Roboto" w:hAnsi="Roboto"/>
          <w:color w:val="0070C0"/>
          <w:shd w:val="clear" w:color="auto" w:fill="FFFFFF"/>
        </w:rPr>
        <w:t>,</w:t>
      </w:r>
      <w:r w:rsidRPr="00DB2A4C">
        <w:rPr>
          <w:rFonts w:ascii="Roboto" w:hAnsi="Roboto"/>
          <w:shd w:val="clear" w:color="auto" w:fill="FFFFFF"/>
        </w:rPr>
        <w:t xml:space="preserve"> with </w:t>
      </w:r>
      <w:r w:rsidRPr="00DB2A4C">
        <w:rPr>
          <w:rFonts w:ascii="Roboto" w:hAnsi="Roboto"/>
          <w:u w:val="single"/>
          <w:shd w:val="clear" w:color="auto" w:fill="FFFFFF"/>
        </w:rPr>
        <w:t>Enforcement starting Jan 1, 2027</w:t>
      </w:r>
    </w:p>
    <w:p w14:paraId="2F7666FE" w14:textId="0A148BEB" w:rsidR="00863DE2" w:rsidRPr="00DB2A4C" w:rsidRDefault="00863DE2">
      <w:pPr>
        <w:pStyle w:val="bodytext0"/>
        <w:numPr>
          <w:ilvl w:val="0"/>
          <w:numId w:val="35"/>
        </w:numPr>
        <w:spacing w:after="0" w:line="240" w:lineRule="auto"/>
        <w:rPr>
          <w:rFonts w:ascii="Roboto" w:hAnsi="Roboto"/>
        </w:rPr>
      </w:pPr>
      <w:r w:rsidRPr="00DB2A4C">
        <w:rPr>
          <w:rFonts w:ascii="Roboto" w:hAnsi="Roboto"/>
        </w:rPr>
        <w:t>State</w:t>
      </w:r>
      <w:r w:rsidRPr="00DB2A4C">
        <w:rPr>
          <w:rFonts w:ascii="Roboto" w:hAnsi="Roboto"/>
          <w:spacing w:val="23"/>
        </w:rPr>
        <w:t xml:space="preserve"> </w:t>
      </w:r>
      <w:r w:rsidRPr="00DB2A4C">
        <w:rPr>
          <w:rFonts w:ascii="Roboto" w:hAnsi="Roboto"/>
        </w:rPr>
        <w:t>Enacts</w:t>
      </w:r>
      <w:r w:rsidRPr="00DB2A4C">
        <w:rPr>
          <w:rFonts w:ascii="Roboto" w:hAnsi="Roboto"/>
          <w:spacing w:val="22"/>
        </w:rPr>
        <w:t xml:space="preserve"> </w:t>
      </w:r>
      <w:r w:rsidRPr="00DB2A4C">
        <w:rPr>
          <w:rFonts w:ascii="Roboto" w:hAnsi="Roboto"/>
        </w:rPr>
        <w:t>Mini-WARN</w:t>
      </w:r>
      <w:r w:rsidRPr="00DB2A4C">
        <w:rPr>
          <w:rFonts w:ascii="Roboto" w:hAnsi="Roboto"/>
          <w:spacing w:val="22"/>
        </w:rPr>
        <w:t xml:space="preserve"> </w:t>
      </w:r>
      <w:r w:rsidRPr="00DB2A4C">
        <w:rPr>
          <w:rFonts w:ascii="Roboto" w:hAnsi="Roboto"/>
        </w:rPr>
        <w:t>Act</w:t>
      </w:r>
      <w:r w:rsidRPr="00DB2A4C">
        <w:rPr>
          <w:rFonts w:ascii="Roboto" w:hAnsi="Roboto"/>
          <w:spacing w:val="24"/>
        </w:rPr>
        <w:t xml:space="preserve"> </w:t>
      </w:r>
      <w:r w:rsidRPr="00DB2A4C">
        <w:rPr>
          <w:rFonts w:ascii="Roboto" w:hAnsi="Roboto"/>
        </w:rPr>
        <w:t>Requiring</w:t>
      </w:r>
      <w:r w:rsidRPr="00DB2A4C">
        <w:rPr>
          <w:rFonts w:ascii="Roboto" w:hAnsi="Roboto"/>
          <w:spacing w:val="22"/>
        </w:rPr>
        <w:t xml:space="preserve"> </w:t>
      </w:r>
      <w:r w:rsidRPr="00DB2A4C">
        <w:rPr>
          <w:rFonts w:ascii="Roboto" w:hAnsi="Roboto"/>
        </w:rPr>
        <w:t>Notice</w:t>
      </w:r>
      <w:r w:rsidRPr="00DB2A4C">
        <w:rPr>
          <w:rFonts w:ascii="Roboto" w:hAnsi="Roboto"/>
          <w:spacing w:val="25"/>
        </w:rPr>
        <w:t xml:space="preserve"> </w:t>
      </w:r>
      <w:r w:rsidRPr="00DB2A4C">
        <w:rPr>
          <w:rFonts w:ascii="Roboto" w:hAnsi="Roboto"/>
        </w:rPr>
        <w:t>Components</w:t>
      </w:r>
      <w:r w:rsidRPr="00DB2A4C">
        <w:rPr>
          <w:rFonts w:ascii="Roboto" w:hAnsi="Roboto"/>
          <w:spacing w:val="25"/>
        </w:rPr>
        <w:t xml:space="preserve"> </w:t>
      </w:r>
      <w:r w:rsidRPr="00DB2A4C">
        <w:rPr>
          <w:rFonts w:ascii="Roboto" w:hAnsi="Roboto"/>
        </w:rPr>
        <w:t>in</w:t>
      </w:r>
      <w:r w:rsidRPr="00DB2A4C">
        <w:rPr>
          <w:rFonts w:ascii="Roboto" w:hAnsi="Roboto"/>
          <w:spacing w:val="24"/>
        </w:rPr>
        <w:t xml:space="preserve"> </w:t>
      </w:r>
      <w:r w:rsidRPr="00DB2A4C">
        <w:rPr>
          <w:rFonts w:ascii="Roboto" w:hAnsi="Roboto"/>
        </w:rPr>
        <w:t>Addition</w:t>
      </w:r>
      <w:r w:rsidRPr="00DB2A4C">
        <w:rPr>
          <w:rFonts w:ascii="Roboto" w:hAnsi="Roboto"/>
          <w:spacing w:val="25"/>
        </w:rPr>
        <w:t xml:space="preserve"> </w:t>
      </w:r>
      <w:r w:rsidRPr="00DB2A4C">
        <w:rPr>
          <w:rFonts w:ascii="Roboto" w:hAnsi="Roboto"/>
        </w:rPr>
        <w:t>to</w:t>
      </w:r>
      <w:r w:rsidRPr="00DB2A4C">
        <w:rPr>
          <w:rFonts w:ascii="Roboto" w:hAnsi="Roboto"/>
          <w:spacing w:val="22"/>
        </w:rPr>
        <w:t xml:space="preserve"> </w:t>
      </w:r>
      <w:r w:rsidRPr="00DB2A4C">
        <w:rPr>
          <w:rFonts w:ascii="Roboto" w:hAnsi="Roboto"/>
        </w:rPr>
        <w:t>Federal</w:t>
      </w:r>
      <w:r w:rsidRPr="00DB2A4C">
        <w:rPr>
          <w:rFonts w:ascii="Roboto" w:hAnsi="Roboto"/>
          <w:spacing w:val="19"/>
        </w:rPr>
        <w:t xml:space="preserve"> </w:t>
      </w:r>
      <w:r w:rsidRPr="00DB2A4C">
        <w:rPr>
          <w:rFonts w:ascii="Roboto" w:hAnsi="Roboto"/>
        </w:rPr>
        <w:t>WARN</w:t>
      </w:r>
      <w:r w:rsidRPr="00DB2A4C">
        <w:rPr>
          <w:rFonts w:ascii="Roboto" w:hAnsi="Roboto"/>
          <w:spacing w:val="31"/>
        </w:rPr>
        <w:t xml:space="preserve"> </w:t>
      </w:r>
      <w:r w:rsidRPr="00DB2A4C">
        <w:rPr>
          <w:rFonts w:ascii="Roboto" w:hAnsi="Roboto"/>
        </w:rPr>
        <w:t>–</w:t>
      </w:r>
      <w:r w:rsidRPr="00DB2A4C">
        <w:rPr>
          <w:rFonts w:ascii="Roboto" w:hAnsi="Roboto"/>
          <w:spacing w:val="24"/>
        </w:rPr>
        <w:t xml:space="preserve"> </w:t>
      </w:r>
      <w:r w:rsidRPr="00847A0E">
        <w:rPr>
          <w:rFonts w:ascii="Roboto" w:hAnsi="Roboto"/>
          <w:color w:val="0070C0"/>
        </w:rPr>
        <w:t>Sep</w:t>
      </w:r>
      <w:r w:rsidRPr="00847A0E">
        <w:rPr>
          <w:rFonts w:ascii="Roboto" w:hAnsi="Roboto"/>
          <w:color w:val="0070C0"/>
          <w:spacing w:val="19"/>
        </w:rPr>
        <w:t xml:space="preserve"> </w:t>
      </w:r>
      <w:r w:rsidRPr="00847A0E">
        <w:rPr>
          <w:rFonts w:ascii="Roboto" w:hAnsi="Roboto"/>
          <w:color w:val="0070C0"/>
        </w:rPr>
        <w:t>2,</w:t>
      </w:r>
      <w:r w:rsidRPr="00847A0E">
        <w:rPr>
          <w:rFonts w:ascii="Roboto" w:hAnsi="Roboto"/>
          <w:color w:val="0070C0"/>
          <w:spacing w:val="20"/>
        </w:rPr>
        <w:t xml:space="preserve"> </w:t>
      </w:r>
      <w:r w:rsidRPr="00847A0E">
        <w:rPr>
          <w:rFonts w:ascii="Roboto" w:hAnsi="Roboto"/>
          <w:color w:val="0070C0"/>
          <w:spacing w:val="-4"/>
        </w:rPr>
        <w:t>2025</w:t>
      </w:r>
    </w:p>
    <w:p w14:paraId="6C59EC45" w14:textId="51485CE2" w:rsidR="00863DE2" w:rsidRPr="00DB2A4C" w:rsidRDefault="00863DE2">
      <w:pPr>
        <w:pStyle w:val="bodytext0"/>
        <w:numPr>
          <w:ilvl w:val="0"/>
          <w:numId w:val="35"/>
        </w:numPr>
        <w:spacing w:after="0" w:line="240" w:lineRule="auto"/>
        <w:rPr>
          <w:rFonts w:ascii="Roboto" w:hAnsi="Roboto"/>
          <w:color w:val="093146" w:themeColor="accent5" w:themeShade="BF"/>
          <w:shd w:val="clear" w:color="auto" w:fill="FFFFFF"/>
          <w:lang w:val="en"/>
        </w:rPr>
      </w:pPr>
      <w:r w:rsidRPr="00DB2A4C">
        <w:rPr>
          <w:rFonts w:ascii="Roboto" w:hAnsi="Roboto"/>
          <w:shd w:val="clear" w:color="auto" w:fill="FFFFFF"/>
          <w:lang w:val="en"/>
        </w:rPr>
        <w:t>State Allows Electronic Labor Notice Postings –</w:t>
      </w:r>
      <w:r w:rsidRPr="00847A0E">
        <w:rPr>
          <w:rFonts w:ascii="Roboto" w:hAnsi="Roboto"/>
          <w:color w:val="0070C0"/>
          <w:shd w:val="clear" w:color="auto" w:fill="FFFFFF"/>
          <w:lang w:val="en"/>
        </w:rPr>
        <w:t xml:space="preserve"> Jul 21, 2025</w:t>
      </w:r>
    </w:p>
    <w:p w14:paraId="50CA16A4" w14:textId="77777777" w:rsidR="00863DE2" w:rsidRPr="00DB2A4C" w:rsidRDefault="00863DE2">
      <w:pPr>
        <w:pStyle w:val="bodytext0"/>
        <w:numPr>
          <w:ilvl w:val="0"/>
          <w:numId w:val="35"/>
        </w:numPr>
        <w:spacing w:after="0" w:line="240" w:lineRule="auto"/>
        <w:rPr>
          <w:rFonts w:ascii="Roboto" w:hAnsi="Roboto"/>
          <w:color w:val="093146" w:themeColor="accent5" w:themeShade="BF"/>
          <w:shd w:val="clear" w:color="auto" w:fill="FFFFFF"/>
          <w:lang w:val="en"/>
        </w:rPr>
      </w:pPr>
      <w:r w:rsidRPr="00DB2A4C">
        <w:rPr>
          <w:rFonts w:ascii="Roboto" w:hAnsi="Roboto"/>
          <w:b/>
          <w:bCs/>
          <w:u w:val="single"/>
          <w:shd w:val="clear" w:color="auto" w:fill="FFFFFF"/>
          <w:lang w:val="en"/>
        </w:rPr>
        <w:t>Cleveland</w:t>
      </w:r>
      <w:r w:rsidRPr="00DB2A4C">
        <w:rPr>
          <w:rFonts w:ascii="Roboto" w:hAnsi="Roboto"/>
          <w:shd w:val="clear" w:color="auto" w:fill="FFFFFF"/>
          <w:lang w:val="en"/>
        </w:rPr>
        <w:t xml:space="preserve"> Bans Employer Salary Inquiries &amp; Pay Transparency – </w:t>
      </w:r>
      <w:r w:rsidRPr="00847A0E">
        <w:rPr>
          <w:rFonts w:ascii="Roboto" w:hAnsi="Roboto"/>
          <w:color w:val="0070C0"/>
          <w:shd w:val="clear" w:color="auto" w:fill="FFFFFF"/>
          <w:lang w:val="en"/>
        </w:rPr>
        <w:t>Oct 27, 2025</w:t>
      </w:r>
    </w:p>
    <w:p w14:paraId="73D369EA" w14:textId="4E264E2B" w:rsidR="00863DE2" w:rsidRPr="00854D19" w:rsidRDefault="00863DE2">
      <w:pPr>
        <w:pStyle w:val="bodytext0"/>
        <w:numPr>
          <w:ilvl w:val="0"/>
          <w:numId w:val="35"/>
        </w:numPr>
        <w:spacing w:after="0" w:line="240" w:lineRule="auto"/>
        <w:rPr>
          <w:rFonts w:ascii="Roboto" w:hAnsi="Roboto"/>
          <w:b/>
          <w:bCs/>
          <w:color w:val="093146" w:themeColor="accent5" w:themeShade="BF"/>
          <w:shd w:val="clear" w:color="auto" w:fill="FFFFFF"/>
          <w:lang w:val="en"/>
        </w:rPr>
      </w:pPr>
      <w:r w:rsidRPr="00DB2A4C">
        <w:rPr>
          <w:rFonts w:ascii="Roboto" w:hAnsi="Roboto"/>
          <w:shd w:val="clear" w:color="auto" w:fill="FFFFFF"/>
          <w:lang w:val="en"/>
        </w:rPr>
        <w:t>State Enacts Wage Statement Regulations –</w:t>
      </w:r>
      <w:r w:rsidRPr="00847A0E">
        <w:rPr>
          <w:rFonts w:ascii="Roboto" w:hAnsi="Roboto"/>
          <w:color w:val="0070C0"/>
          <w:shd w:val="clear" w:color="auto" w:fill="FFFFFF"/>
          <w:lang w:val="en"/>
        </w:rPr>
        <w:t xml:space="preserve"> Apr 9, 2025</w:t>
      </w:r>
    </w:p>
    <w:p w14:paraId="72569E3E" w14:textId="17ECDEB1" w:rsidR="00854D19" w:rsidRPr="00496E2C" w:rsidRDefault="00854D19" w:rsidP="00652DB1">
      <w:pPr>
        <w:pStyle w:val="bodytext0"/>
        <w:spacing w:after="0" w:line="240" w:lineRule="auto"/>
        <w:rPr>
          <w:rFonts w:ascii="Calibri" w:eastAsiaTheme="minorEastAsia" w:hAnsi="Calibri" w:cs="Calibri"/>
          <w:b/>
          <w:bCs/>
          <w:caps/>
          <w:noProof/>
          <w:color w:val="0E425C"/>
          <w:sz w:val="22"/>
          <w:szCs w:val="22"/>
          <w:lang w:eastAsia="en-US"/>
        </w:rPr>
      </w:pPr>
      <w:r w:rsidRPr="00496E2C">
        <w:rPr>
          <w:rFonts w:ascii="Calibri" w:eastAsiaTheme="minorEastAsia" w:hAnsi="Calibri" w:cs="Calibri"/>
          <w:b/>
          <w:bCs/>
          <w:caps/>
          <w:noProof/>
          <w:color w:val="0E425C"/>
          <w:sz w:val="22"/>
          <w:szCs w:val="22"/>
          <w:lang w:eastAsia="en-US"/>
        </w:rPr>
        <w:t>OKLAHOMA</w:t>
      </w:r>
    </w:p>
    <w:p w14:paraId="7B769D38" w14:textId="778A5172" w:rsidR="00863DE2" w:rsidRPr="00854D19" w:rsidRDefault="00863DE2">
      <w:pPr>
        <w:pStyle w:val="bodytext0"/>
        <w:numPr>
          <w:ilvl w:val="0"/>
          <w:numId w:val="36"/>
        </w:numPr>
        <w:spacing w:after="0" w:line="240" w:lineRule="auto"/>
        <w:rPr>
          <w:rFonts w:ascii="Roboto" w:hAnsi="Roboto"/>
          <w:shd w:val="clear" w:color="auto" w:fill="FFFFFF"/>
          <w:lang w:val="en"/>
        </w:rPr>
      </w:pPr>
      <w:r w:rsidRPr="004A2C8E">
        <w:rPr>
          <w:rFonts w:ascii="Roboto" w:hAnsi="Roboto"/>
          <w:shd w:val="clear" w:color="auto" w:fill="FFFFFF"/>
          <w:lang w:val="en"/>
        </w:rPr>
        <w:t xml:space="preserve">State Increases Tip Credit – </w:t>
      </w:r>
      <w:r w:rsidRPr="00CE44E6">
        <w:rPr>
          <w:rFonts w:ascii="Roboto" w:hAnsi="Roboto"/>
          <w:color w:val="0070C0"/>
          <w:shd w:val="clear" w:color="auto" w:fill="FFFFFF"/>
          <w:lang w:val="en"/>
        </w:rPr>
        <w:t>Nov 1, 2025</w:t>
      </w:r>
    </w:p>
    <w:p w14:paraId="2B9C3EFF" w14:textId="4D7C4759" w:rsidR="00A96AA9" w:rsidRDefault="00854D19" w:rsidP="00A96AA9">
      <w:pPr>
        <w:pStyle w:val="bodytext0"/>
        <w:spacing w:after="0" w:line="240" w:lineRule="auto"/>
        <w:rPr>
          <w:rFonts w:ascii="Roboto" w:hAnsi="Roboto"/>
          <w:shd w:val="clear" w:color="auto" w:fill="FFFFFF"/>
          <w:lang w:val="en"/>
        </w:rPr>
      </w:pPr>
      <w:r w:rsidRPr="00496E2C">
        <w:rPr>
          <w:rFonts w:ascii="Calibri" w:eastAsiaTheme="minorEastAsia" w:hAnsi="Calibri" w:cs="Calibri"/>
          <w:b/>
          <w:bCs/>
          <w:caps/>
          <w:noProof/>
          <w:color w:val="0E425C"/>
          <w:sz w:val="22"/>
          <w:szCs w:val="22"/>
          <w:lang w:eastAsia="en-US"/>
        </w:rPr>
        <w:t>Oregon</w:t>
      </w:r>
    </w:p>
    <w:p w14:paraId="67CBD98A" w14:textId="75E34A09" w:rsidR="00B73ABA" w:rsidRPr="00B73ABA" w:rsidRDefault="00B73ABA">
      <w:pPr>
        <w:pStyle w:val="bodytext0"/>
        <w:numPr>
          <w:ilvl w:val="0"/>
          <w:numId w:val="36"/>
        </w:numPr>
        <w:spacing w:after="0" w:line="240" w:lineRule="auto"/>
        <w:rPr>
          <w:rFonts w:ascii="Roboto" w:hAnsi="Roboto"/>
          <w:shd w:val="clear" w:color="auto" w:fill="FFFFFF"/>
          <w:lang w:val="en"/>
        </w:rPr>
      </w:pPr>
      <w:r w:rsidRPr="00B73ABA">
        <w:rPr>
          <w:rFonts w:ascii="Roboto" w:hAnsi="Roboto"/>
          <w:shd w:val="clear" w:color="auto" w:fill="FFFFFF"/>
          <w:lang w:val="en"/>
        </w:rPr>
        <w:t>State Enacts Immigration-related Employee Pr</w:t>
      </w:r>
      <w:r>
        <w:rPr>
          <w:rFonts w:ascii="Roboto" w:hAnsi="Roboto"/>
          <w:shd w:val="clear" w:color="auto" w:fill="FFFFFF"/>
          <w:lang w:val="en"/>
        </w:rPr>
        <w:t>o</w:t>
      </w:r>
      <w:r w:rsidRPr="00B73ABA">
        <w:rPr>
          <w:rFonts w:ascii="Roboto" w:hAnsi="Roboto"/>
          <w:shd w:val="clear" w:color="auto" w:fill="FFFFFF"/>
          <w:lang w:val="en"/>
        </w:rPr>
        <w:t xml:space="preserve">tections </w:t>
      </w:r>
      <w:r>
        <w:rPr>
          <w:rFonts w:ascii="Roboto" w:hAnsi="Roboto"/>
          <w:shd w:val="clear" w:color="auto" w:fill="FFFFFF"/>
          <w:lang w:val="en"/>
        </w:rPr>
        <w:t>-</w:t>
      </w:r>
      <w:r w:rsidRPr="00B73ABA">
        <w:rPr>
          <w:rFonts w:ascii="Roboto" w:hAnsi="Roboto"/>
          <w:shd w:val="clear" w:color="auto" w:fill="FFFFFF"/>
          <w:lang w:val="en"/>
        </w:rPr>
        <w:t xml:space="preserve"> </w:t>
      </w:r>
      <w:r w:rsidRPr="00B73ABA">
        <w:rPr>
          <w:rFonts w:ascii="Roboto" w:hAnsi="Roboto"/>
          <w:color w:val="0070C0"/>
          <w:shd w:val="clear" w:color="auto" w:fill="FFFFFF"/>
          <w:lang w:val="en"/>
        </w:rPr>
        <w:t>Jun 5, 2026</w:t>
      </w:r>
    </w:p>
    <w:p w14:paraId="43030E9B" w14:textId="65E8D961" w:rsidR="00863DE2" w:rsidRPr="00DB2A4C" w:rsidRDefault="00863DE2">
      <w:pPr>
        <w:pStyle w:val="bodytext0"/>
        <w:numPr>
          <w:ilvl w:val="0"/>
          <w:numId w:val="36"/>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Workplace Violence Prevention for Healthcare Employers</w:t>
      </w:r>
      <w:r w:rsidRPr="00CE44E6">
        <w:rPr>
          <w:rFonts w:ascii="Roboto" w:hAnsi="Roboto"/>
          <w:shd w:val="clear" w:color="auto" w:fill="FFFFFF"/>
          <w:lang w:val="en"/>
        </w:rPr>
        <w:t xml:space="preserve">– </w:t>
      </w:r>
      <w:r w:rsidRPr="00CE44E6">
        <w:rPr>
          <w:rFonts w:ascii="Roboto" w:hAnsi="Roboto"/>
          <w:color w:val="0070C0"/>
          <w:shd w:val="clear" w:color="auto" w:fill="FFFFFF"/>
          <w:lang w:val="en"/>
        </w:rPr>
        <w:t>Jan 1, 2026</w:t>
      </w:r>
    </w:p>
    <w:p w14:paraId="67542114" w14:textId="77777777" w:rsidR="00863DE2" w:rsidRPr="00DB2A4C" w:rsidRDefault="00863DE2">
      <w:pPr>
        <w:pStyle w:val="bodytext0"/>
        <w:numPr>
          <w:ilvl w:val="0"/>
          <w:numId w:val="36"/>
        </w:numPr>
        <w:spacing w:after="0" w:line="240" w:lineRule="auto"/>
        <w:rPr>
          <w:rFonts w:ascii="Roboto" w:hAnsi="Roboto"/>
        </w:rPr>
      </w:pPr>
      <w:r w:rsidRPr="00DB2A4C">
        <w:rPr>
          <w:rFonts w:ascii="Roboto" w:hAnsi="Roboto"/>
          <w:w w:val="110"/>
        </w:rPr>
        <w:t>State</w:t>
      </w:r>
      <w:r w:rsidRPr="00DB2A4C">
        <w:rPr>
          <w:rFonts w:ascii="Roboto" w:hAnsi="Roboto"/>
          <w:spacing w:val="-11"/>
          <w:w w:val="110"/>
        </w:rPr>
        <w:t xml:space="preserve"> </w:t>
      </w:r>
      <w:r w:rsidRPr="00DB2A4C">
        <w:rPr>
          <w:rFonts w:ascii="Roboto" w:hAnsi="Roboto"/>
          <w:w w:val="110"/>
        </w:rPr>
        <w:t>Expands</w:t>
      </w:r>
      <w:r w:rsidRPr="00DB2A4C">
        <w:rPr>
          <w:rFonts w:ascii="Roboto" w:hAnsi="Roboto"/>
          <w:spacing w:val="-10"/>
          <w:w w:val="110"/>
        </w:rPr>
        <w:t xml:space="preserve"> </w:t>
      </w:r>
      <w:r w:rsidRPr="00DB2A4C">
        <w:rPr>
          <w:rFonts w:ascii="Roboto" w:hAnsi="Roboto"/>
          <w:w w:val="110"/>
        </w:rPr>
        <w:t>Wage</w:t>
      </w:r>
      <w:r w:rsidRPr="00DB2A4C">
        <w:rPr>
          <w:rFonts w:ascii="Roboto" w:hAnsi="Roboto"/>
          <w:spacing w:val="-11"/>
          <w:w w:val="110"/>
        </w:rPr>
        <w:t xml:space="preserve"> </w:t>
      </w:r>
      <w:r w:rsidRPr="00DB2A4C">
        <w:rPr>
          <w:rFonts w:ascii="Roboto" w:hAnsi="Roboto"/>
          <w:w w:val="110"/>
        </w:rPr>
        <w:t>Statement</w:t>
      </w:r>
      <w:r w:rsidRPr="00DB2A4C">
        <w:rPr>
          <w:rFonts w:ascii="Roboto" w:hAnsi="Roboto"/>
          <w:spacing w:val="-12"/>
          <w:w w:val="110"/>
        </w:rPr>
        <w:t xml:space="preserve"> </w:t>
      </w:r>
      <w:r w:rsidRPr="00DB2A4C">
        <w:rPr>
          <w:rFonts w:ascii="Roboto" w:hAnsi="Roboto"/>
          <w:w w:val="110"/>
        </w:rPr>
        <w:t>Requirements</w:t>
      </w:r>
      <w:r w:rsidRPr="00DB2A4C">
        <w:rPr>
          <w:rFonts w:ascii="Roboto" w:hAnsi="Roboto"/>
          <w:spacing w:val="-15"/>
          <w:w w:val="110"/>
        </w:rPr>
        <w:t xml:space="preserve"> </w:t>
      </w:r>
      <w:r w:rsidRPr="00DB2A4C">
        <w:rPr>
          <w:rFonts w:ascii="Roboto" w:hAnsi="Roboto"/>
          <w:w w:val="110"/>
        </w:rPr>
        <w:t>to</w:t>
      </w:r>
      <w:r w:rsidRPr="00DB2A4C">
        <w:rPr>
          <w:rFonts w:ascii="Roboto" w:hAnsi="Roboto"/>
          <w:spacing w:val="-10"/>
          <w:w w:val="110"/>
        </w:rPr>
        <w:t xml:space="preserve"> </w:t>
      </w:r>
      <w:r w:rsidRPr="00DB2A4C">
        <w:rPr>
          <w:rFonts w:ascii="Roboto" w:hAnsi="Roboto"/>
          <w:w w:val="110"/>
        </w:rPr>
        <w:t>Time</w:t>
      </w:r>
      <w:r w:rsidRPr="00DB2A4C">
        <w:rPr>
          <w:rFonts w:ascii="Roboto" w:hAnsi="Roboto"/>
          <w:spacing w:val="-11"/>
          <w:w w:val="110"/>
        </w:rPr>
        <w:t xml:space="preserve"> </w:t>
      </w:r>
      <w:r w:rsidRPr="00DB2A4C">
        <w:rPr>
          <w:rFonts w:ascii="Roboto" w:hAnsi="Roboto"/>
          <w:w w:val="110"/>
        </w:rPr>
        <w:t>of</w:t>
      </w:r>
      <w:r w:rsidRPr="00DB2A4C">
        <w:rPr>
          <w:rFonts w:ascii="Roboto" w:hAnsi="Roboto"/>
          <w:spacing w:val="-12"/>
          <w:w w:val="110"/>
        </w:rPr>
        <w:t xml:space="preserve"> </w:t>
      </w:r>
      <w:r w:rsidRPr="00DB2A4C">
        <w:rPr>
          <w:rFonts w:ascii="Roboto" w:hAnsi="Roboto"/>
          <w:w w:val="110"/>
        </w:rPr>
        <w:t>Hir</w:t>
      </w:r>
      <w:r w:rsidRPr="00CE44E6">
        <w:rPr>
          <w:rFonts w:ascii="Roboto" w:hAnsi="Roboto"/>
          <w:w w:val="110"/>
        </w:rPr>
        <w:t>e</w:t>
      </w:r>
      <w:r w:rsidRPr="00CE44E6">
        <w:rPr>
          <w:rFonts w:ascii="Roboto" w:hAnsi="Roboto"/>
          <w:spacing w:val="-10"/>
          <w:w w:val="110"/>
        </w:rPr>
        <w:t xml:space="preserve"> </w:t>
      </w:r>
      <w:r w:rsidRPr="00CE44E6">
        <w:rPr>
          <w:rFonts w:ascii="Roboto" w:hAnsi="Roboto"/>
          <w:w w:val="110"/>
        </w:rPr>
        <w:t>–</w:t>
      </w:r>
      <w:r w:rsidRPr="00CE44E6">
        <w:rPr>
          <w:rFonts w:ascii="Roboto" w:hAnsi="Roboto"/>
          <w:color w:val="0070C0"/>
          <w:spacing w:val="-11"/>
          <w:w w:val="110"/>
        </w:rPr>
        <w:t xml:space="preserve"> </w:t>
      </w:r>
      <w:r w:rsidRPr="00CE44E6">
        <w:rPr>
          <w:rFonts w:ascii="Roboto" w:hAnsi="Roboto"/>
          <w:color w:val="0070C0"/>
          <w:w w:val="110"/>
        </w:rPr>
        <w:t>Jan</w:t>
      </w:r>
      <w:r w:rsidRPr="00CE44E6">
        <w:rPr>
          <w:rFonts w:ascii="Roboto" w:hAnsi="Roboto"/>
          <w:color w:val="0070C0"/>
          <w:spacing w:val="-11"/>
          <w:w w:val="110"/>
        </w:rPr>
        <w:t xml:space="preserve"> </w:t>
      </w:r>
      <w:r w:rsidRPr="00CE44E6">
        <w:rPr>
          <w:rFonts w:ascii="Roboto" w:hAnsi="Roboto"/>
          <w:color w:val="0070C0"/>
          <w:w w:val="110"/>
        </w:rPr>
        <w:t>1,</w:t>
      </w:r>
      <w:r w:rsidRPr="00AA2EFC">
        <w:rPr>
          <w:rFonts w:ascii="Roboto" w:hAnsi="Roboto"/>
          <w:color w:val="0070C0"/>
          <w:spacing w:val="-13"/>
          <w:w w:val="110"/>
        </w:rPr>
        <w:t xml:space="preserve"> </w:t>
      </w:r>
      <w:r w:rsidRPr="00AA2EFC">
        <w:rPr>
          <w:rFonts w:ascii="Roboto" w:hAnsi="Roboto"/>
          <w:color w:val="0070C0"/>
          <w:spacing w:val="-4"/>
          <w:w w:val="110"/>
        </w:rPr>
        <w:t>2026</w:t>
      </w:r>
    </w:p>
    <w:p w14:paraId="2185F521" w14:textId="77777777" w:rsidR="00863DE2" w:rsidRPr="00DB2A4C" w:rsidRDefault="00863DE2">
      <w:pPr>
        <w:pStyle w:val="bodytext0"/>
        <w:numPr>
          <w:ilvl w:val="0"/>
          <w:numId w:val="36"/>
        </w:numPr>
        <w:spacing w:after="0" w:line="240" w:lineRule="auto"/>
        <w:rPr>
          <w:rFonts w:ascii="Roboto" w:hAnsi="Roboto"/>
        </w:rPr>
      </w:pPr>
      <w:r w:rsidRPr="00DB2A4C">
        <w:rPr>
          <w:rFonts w:ascii="Roboto" w:hAnsi="Roboto"/>
          <w:w w:val="110"/>
        </w:rPr>
        <w:t>State</w:t>
      </w:r>
      <w:r w:rsidRPr="00DB2A4C">
        <w:rPr>
          <w:rFonts w:ascii="Roboto" w:hAnsi="Roboto"/>
          <w:spacing w:val="-12"/>
          <w:w w:val="110"/>
        </w:rPr>
        <w:t xml:space="preserve"> </w:t>
      </w:r>
      <w:r w:rsidRPr="00DB2A4C">
        <w:rPr>
          <w:rFonts w:ascii="Roboto" w:hAnsi="Roboto"/>
          <w:w w:val="110"/>
        </w:rPr>
        <w:t>Allows</w:t>
      </w:r>
      <w:r w:rsidRPr="00DB2A4C">
        <w:rPr>
          <w:rFonts w:ascii="Roboto" w:hAnsi="Roboto"/>
          <w:spacing w:val="-10"/>
          <w:w w:val="110"/>
        </w:rPr>
        <w:t xml:space="preserve"> </w:t>
      </w:r>
      <w:r w:rsidRPr="00DB2A4C">
        <w:rPr>
          <w:rFonts w:ascii="Roboto" w:hAnsi="Roboto"/>
          <w:w w:val="110"/>
        </w:rPr>
        <w:t>Sick</w:t>
      </w:r>
      <w:r w:rsidRPr="00DB2A4C">
        <w:rPr>
          <w:rFonts w:ascii="Roboto" w:hAnsi="Roboto"/>
          <w:spacing w:val="-11"/>
          <w:w w:val="110"/>
        </w:rPr>
        <w:t xml:space="preserve"> </w:t>
      </w:r>
      <w:r w:rsidRPr="00DB2A4C">
        <w:rPr>
          <w:rFonts w:ascii="Roboto" w:hAnsi="Roboto"/>
          <w:w w:val="110"/>
        </w:rPr>
        <w:t>Leave</w:t>
      </w:r>
      <w:r w:rsidRPr="00DB2A4C">
        <w:rPr>
          <w:rFonts w:ascii="Roboto" w:hAnsi="Roboto"/>
          <w:spacing w:val="-14"/>
          <w:w w:val="110"/>
        </w:rPr>
        <w:t xml:space="preserve"> </w:t>
      </w:r>
      <w:r w:rsidRPr="00DB2A4C">
        <w:rPr>
          <w:rFonts w:ascii="Roboto" w:hAnsi="Roboto"/>
          <w:w w:val="110"/>
        </w:rPr>
        <w:t>Use</w:t>
      </w:r>
      <w:r w:rsidRPr="00DB2A4C">
        <w:rPr>
          <w:rFonts w:ascii="Roboto" w:hAnsi="Roboto"/>
          <w:spacing w:val="-11"/>
          <w:w w:val="110"/>
        </w:rPr>
        <w:t xml:space="preserve"> </w:t>
      </w:r>
      <w:r w:rsidRPr="00DB2A4C">
        <w:rPr>
          <w:rFonts w:ascii="Roboto" w:hAnsi="Roboto"/>
          <w:w w:val="110"/>
        </w:rPr>
        <w:t>for</w:t>
      </w:r>
      <w:r w:rsidRPr="00DB2A4C">
        <w:rPr>
          <w:rFonts w:ascii="Roboto" w:hAnsi="Roboto"/>
          <w:spacing w:val="-10"/>
          <w:w w:val="110"/>
        </w:rPr>
        <w:t xml:space="preserve"> </w:t>
      </w:r>
      <w:r w:rsidRPr="00DB2A4C">
        <w:rPr>
          <w:rFonts w:ascii="Roboto" w:hAnsi="Roboto"/>
          <w:w w:val="110"/>
        </w:rPr>
        <w:t>Blood</w:t>
      </w:r>
      <w:r w:rsidRPr="00DB2A4C">
        <w:rPr>
          <w:rFonts w:ascii="Roboto" w:hAnsi="Roboto"/>
          <w:spacing w:val="-15"/>
          <w:w w:val="110"/>
        </w:rPr>
        <w:t xml:space="preserve"> </w:t>
      </w:r>
      <w:r w:rsidRPr="00DB2A4C">
        <w:rPr>
          <w:rFonts w:ascii="Roboto" w:hAnsi="Roboto"/>
          <w:w w:val="110"/>
        </w:rPr>
        <w:t>Donation</w:t>
      </w:r>
      <w:r w:rsidRPr="00DB2A4C">
        <w:rPr>
          <w:rFonts w:ascii="Roboto" w:hAnsi="Roboto"/>
          <w:spacing w:val="-9"/>
          <w:w w:val="110"/>
        </w:rPr>
        <w:t xml:space="preserve"> </w:t>
      </w:r>
      <w:r w:rsidRPr="00DB2A4C">
        <w:rPr>
          <w:rFonts w:ascii="Roboto" w:hAnsi="Roboto"/>
          <w:w w:val="110"/>
        </w:rPr>
        <w:t>–</w:t>
      </w:r>
      <w:r w:rsidRPr="00DB2A4C">
        <w:rPr>
          <w:rFonts w:ascii="Roboto" w:hAnsi="Roboto"/>
          <w:spacing w:val="-11"/>
          <w:w w:val="110"/>
        </w:rPr>
        <w:t xml:space="preserve"> </w:t>
      </w:r>
      <w:r w:rsidRPr="00CE44E6">
        <w:rPr>
          <w:rFonts w:ascii="Roboto" w:hAnsi="Roboto"/>
          <w:color w:val="0070C0"/>
          <w:w w:val="110"/>
        </w:rPr>
        <w:t>Jan</w:t>
      </w:r>
      <w:r w:rsidRPr="00CE44E6">
        <w:rPr>
          <w:rFonts w:ascii="Roboto" w:hAnsi="Roboto"/>
          <w:color w:val="0070C0"/>
          <w:spacing w:val="-11"/>
          <w:w w:val="110"/>
        </w:rPr>
        <w:t xml:space="preserve"> </w:t>
      </w:r>
      <w:r w:rsidRPr="00CE44E6">
        <w:rPr>
          <w:rFonts w:ascii="Roboto" w:hAnsi="Roboto"/>
          <w:color w:val="0070C0"/>
          <w:w w:val="110"/>
        </w:rPr>
        <w:t>1,</w:t>
      </w:r>
      <w:r w:rsidRPr="00AA2EFC">
        <w:rPr>
          <w:rFonts w:ascii="Roboto" w:hAnsi="Roboto"/>
          <w:color w:val="0070C0"/>
          <w:spacing w:val="-11"/>
          <w:w w:val="110"/>
        </w:rPr>
        <w:t xml:space="preserve"> </w:t>
      </w:r>
      <w:r w:rsidRPr="00AA2EFC">
        <w:rPr>
          <w:rFonts w:ascii="Roboto" w:hAnsi="Roboto"/>
          <w:color w:val="0070C0"/>
          <w:spacing w:val="-4"/>
          <w:w w:val="110"/>
        </w:rPr>
        <w:t>2026</w:t>
      </w:r>
    </w:p>
    <w:p w14:paraId="2B19A5F1" w14:textId="2E91A1C3" w:rsidR="00863DE2" w:rsidRPr="00DB2A4C" w:rsidRDefault="00863DE2">
      <w:pPr>
        <w:pStyle w:val="bodytext0"/>
        <w:numPr>
          <w:ilvl w:val="0"/>
          <w:numId w:val="36"/>
        </w:numPr>
        <w:spacing w:after="0" w:line="240" w:lineRule="auto"/>
        <w:rPr>
          <w:rFonts w:ascii="Roboto" w:hAnsi="Roboto"/>
        </w:rPr>
      </w:pPr>
      <w:r w:rsidRPr="00DB2A4C">
        <w:rPr>
          <w:rFonts w:ascii="Roboto" w:hAnsi="Roboto"/>
          <w:w w:val="110"/>
        </w:rPr>
        <w:t>State</w:t>
      </w:r>
      <w:r w:rsidRPr="00DB2A4C">
        <w:rPr>
          <w:rFonts w:ascii="Roboto" w:hAnsi="Roboto"/>
          <w:spacing w:val="-13"/>
          <w:w w:val="110"/>
        </w:rPr>
        <w:t xml:space="preserve"> </w:t>
      </w:r>
      <w:r w:rsidRPr="00DB2A4C">
        <w:rPr>
          <w:rFonts w:ascii="Roboto" w:hAnsi="Roboto"/>
          <w:w w:val="110"/>
        </w:rPr>
        <w:t>Expands</w:t>
      </w:r>
      <w:r w:rsidRPr="00DB2A4C">
        <w:rPr>
          <w:rFonts w:ascii="Roboto" w:hAnsi="Roboto"/>
          <w:spacing w:val="-14"/>
          <w:w w:val="110"/>
        </w:rPr>
        <w:t xml:space="preserve"> </w:t>
      </w:r>
      <w:r w:rsidRPr="00DB2A4C">
        <w:rPr>
          <w:rFonts w:ascii="Roboto" w:hAnsi="Roboto"/>
          <w:w w:val="110"/>
        </w:rPr>
        <w:t>Age</w:t>
      </w:r>
      <w:r w:rsidRPr="00DB2A4C">
        <w:rPr>
          <w:rFonts w:ascii="Roboto" w:hAnsi="Roboto"/>
          <w:spacing w:val="-15"/>
          <w:w w:val="110"/>
        </w:rPr>
        <w:t xml:space="preserve"> </w:t>
      </w:r>
      <w:r w:rsidRPr="00DB2A4C">
        <w:rPr>
          <w:rFonts w:ascii="Roboto" w:hAnsi="Roboto"/>
          <w:w w:val="110"/>
        </w:rPr>
        <w:t>Discrimination</w:t>
      </w:r>
      <w:r w:rsidRPr="00DB2A4C">
        <w:rPr>
          <w:rFonts w:ascii="Roboto" w:hAnsi="Roboto"/>
          <w:spacing w:val="-12"/>
          <w:w w:val="110"/>
        </w:rPr>
        <w:t xml:space="preserve"> </w:t>
      </w:r>
      <w:r w:rsidRPr="00DB2A4C">
        <w:rPr>
          <w:rFonts w:ascii="Roboto" w:hAnsi="Roboto"/>
          <w:w w:val="110"/>
        </w:rPr>
        <w:t>Protections</w:t>
      </w:r>
      <w:r w:rsidRPr="00DB2A4C">
        <w:rPr>
          <w:rFonts w:ascii="Roboto" w:hAnsi="Roboto"/>
          <w:spacing w:val="-11"/>
          <w:w w:val="110"/>
        </w:rPr>
        <w:t xml:space="preserve"> </w:t>
      </w:r>
      <w:r w:rsidRPr="00DB2A4C">
        <w:rPr>
          <w:rFonts w:ascii="Roboto" w:hAnsi="Roboto"/>
          <w:w w:val="110"/>
        </w:rPr>
        <w:t>–</w:t>
      </w:r>
      <w:r w:rsidRPr="00CE44E6">
        <w:rPr>
          <w:rFonts w:ascii="Roboto" w:hAnsi="Roboto"/>
          <w:color w:val="0070C0"/>
          <w:spacing w:val="-13"/>
          <w:w w:val="110"/>
        </w:rPr>
        <w:t xml:space="preserve"> </w:t>
      </w:r>
      <w:r w:rsidRPr="00CE44E6">
        <w:rPr>
          <w:rFonts w:ascii="Roboto" w:hAnsi="Roboto"/>
          <w:color w:val="0070C0"/>
          <w:w w:val="110"/>
        </w:rPr>
        <w:t>Sep</w:t>
      </w:r>
      <w:r w:rsidRPr="00CE44E6">
        <w:rPr>
          <w:rFonts w:ascii="Roboto" w:hAnsi="Roboto"/>
          <w:color w:val="0070C0"/>
          <w:spacing w:val="-13"/>
          <w:w w:val="110"/>
        </w:rPr>
        <w:t xml:space="preserve"> </w:t>
      </w:r>
      <w:r w:rsidRPr="00CE44E6">
        <w:rPr>
          <w:rFonts w:ascii="Roboto" w:hAnsi="Roboto"/>
          <w:color w:val="0070C0"/>
          <w:w w:val="110"/>
        </w:rPr>
        <w:t>28,</w:t>
      </w:r>
      <w:r w:rsidRPr="00CE44E6">
        <w:rPr>
          <w:rFonts w:ascii="Roboto" w:hAnsi="Roboto"/>
          <w:color w:val="0070C0"/>
          <w:spacing w:val="-12"/>
          <w:w w:val="110"/>
        </w:rPr>
        <w:t xml:space="preserve"> </w:t>
      </w:r>
      <w:r w:rsidRPr="00CE44E6">
        <w:rPr>
          <w:rFonts w:ascii="Roboto" w:hAnsi="Roboto"/>
          <w:color w:val="0070C0"/>
          <w:spacing w:val="-4"/>
          <w:w w:val="110"/>
        </w:rPr>
        <w:t>2025</w:t>
      </w:r>
    </w:p>
    <w:p w14:paraId="11FFD5D0" w14:textId="23F77D06" w:rsidR="00863DE2" w:rsidRPr="00DB2A4C" w:rsidRDefault="00863DE2">
      <w:pPr>
        <w:pStyle w:val="bodytext0"/>
        <w:numPr>
          <w:ilvl w:val="0"/>
          <w:numId w:val="36"/>
        </w:numPr>
        <w:spacing w:after="0" w:line="240" w:lineRule="auto"/>
        <w:rPr>
          <w:rFonts w:ascii="Roboto" w:hAnsi="Roboto"/>
          <w:color w:val="3F3F3F" w:themeColor="text1"/>
          <w:shd w:val="clear" w:color="auto" w:fill="FFFFFF"/>
        </w:rPr>
      </w:pPr>
      <w:r w:rsidRPr="004A2C8E">
        <w:rPr>
          <w:rFonts w:ascii="Roboto" w:hAnsi="Roboto"/>
          <w:shd w:val="clear" w:color="auto" w:fill="FFFFFF"/>
        </w:rPr>
        <w:t xml:space="preserve">Updated Min Wage </w:t>
      </w:r>
      <w:r w:rsidRPr="00DB2A4C">
        <w:rPr>
          <w:rFonts w:ascii="Roboto" w:hAnsi="Roboto"/>
          <w:color w:val="3F3F3F" w:themeColor="text1"/>
          <w:shd w:val="clear" w:color="auto" w:fill="FFFFFF"/>
        </w:rPr>
        <w:t>–</w:t>
      </w:r>
      <w:r w:rsidRPr="00CE44E6">
        <w:rPr>
          <w:rFonts w:ascii="Roboto" w:hAnsi="Roboto"/>
          <w:color w:val="0070C0"/>
          <w:shd w:val="clear" w:color="auto" w:fill="FFFFFF"/>
        </w:rPr>
        <w:t xml:space="preserve"> Jul 1, 2025</w:t>
      </w:r>
    </w:p>
    <w:p w14:paraId="1EBA3613" w14:textId="68841815" w:rsidR="00863DE2" w:rsidRPr="00DB2A4C" w:rsidRDefault="00863DE2">
      <w:pPr>
        <w:pStyle w:val="bodytext0"/>
        <w:numPr>
          <w:ilvl w:val="0"/>
          <w:numId w:val="36"/>
        </w:numPr>
        <w:spacing w:after="0" w:line="240" w:lineRule="auto"/>
        <w:rPr>
          <w:rFonts w:ascii="Roboto" w:hAnsi="Roboto"/>
          <w:color w:val="3F3F3F" w:themeColor="text1"/>
          <w:shd w:val="clear" w:color="auto" w:fill="FFFFFF"/>
        </w:rPr>
      </w:pPr>
      <w:r w:rsidRPr="00DB2A4C">
        <w:rPr>
          <w:rFonts w:ascii="Roboto" w:hAnsi="Roboto"/>
          <w:shd w:val="clear" w:color="auto" w:fill="FFFFFF"/>
          <w:lang w:val="en"/>
        </w:rPr>
        <w:t xml:space="preserve">State Expands Age Discrimination Protections – </w:t>
      </w:r>
      <w:r w:rsidRPr="00CE44E6">
        <w:rPr>
          <w:rFonts w:ascii="Roboto" w:hAnsi="Roboto"/>
          <w:color w:val="0070C0"/>
          <w:shd w:val="clear" w:color="auto" w:fill="FFFFFF"/>
          <w:lang w:val="en"/>
        </w:rPr>
        <w:t>Sep 28, 2025</w:t>
      </w:r>
    </w:p>
    <w:p w14:paraId="68B94281" w14:textId="77777777" w:rsidR="00863DE2" w:rsidRPr="00DB2A4C" w:rsidRDefault="00863DE2">
      <w:pPr>
        <w:pStyle w:val="bodytext0"/>
        <w:numPr>
          <w:ilvl w:val="0"/>
          <w:numId w:val="36"/>
        </w:numPr>
        <w:spacing w:after="0" w:line="240" w:lineRule="auto"/>
        <w:rPr>
          <w:rFonts w:ascii="Roboto" w:hAnsi="Roboto"/>
          <w:color w:val="3F3F3F" w:themeColor="text1"/>
          <w:shd w:val="clear" w:color="auto" w:fill="FFFFFF"/>
        </w:rPr>
      </w:pPr>
      <w:r w:rsidRPr="004A2C8E">
        <w:rPr>
          <w:rFonts w:ascii="Roboto" w:hAnsi="Roboto"/>
          <w:shd w:val="clear" w:color="auto" w:fill="FFFFFF"/>
        </w:rPr>
        <w:t>State Updates Administrative Rules for Paid Leave</w:t>
      </w:r>
      <w:r w:rsidRPr="00DB2A4C">
        <w:rPr>
          <w:rFonts w:ascii="Roboto" w:hAnsi="Roboto"/>
          <w:color w:val="3F3F3F" w:themeColor="text1"/>
          <w:shd w:val="clear" w:color="auto" w:fill="FFFFFF"/>
        </w:rPr>
        <w:t xml:space="preserve"> – </w:t>
      </w:r>
      <w:r w:rsidRPr="00CE44E6">
        <w:rPr>
          <w:rFonts w:ascii="Roboto" w:hAnsi="Roboto"/>
          <w:color w:val="0070C0"/>
          <w:shd w:val="clear" w:color="auto" w:fill="FFFFFF"/>
        </w:rPr>
        <w:t>Jan 1, 2025</w:t>
      </w:r>
    </w:p>
    <w:p w14:paraId="26393345" w14:textId="77777777" w:rsidR="00863DE2" w:rsidRPr="00DB2A4C" w:rsidRDefault="00863DE2">
      <w:pPr>
        <w:pStyle w:val="bodytext0"/>
        <w:numPr>
          <w:ilvl w:val="0"/>
          <w:numId w:val="36"/>
        </w:numPr>
        <w:spacing w:after="0" w:line="240" w:lineRule="auto"/>
        <w:rPr>
          <w:rFonts w:ascii="Roboto" w:hAnsi="Roboto"/>
          <w:b/>
          <w:bCs/>
          <w:color w:val="093146" w:themeColor="accent5" w:themeShade="BF"/>
          <w:shd w:val="clear" w:color="auto" w:fill="FFFFFF"/>
          <w:lang w:val="en"/>
        </w:rPr>
      </w:pPr>
      <w:r w:rsidRPr="004A2C8E">
        <w:rPr>
          <w:rFonts w:ascii="Roboto" w:hAnsi="Roboto"/>
          <w:shd w:val="clear" w:color="auto" w:fill="FFFFFF"/>
        </w:rPr>
        <w:t>Paid Leave Oregon &amp; OFLA Leave Change</w:t>
      </w:r>
      <w:r w:rsidRPr="00DB2A4C">
        <w:rPr>
          <w:rFonts w:ascii="Roboto" w:hAnsi="Roboto"/>
          <w:color w:val="3F3F3F" w:themeColor="text1"/>
          <w:shd w:val="clear" w:color="auto" w:fill="FFFFFF"/>
        </w:rPr>
        <w:t xml:space="preserve"> - </w:t>
      </w:r>
      <w:r w:rsidRPr="00CE44E6">
        <w:rPr>
          <w:rFonts w:ascii="Roboto" w:hAnsi="Roboto"/>
          <w:color w:val="0070C0"/>
          <w:shd w:val="clear" w:color="auto" w:fill="FFFFFF"/>
        </w:rPr>
        <w:t>Jan 1, 2025</w:t>
      </w:r>
    </w:p>
    <w:p w14:paraId="7B70A0D3" w14:textId="77777777" w:rsidR="00863DE2" w:rsidRPr="001239DC" w:rsidRDefault="00863DE2">
      <w:pPr>
        <w:pStyle w:val="bodytext0"/>
        <w:numPr>
          <w:ilvl w:val="0"/>
          <w:numId w:val="36"/>
        </w:numPr>
        <w:spacing w:after="0" w:line="240" w:lineRule="auto"/>
        <w:rPr>
          <w:rFonts w:ascii="Roboto" w:hAnsi="Roboto"/>
          <w:b/>
          <w:bCs/>
          <w:color w:val="093146" w:themeColor="accent5" w:themeShade="BF"/>
          <w:shd w:val="clear" w:color="auto" w:fill="FFFFFF"/>
          <w:lang w:val="en"/>
        </w:rPr>
      </w:pPr>
      <w:r w:rsidRPr="00DB2A4C">
        <w:rPr>
          <w:rFonts w:ascii="Roboto" w:hAnsi="Roboto"/>
          <w:shd w:val="clear" w:color="auto" w:fill="FFFFFF"/>
          <w:lang w:val="en"/>
        </w:rPr>
        <w:t xml:space="preserve">State Warehouse Quota Notification Requirements – </w:t>
      </w:r>
      <w:r w:rsidRPr="00CE44E6">
        <w:rPr>
          <w:rFonts w:ascii="Roboto" w:hAnsi="Roboto"/>
          <w:color w:val="0070C0"/>
          <w:shd w:val="clear" w:color="auto" w:fill="FFFFFF"/>
          <w:lang w:val="en"/>
        </w:rPr>
        <w:t>Jan 1, 2025</w:t>
      </w:r>
    </w:p>
    <w:p w14:paraId="53B07048" w14:textId="6FC05186" w:rsidR="001239DC" w:rsidRPr="00496E2C" w:rsidRDefault="00EF09E1" w:rsidP="00652DB1">
      <w:pPr>
        <w:pStyle w:val="bodytext0"/>
        <w:spacing w:after="0" w:line="240" w:lineRule="auto"/>
        <w:rPr>
          <w:rFonts w:ascii="Calibri" w:eastAsiaTheme="minorEastAsia" w:hAnsi="Calibri" w:cs="Calibri"/>
          <w:b/>
          <w:bCs/>
          <w:caps/>
          <w:noProof/>
          <w:color w:val="0E425C"/>
          <w:sz w:val="22"/>
          <w:szCs w:val="22"/>
          <w:lang w:eastAsia="en-US"/>
        </w:rPr>
      </w:pPr>
      <w:r w:rsidRPr="00496E2C">
        <w:rPr>
          <w:rFonts w:ascii="Calibri" w:eastAsiaTheme="minorEastAsia" w:hAnsi="Calibri" w:cs="Calibri"/>
          <w:b/>
          <w:bCs/>
          <w:caps/>
          <w:noProof/>
          <w:color w:val="0E425C"/>
          <w:sz w:val="22"/>
          <w:szCs w:val="22"/>
          <w:lang w:eastAsia="en-US"/>
        </w:rPr>
        <w:t>Pennsylvania</w:t>
      </w:r>
    </w:p>
    <w:p w14:paraId="0A7BD3DC" w14:textId="21880ACD" w:rsidR="00863DE2" w:rsidRPr="00DB2A4C" w:rsidRDefault="00863DE2">
      <w:pPr>
        <w:pStyle w:val="bodytext0"/>
        <w:numPr>
          <w:ilvl w:val="0"/>
          <w:numId w:val="37"/>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State Amends “Crown Act” Regulations /Expanded Protections for Race &amp; Relig</w:t>
      </w:r>
      <w:r w:rsidRPr="00CE44E6">
        <w:rPr>
          <w:rFonts w:ascii="Roboto" w:hAnsi="Roboto"/>
          <w:shd w:val="clear" w:color="auto" w:fill="FFFFFF"/>
          <w:lang w:val="en"/>
        </w:rPr>
        <w:t xml:space="preserve">ion – </w:t>
      </w:r>
      <w:r w:rsidRPr="00CE44E6">
        <w:rPr>
          <w:rFonts w:ascii="Roboto" w:hAnsi="Roboto"/>
          <w:color w:val="0070C0"/>
          <w:shd w:val="clear" w:color="auto" w:fill="FFFFFF"/>
          <w:lang w:val="en"/>
        </w:rPr>
        <w:t>Jan 24, 2026</w:t>
      </w:r>
    </w:p>
    <w:p w14:paraId="4B7B546C" w14:textId="77CA8859" w:rsidR="00863DE2" w:rsidRPr="00DB2A4C" w:rsidRDefault="00863DE2">
      <w:pPr>
        <w:pStyle w:val="bodytext0"/>
        <w:numPr>
          <w:ilvl w:val="0"/>
          <w:numId w:val="37"/>
        </w:numPr>
        <w:spacing w:after="0" w:line="240" w:lineRule="auto"/>
        <w:rPr>
          <w:rFonts w:ascii="Roboto" w:hAnsi="Roboto"/>
          <w:color w:val="C00000"/>
          <w:shd w:val="clear" w:color="auto" w:fill="FFFFFF"/>
          <w:lang w:val="en"/>
        </w:rPr>
      </w:pPr>
      <w:r w:rsidRPr="00DB2A4C">
        <w:rPr>
          <w:rFonts w:ascii="Roboto" w:hAnsi="Roboto"/>
          <w:b/>
          <w:bCs/>
          <w:u w:val="single"/>
          <w:shd w:val="clear" w:color="auto" w:fill="FFFFFF"/>
          <w:lang w:val="en"/>
        </w:rPr>
        <w:t>Philadelphia</w:t>
      </w:r>
      <w:r w:rsidRPr="00DB2A4C">
        <w:rPr>
          <w:rFonts w:ascii="Roboto" w:hAnsi="Roboto"/>
          <w:b/>
          <w:bCs/>
          <w:shd w:val="clear" w:color="auto" w:fill="FFFFFF"/>
          <w:lang w:val="en"/>
        </w:rPr>
        <w:t xml:space="preserve"> </w:t>
      </w:r>
      <w:r w:rsidRPr="00DB2A4C">
        <w:rPr>
          <w:rFonts w:ascii="Roboto" w:hAnsi="Roboto"/>
          <w:shd w:val="clear" w:color="auto" w:fill="FFFFFF"/>
          <w:lang w:val="en"/>
        </w:rPr>
        <w:t xml:space="preserve">Expands Its “Ban the Box” Restrictions – </w:t>
      </w:r>
      <w:r w:rsidRPr="00CE44E6">
        <w:rPr>
          <w:rFonts w:ascii="Roboto" w:hAnsi="Roboto"/>
          <w:color w:val="0070C0"/>
          <w:shd w:val="clear" w:color="auto" w:fill="FFFFFF"/>
          <w:lang w:val="en"/>
        </w:rPr>
        <w:t>Jan 6, 2026</w:t>
      </w:r>
    </w:p>
    <w:p w14:paraId="5562813C" w14:textId="77777777" w:rsidR="00863DE2" w:rsidRPr="00DB2A4C" w:rsidRDefault="00863DE2">
      <w:pPr>
        <w:pStyle w:val="bodytext0"/>
        <w:numPr>
          <w:ilvl w:val="0"/>
          <w:numId w:val="37"/>
        </w:numPr>
        <w:spacing w:after="0" w:line="240" w:lineRule="auto"/>
        <w:rPr>
          <w:rFonts w:ascii="Roboto" w:hAnsi="Roboto"/>
          <w:color w:val="C00000"/>
          <w:shd w:val="clear" w:color="auto" w:fill="FFFFFF"/>
          <w:lang w:val="en"/>
        </w:rPr>
      </w:pPr>
      <w:r w:rsidRPr="00DB2A4C">
        <w:rPr>
          <w:rFonts w:ascii="Roboto" w:hAnsi="Roboto"/>
          <w:b/>
          <w:bCs/>
          <w:u w:val="single"/>
          <w:shd w:val="clear" w:color="auto" w:fill="FFFFFF"/>
          <w:lang w:val="en"/>
        </w:rPr>
        <w:t>Pittsburg</w:t>
      </w:r>
      <w:r w:rsidRPr="00DB2A4C">
        <w:rPr>
          <w:rFonts w:ascii="Roboto" w:hAnsi="Roboto"/>
          <w:shd w:val="clear" w:color="auto" w:fill="FFFFFF"/>
          <w:lang w:val="en"/>
        </w:rPr>
        <w:t xml:space="preserve"> Increases Paid Sick Leave – </w:t>
      </w:r>
      <w:r w:rsidRPr="00CE44E6">
        <w:rPr>
          <w:rFonts w:ascii="Roboto" w:hAnsi="Roboto"/>
          <w:color w:val="0070C0"/>
          <w:shd w:val="clear" w:color="auto" w:fill="FFFFFF"/>
          <w:lang w:val="en"/>
        </w:rPr>
        <w:t>Jan 1, 2026</w:t>
      </w:r>
    </w:p>
    <w:p w14:paraId="3F04B802" w14:textId="77777777" w:rsidR="00863DE2" w:rsidRPr="00DB2A4C" w:rsidRDefault="00863DE2">
      <w:pPr>
        <w:pStyle w:val="bodytext0"/>
        <w:numPr>
          <w:ilvl w:val="0"/>
          <w:numId w:val="37"/>
        </w:numPr>
        <w:spacing w:after="0" w:line="240" w:lineRule="auto"/>
        <w:rPr>
          <w:rFonts w:ascii="Roboto" w:hAnsi="Roboto"/>
          <w:color w:val="C00000"/>
          <w:shd w:val="clear" w:color="auto" w:fill="FFFFFF"/>
          <w:lang w:val="en"/>
        </w:rPr>
      </w:pPr>
      <w:r w:rsidRPr="00DB2A4C">
        <w:rPr>
          <w:rFonts w:ascii="Roboto" w:hAnsi="Roboto"/>
          <w:b/>
          <w:bCs/>
          <w:u w:val="single"/>
          <w:shd w:val="clear" w:color="auto" w:fill="FFFFFF"/>
          <w:lang w:val="en"/>
        </w:rPr>
        <w:t>Philadelphia</w:t>
      </w:r>
      <w:r w:rsidRPr="00DB2A4C">
        <w:rPr>
          <w:rFonts w:ascii="Roboto" w:hAnsi="Roboto"/>
          <w:shd w:val="clear" w:color="auto" w:fill="FFFFFF"/>
          <w:lang w:val="en"/>
        </w:rPr>
        <w:t xml:space="preserve"> Enacts POWER Act Expanding Worker Protections </w:t>
      </w:r>
      <w:r w:rsidRPr="00CE44E6">
        <w:rPr>
          <w:rFonts w:ascii="Roboto" w:hAnsi="Roboto"/>
          <w:shd w:val="clear" w:color="auto" w:fill="FFFFFF"/>
          <w:lang w:val="en"/>
        </w:rPr>
        <w:t>–</w:t>
      </w:r>
      <w:r w:rsidRPr="00CE44E6">
        <w:rPr>
          <w:rFonts w:ascii="Roboto" w:hAnsi="Roboto"/>
          <w:color w:val="0070C0"/>
          <w:shd w:val="clear" w:color="auto" w:fill="FFFFFF"/>
          <w:lang w:val="en"/>
        </w:rPr>
        <w:t xml:space="preserve"> May 27, 2025</w:t>
      </w:r>
    </w:p>
    <w:p w14:paraId="3313FD11" w14:textId="77777777" w:rsidR="00863DE2" w:rsidRPr="004A2C8E" w:rsidRDefault="00863DE2">
      <w:pPr>
        <w:pStyle w:val="bodytext0"/>
        <w:numPr>
          <w:ilvl w:val="0"/>
          <w:numId w:val="37"/>
        </w:numPr>
        <w:spacing w:after="0" w:line="240" w:lineRule="auto"/>
        <w:rPr>
          <w:rFonts w:ascii="Roboto" w:hAnsi="Roboto"/>
          <w:shd w:val="clear" w:color="auto" w:fill="FFFFFF"/>
          <w:lang w:val="en"/>
        </w:rPr>
      </w:pPr>
      <w:r w:rsidRPr="004A2C8E">
        <w:rPr>
          <w:rFonts w:ascii="Roboto" w:hAnsi="Roboto"/>
          <w:shd w:val="clear" w:color="auto" w:fill="FFFFFF"/>
        </w:rPr>
        <w:t>State Now Permits Direct Deposit Payment of Workers’ Compensation Benefits</w:t>
      </w:r>
    </w:p>
    <w:p w14:paraId="7FE9DB1B" w14:textId="68058716" w:rsidR="00EF09E1" w:rsidRPr="00496E2C" w:rsidRDefault="00EF09E1" w:rsidP="00652DB1">
      <w:pPr>
        <w:pStyle w:val="bodytext0"/>
        <w:spacing w:after="0" w:line="240" w:lineRule="auto"/>
        <w:rPr>
          <w:rFonts w:ascii="Calibri" w:eastAsiaTheme="minorEastAsia" w:hAnsi="Calibri" w:cs="Calibri"/>
          <w:b/>
          <w:bCs/>
          <w:caps/>
          <w:noProof/>
          <w:color w:val="0E425C"/>
          <w:sz w:val="22"/>
          <w:szCs w:val="22"/>
          <w:lang w:eastAsia="en-US"/>
        </w:rPr>
      </w:pPr>
      <w:r w:rsidRPr="00496E2C">
        <w:rPr>
          <w:rFonts w:ascii="Calibri" w:eastAsiaTheme="minorEastAsia" w:hAnsi="Calibri" w:cs="Calibri"/>
          <w:b/>
          <w:bCs/>
          <w:caps/>
          <w:noProof/>
          <w:color w:val="0E425C"/>
          <w:sz w:val="22"/>
          <w:szCs w:val="22"/>
          <w:lang w:eastAsia="en-US"/>
        </w:rPr>
        <w:t>Rhode Island</w:t>
      </w:r>
    </w:p>
    <w:p w14:paraId="592733E8" w14:textId="75E3B051" w:rsidR="00863DE2" w:rsidRPr="00DB2A4C" w:rsidRDefault="00863DE2">
      <w:pPr>
        <w:pStyle w:val="bodytext0"/>
        <w:numPr>
          <w:ilvl w:val="0"/>
          <w:numId w:val="38"/>
        </w:numPr>
        <w:spacing w:after="0" w:line="240" w:lineRule="auto"/>
        <w:rPr>
          <w:rFonts w:ascii="Roboto" w:hAnsi="Roboto"/>
          <w:color w:val="C00000"/>
          <w:shd w:val="clear" w:color="auto" w:fill="FFFFFF"/>
        </w:rPr>
      </w:pPr>
      <w:r w:rsidRPr="00DB2A4C">
        <w:rPr>
          <w:rFonts w:ascii="Roboto" w:hAnsi="Roboto"/>
          <w:shd w:val="clear" w:color="auto" w:fill="FFFFFF"/>
        </w:rPr>
        <w:t>State Minimum Wage Increase</w:t>
      </w:r>
      <w:r w:rsidRPr="00DB2A4C">
        <w:rPr>
          <w:rFonts w:ascii="Roboto" w:hAnsi="Roboto"/>
          <w:color w:val="C00000"/>
          <w:shd w:val="clear" w:color="auto" w:fill="FFFFFF"/>
        </w:rPr>
        <w:t xml:space="preserve"> </w:t>
      </w:r>
      <w:r w:rsidRPr="00CE44E6">
        <w:rPr>
          <w:rFonts w:ascii="Roboto" w:hAnsi="Roboto"/>
          <w:shd w:val="clear" w:color="auto" w:fill="FFFFFF"/>
        </w:rPr>
        <w:t xml:space="preserve">– </w:t>
      </w:r>
      <w:r w:rsidRPr="00CE44E6">
        <w:rPr>
          <w:rFonts w:ascii="Roboto" w:hAnsi="Roboto"/>
          <w:color w:val="0070C0"/>
          <w:shd w:val="clear" w:color="auto" w:fill="FFFFFF"/>
        </w:rPr>
        <w:t>Jan 1, 2026</w:t>
      </w:r>
    </w:p>
    <w:p w14:paraId="4FFF3860" w14:textId="591CB58A" w:rsidR="00863DE2" w:rsidRPr="00DB2A4C" w:rsidRDefault="00863DE2">
      <w:pPr>
        <w:pStyle w:val="bodytext0"/>
        <w:numPr>
          <w:ilvl w:val="0"/>
          <w:numId w:val="38"/>
        </w:numPr>
        <w:spacing w:after="0" w:line="240" w:lineRule="auto"/>
        <w:rPr>
          <w:rFonts w:ascii="Roboto" w:hAnsi="Roboto"/>
          <w:color w:val="C00000"/>
          <w:shd w:val="clear" w:color="auto" w:fill="FFFFFF"/>
        </w:rPr>
      </w:pPr>
      <w:r w:rsidRPr="00DB2A4C">
        <w:rPr>
          <w:rFonts w:ascii="Roboto" w:hAnsi="Roboto"/>
          <w:shd w:val="clear" w:color="auto" w:fill="FFFFFF"/>
        </w:rPr>
        <w:t xml:space="preserve">Temporary Caregiver Insurance (Paid Medical Leave) Expands </w:t>
      </w:r>
      <w:r w:rsidRPr="00CE44E6">
        <w:rPr>
          <w:rFonts w:ascii="Roboto" w:hAnsi="Roboto"/>
          <w:shd w:val="clear" w:color="auto" w:fill="FFFFFF"/>
        </w:rPr>
        <w:t xml:space="preserve">– </w:t>
      </w:r>
      <w:r w:rsidRPr="00CE44E6">
        <w:rPr>
          <w:rFonts w:ascii="Roboto" w:hAnsi="Roboto"/>
          <w:color w:val="0070C0"/>
          <w:shd w:val="clear" w:color="auto" w:fill="FFFFFF"/>
        </w:rPr>
        <w:t>Jan 1, 2026</w:t>
      </w:r>
    </w:p>
    <w:p w14:paraId="0D22A6B3" w14:textId="77777777" w:rsidR="00863DE2" w:rsidRPr="00DB2A4C" w:rsidRDefault="00863DE2">
      <w:pPr>
        <w:pStyle w:val="bodytext0"/>
        <w:numPr>
          <w:ilvl w:val="0"/>
          <w:numId w:val="38"/>
        </w:numPr>
        <w:spacing w:after="0" w:line="240" w:lineRule="auto"/>
        <w:rPr>
          <w:rFonts w:ascii="Roboto" w:hAnsi="Roboto"/>
        </w:rPr>
      </w:pPr>
      <w:r w:rsidRPr="00DB2A4C">
        <w:rPr>
          <w:rFonts w:ascii="Roboto" w:hAnsi="Roboto"/>
        </w:rPr>
        <w:t>State Rules Clarify Sunday &amp; Holiday Premium Pay Calculations –</w:t>
      </w:r>
      <w:r w:rsidRPr="00CE44E6">
        <w:rPr>
          <w:rFonts w:ascii="Roboto" w:hAnsi="Roboto"/>
          <w:color w:val="0070C0"/>
        </w:rPr>
        <w:t xml:space="preserve"> Aug 17, 2025</w:t>
      </w:r>
    </w:p>
    <w:p w14:paraId="0561E31E" w14:textId="2E9CD3B8" w:rsidR="00863DE2" w:rsidRPr="00DB2A4C" w:rsidRDefault="00863DE2">
      <w:pPr>
        <w:pStyle w:val="bodytext0"/>
        <w:numPr>
          <w:ilvl w:val="0"/>
          <w:numId w:val="38"/>
        </w:numPr>
        <w:spacing w:after="0" w:line="240" w:lineRule="auto"/>
        <w:rPr>
          <w:rFonts w:ascii="Roboto" w:hAnsi="Roboto"/>
        </w:rPr>
      </w:pPr>
      <w:r w:rsidRPr="00DB2A4C">
        <w:rPr>
          <w:rFonts w:ascii="Roboto" w:hAnsi="Roboto"/>
          <w:w w:val="110"/>
        </w:rPr>
        <w:t>State</w:t>
      </w:r>
      <w:r w:rsidRPr="00DB2A4C">
        <w:rPr>
          <w:rFonts w:ascii="Roboto" w:hAnsi="Roboto"/>
          <w:spacing w:val="-10"/>
          <w:w w:val="110"/>
        </w:rPr>
        <w:t xml:space="preserve"> </w:t>
      </w:r>
      <w:r w:rsidRPr="00DB2A4C">
        <w:rPr>
          <w:rFonts w:ascii="Roboto" w:hAnsi="Roboto"/>
          <w:w w:val="110"/>
        </w:rPr>
        <w:t>Enacts</w:t>
      </w:r>
      <w:r w:rsidRPr="00DB2A4C">
        <w:rPr>
          <w:rFonts w:ascii="Roboto" w:hAnsi="Roboto"/>
          <w:spacing w:val="-9"/>
          <w:w w:val="110"/>
        </w:rPr>
        <w:t xml:space="preserve"> </w:t>
      </w:r>
      <w:r w:rsidRPr="00DB2A4C">
        <w:rPr>
          <w:rFonts w:ascii="Roboto" w:hAnsi="Roboto"/>
          <w:w w:val="110"/>
        </w:rPr>
        <w:t>Accommodations</w:t>
      </w:r>
      <w:r w:rsidRPr="00DB2A4C">
        <w:rPr>
          <w:rFonts w:ascii="Roboto" w:hAnsi="Roboto"/>
          <w:spacing w:val="-9"/>
          <w:w w:val="110"/>
        </w:rPr>
        <w:t xml:space="preserve"> </w:t>
      </w:r>
      <w:r w:rsidRPr="00DB2A4C">
        <w:rPr>
          <w:rFonts w:ascii="Roboto" w:hAnsi="Roboto"/>
          <w:w w:val="110"/>
        </w:rPr>
        <w:t>for</w:t>
      </w:r>
      <w:r w:rsidRPr="00DB2A4C">
        <w:rPr>
          <w:rFonts w:ascii="Roboto" w:hAnsi="Roboto"/>
          <w:spacing w:val="-9"/>
          <w:w w:val="110"/>
        </w:rPr>
        <w:t xml:space="preserve"> </w:t>
      </w:r>
      <w:r w:rsidRPr="00DB2A4C">
        <w:rPr>
          <w:rFonts w:ascii="Roboto" w:hAnsi="Roboto"/>
          <w:w w:val="110"/>
        </w:rPr>
        <w:t>Menopause,</w:t>
      </w:r>
      <w:r w:rsidRPr="00DB2A4C">
        <w:rPr>
          <w:rFonts w:ascii="Roboto" w:hAnsi="Roboto"/>
          <w:spacing w:val="-12"/>
          <w:w w:val="110"/>
        </w:rPr>
        <w:t xml:space="preserve"> </w:t>
      </w:r>
      <w:r w:rsidRPr="00DB2A4C">
        <w:rPr>
          <w:rFonts w:ascii="Roboto" w:hAnsi="Roboto"/>
          <w:w w:val="110"/>
        </w:rPr>
        <w:t>Expanded</w:t>
      </w:r>
      <w:r w:rsidRPr="00DB2A4C">
        <w:rPr>
          <w:rFonts w:ascii="Roboto" w:hAnsi="Roboto"/>
          <w:spacing w:val="-13"/>
          <w:w w:val="110"/>
        </w:rPr>
        <w:t xml:space="preserve"> </w:t>
      </w:r>
      <w:r w:rsidRPr="00DB2A4C">
        <w:rPr>
          <w:rFonts w:ascii="Roboto" w:hAnsi="Roboto"/>
          <w:w w:val="110"/>
        </w:rPr>
        <w:t>Protections</w:t>
      </w:r>
      <w:r w:rsidRPr="00DB2A4C">
        <w:rPr>
          <w:rFonts w:ascii="Roboto" w:hAnsi="Roboto"/>
          <w:spacing w:val="-9"/>
          <w:w w:val="110"/>
        </w:rPr>
        <w:t xml:space="preserve"> </w:t>
      </w:r>
      <w:r w:rsidRPr="00DB2A4C">
        <w:rPr>
          <w:rFonts w:ascii="Roboto" w:hAnsi="Roboto"/>
          <w:w w:val="110"/>
        </w:rPr>
        <w:t>for</w:t>
      </w:r>
      <w:r w:rsidRPr="00DB2A4C">
        <w:rPr>
          <w:rFonts w:ascii="Roboto" w:hAnsi="Roboto"/>
          <w:spacing w:val="-9"/>
          <w:w w:val="110"/>
        </w:rPr>
        <w:t xml:space="preserve"> </w:t>
      </w:r>
      <w:r w:rsidRPr="00DB2A4C">
        <w:rPr>
          <w:rFonts w:ascii="Roboto" w:hAnsi="Roboto"/>
          <w:w w:val="110"/>
        </w:rPr>
        <w:t>Race,</w:t>
      </w:r>
      <w:r w:rsidRPr="00DB2A4C">
        <w:rPr>
          <w:rFonts w:ascii="Roboto" w:hAnsi="Roboto"/>
          <w:spacing w:val="-12"/>
          <w:w w:val="110"/>
        </w:rPr>
        <w:t xml:space="preserve"> </w:t>
      </w:r>
      <w:r w:rsidRPr="00DB2A4C">
        <w:rPr>
          <w:rFonts w:ascii="Roboto" w:hAnsi="Roboto"/>
          <w:w w:val="110"/>
        </w:rPr>
        <w:t>Captive</w:t>
      </w:r>
      <w:r w:rsidRPr="00DB2A4C">
        <w:rPr>
          <w:rFonts w:ascii="Roboto" w:hAnsi="Roboto"/>
          <w:spacing w:val="-12"/>
          <w:w w:val="110"/>
        </w:rPr>
        <w:t xml:space="preserve"> </w:t>
      </w:r>
      <w:r w:rsidRPr="00DB2A4C">
        <w:rPr>
          <w:rFonts w:ascii="Roboto" w:hAnsi="Roboto"/>
          <w:w w:val="110"/>
        </w:rPr>
        <w:t xml:space="preserve">Audience Restrictions - </w:t>
      </w:r>
      <w:r w:rsidRPr="00CE44E6">
        <w:rPr>
          <w:rFonts w:ascii="Roboto" w:hAnsi="Roboto"/>
          <w:color w:val="0070C0"/>
          <w:w w:val="110"/>
        </w:rPr>
        <w:t>Jun 24, 2025</w:t>
      </w:r>
    </w:p>
    <w:p w14:paraId="1752B152" w14:textId="7747F33E" w:rsidR="00863DE2" w:rsidRPr="00DB2A4C" w:rsidRDefault="00863DE2">
      <w:pPr>
        <w:pStyle w:val="bodytext0"/>
        <w:numPr>
          <w:ilvl w:val="0"/>
          <w:numId w:val="38"/>
        </w:numPr>
        <w:spacing w:after="0" w:line="240" w:lineRule="auto"/>
        <w:rPr>
          <w:rFonts w:ascii="Roboto" w:hAnsi="Roboto"/>
        </w:rPr>
      </w:pPr>
      <w:r w:rsidRPr="00DB2A4C">
        <w:rPr>
          <w:rFonts w:ascii="Roboto" w:hAnsi="Roboto"/>
          <w:spacing w:val="-2"/>
          <w:w w:val="110"/>
        </w:rPr>
        <w:t>State</w:t>
      </w:r>
      <w:r w:rsidRPr="00DB2A4C">
        <w:rPr>
          <w:rFonts w:ascii="Roboto" w:hAnsi="Roboto"/>
          <w:spacing w:val="-10"/>
          <w:w w:val="110"/>
        </w:rPr>
        <w:t xml:space="preserve"> </w:t>
      </w:r>
      <w:r w:rsidRPr="00DB2A4C">
        <w:rPr>
          <w:rFonts w:ascii="Roboto" w:hAnsi="Roboto"/>
          <w:spacing w:val="-2"/>
          <w:w w:val="110"/>
        </w:rPr>
        <w:t>Enacts</w:t>
      </w:r>
      <w:r w:rsidRPr="00DB2A4C">
        <w:rPr>
          <w:rFonts w:ascii="Roboto" w:hAnsi="Roboto"/>
          <w:spacing w:val="-9"/>
          <w:w w:val="110"/>
        </w:rPr>
        <w:t xml:space="preserve"> </w:t>
      </w:r>
      <w:r w:rsidRPr="00DB2A4C">
        <w:rPr>
          <w:rFonts w:ascii="Roboto" w:hAnsi="Roboto"/>
          <w:spacing w:val="-2"/>
          <w:w w:val="110"/>
        </w:rPr>
        <w:t>New</w:t>
      </w:r>
      <w:r w:rsidRPr="00DB2A4C">
        <w:rPr>
          <w:rFonts w:ascii="Roboto" w:hAnsi="Roboto"/>
          <w:spacing w:val="-10"/>
          <w:w w:val="110"/>
        </w:rPr>
        <w:t xml:space="preserve"> </w:t>
      </w:r>
      <w:r w:rsidRPr="00DB2A4C">
        <w:rPr>
          <w:rFonts w:ascii="Roboto" w:hAnsi="Roboto"/>
          <w:spacing w:val="-2"/>
          <w:w w:val="110"/>
        </w:rPr>
        <w:t>Written</w:t>
      </w:r>
      <w:r w:rsidRPr="00DB2A4C">
        <w:rPr>
          <w:rFonts w:ascii="Roboto" w:hAnsi="Roboto"/>
          <w:spacing w:val="-10"/>
          <w:w w:val="110"/>
        </w:rPr>
        <w:t xml:space="preserve"> </w:t>
      </w:r>
      <w:r w:rsidRPr="00DB2A4C">
        <w:rPr>
          <w:rFonts w:ascii="Roboto" w:hAnsi="Roboto"/>
          <w:spacing w:val="-2"/>
          <w:w w:val="110"/>
        </w:rPr>
        <w:t>Notice</w:t>
      </w:r>
      <w:r w:rsidRPr="00DB2A4C">
        <w:rPr>
          <w:rFonts w:ascii="Roboto" w:hAnsi="Roboto"/>
          <w:spacing w:val="-8"/>
          <w:w w:val="110"/>
        </w:rPr>
        <w:t xml:space="preserve"> </w:t>
      </w:r>
      <w:r w:rsidRPr="00DB2A4C">
        <w:rPr>
          <w:rFonts w:ascii="Roboto" w:hAnsi="Roboto"/>
          <w:spacing w:val="-2"/>
          <w:w w:val="110"/>
        </w:rPr>
        <w:t>–</w:t>
      </w:r>
      <w:r w:rsidRPr="00DB2A4C">
        <w:rPr>
          <w:rFonts w:ascii="Roboto" w:hAnsi="Roboto"/>
          <w:spacing w:val="-12"/>
          <w:w w:val="110"/>
        </w:rPr>
        <w:t xml:space="preserve"> </w:t>
      </w:r>
      <w:r w:rsidRPr="00DB2A4C">
        <w:rPr>
          <w:rFonts w:ascii="Roboto" w:hAnsi="Roboto"/>
          <w:spacing w:val="-2"/>
          <w:w w:val="110"/>
        </w:rPr>
        <w:t>Payment</w:t>
      </w:r>
      <w:r w:rsidRPr="00DB2A4C">
        <w:rPr>
          <w:rFonts w:ascii="Roboto" w:hAnsi="Roboto"/>
          <w:spacing w:val="-11"/>
          <w:w w:val="110"/>
        </w:rPr>
        <w:t xml:space="preserve"> </w:t>
      </w:r>
      <w:r w:rsidRPr="00DB2A4C">
        <w:rPr>
          <w:rFonts w:ascii="Roboto" w:hAnsi="Roboto"/>
          <w:spacing w:val="-2"/>
          <w:w w:val="110"/>
        </w:rPr>
        <w:t>of</w:t>
      </w:r>
      <w:r w:rsidRPr="00DB2A4C">
        <w:rPr>
          <w:rFonts w:ascii="Roboto" w:hAnsi="Roboto"/>
          <w:spacing w:val="-12"/>
          <w:w w:val="110"/>
        </w:rPr>
        <w:t xml:space="preserve"> </w:t>
      </w:r>
      <w:r w:rsidRPr="00DB2A4C">
        <w:rPr>
          <w:rFonts w:ascii="Roboto" w:hAnsi="Roboto"/>
          <w:spacing w:val="-2"/>
          <w:w w:val="110"/>
        </w:rPr>
        <w:t>Wages</w:t>
      </w:r>
      <w:r w:rsidRPr="00DB2A4C">
        <w:rPr>
          <w:rFonts w:ascii="Roboto" w:hAnsi="Roboto"/>
          <w:spacing w:val="-10"/>
          <w:w w:val="110"/>
        </w:rPr>
        <w:t xml:space="preserve"> </w:t>
      </w:r>
      <w:r w:rsidR="00847A0E">
        <w:rPr>
          <w:rFonts w:ascii="Roboto" w:hAnsi="Roboto"/>
          <w:spacing w:val="-2"/>
          <w:w w:val="110"/>
        </w:rPr>
        <w:t>–</w:t>
      </w:r>
      <w:r w:rsidRPr="00DB2A4C">
        <w:rPr>
          <w:rFonts w:ascii="Roboto" w:hAnsi="Roboto"/>
          <w:spacing w:val="-9"/>
          <w:w w:val="110"/>
        </w:rPr>
        <w:t xml:space="preserve"> </w:t>
      </w:r>
      <w:r w:rsidRPr="00847A0E">
        <w:rPr>
          <w:rFonts w:ascii="Roboto" w:hAnsi="Roboto"/>
          <w:color w:val="0070C0"/>
          <w:spacing w:val="-2"/>
          <w:w w:val="110"/>
        </w:rPr>
        <w:t>Jan</w:t>
      </w:r>
      <w:r w:rsidR="00847A0E" w:rsidRPr="00847A0E">
        <w:rPr>
          <w:rFonts w:ascii="Roboto" w:hAnsi="Roboto"/>
          <w:color w:val="0070C0"/>
          <w:spacing w:val="-2"/>
          <w:w w:val="110"/>
        </w:rPr>
        <w:t xml:space="preserve"> </w:t>
      </w:r>
      <w:r w:rsidRPr="00847A0E">
        <w:rPr>
          <w:rFonts w:ascii="Roboto" w:hAnsi="Roboto"/>
          <w:color w:val="0070C0"/>
          <w:spacing w:val="-2"/>
          <w:w w:val="110"/>
        </w:rPr>
        <w:t>1,</w:t>
      </w:r>
      <w:r w:rsidRPr="00847A0E">
        <w:rPr>
          <w:rFonts w:ascii="Roboto" w:hAnsi="Roboto"/>
          <w:color w:val="0070C0"/>
          <w:spacing w:val="-9"/>
          <w:w w:val="110"/>
        </w:rPr>
        <w:t xml:space="preserve"> </w:t>
      </w:r>
      <w:r w:rsidRPr="00847A0E">
        <w:rPr>
          <w:rFonts w:ascii="Roboto" w:hAnsi="Roboto"/>
          <w:color w:val="0070C0"/>
          <w:spacing w:val="-4"/>
          <w:w w:val="110"/>
        </w:rPr>
        <w:t>2026</w:t>
      </w:r>
    </w:p>
    <w:p w14:paraId="5A694BD6" w14:textId="77777777" w:rsidR="00863DE2" w:rsidRPr="00DB2A4C" w:rsidRDefault="00863DE2">
      <w:pPr>
        <w:pStyle w:val="bodytext0"/>
        <w:numPr>
          <w:ilvl w:val="0"/>
          <w:numId w:val="38"/>
        </w:numPr>
        <w:spacing w:after="0" w:line="240" w:lineRule="auto"/>
        <w:rPr>
          <w:rFonts w:ascii="Roboto" w:hAnsi="Roboto"/>
          <w:shd w:val="clear" w:color="auto" w:fill="FFFFFF"/>
          <w:lang w:val="en"/>
        </w:rPr>
      </w:pPr>
      <w:r w:rsidRPr="00DB2A4C">
        <w:rPr>
          <w:rFonts w:ascii="Roboto" w:hAnsi="Roboto"/>
          <w:shd w:val="clear" w:color="auto" w:fill="FFFFFF"/>
          <w:lang w:val="en"/>
        </w:rPr>
        <w:t>State Amends Temporary Caregiver Insurance (TCI) Law –</w:t>
      </w:r>
      <w:r w:rsidRPr="00905897">
        <w:rPr>
          <w:rFonts w:ascii="Roboto" w:hAnsi="Roboto"/>
          <w:color w:val="0070C0"/>
          <w:shd w:val="clear" w:color="auto" w:fill="FFFFFF"/>
          <w:lang w:val="en"/>
        </w:rPr>
        <w:t xml:space="preserve"> Jan 1, 2025</w:t>
      </w:r>
    </w:p>
    <w:p w14:paraId="148F41A9" w14:textId="77777777" w:rsidR="00863DE2" w:rsidRPr="00EF09E1" w:rsidRDefault="00863DE2">
      <w:pPr>
        <w:pStyle w:val="bodytext0"/>
        <w:numPr>
          <w:ilvl w:val="0"/>
          <w:numId w:val="38"/>
        </w:numPr>
        <w:spacing w:after="0" w:line="240" w:lineRule="auto"/>
        <w:rPr>
          <w:rFonts w:ascii="Roboto" w:hAnsi="Roboto"/>
          <w:shd w:val="clear" w:color="auto" w:fill="FFFFFF"/>
          <w:lang w:val="en"/>
        </w:rPr>
      </w:pPr>
      <w:bookmarkStart w:id="16" w:name="_Hlk181118670"/>
      <w:r w:rsidRPr="00DB2A4C">
        <w:rPr>
          <w:rFonts w:ascii="Roboto" w:hAnsi="Roboto"/>
          <w:shd w:val="clear" w:color="auto" w:fill="FFFFFF"/>
          <w:lang w:val="en"/>
        </w:rPr>
        <w:lastRenderedPageBreak/>
        <w:t xml:space="preserve">State Enacts New Consumer Data Privacy Law – </w:t>
      </w:r>
      <w:r w:rsidRPr="00905897">
        <w:rPr>
          <w:rFonts w:ascii="Roboto" w:hAnsi="Roboto"/>
          <w:color w:val="0070C0"/>
          <w:shd w:val="clear" w:color="auto" w:fill="FFFFFF"/>
          <w:lang w:val="en"/>
        </w:rPr>
        <w:t>Jan 1, 2025</w:t>
      </w:r>
      <w:bookmarkEnd w:id="16"/>
    </w:p>
    <w:p w14:paraId="4FD7C98F" w14:textId="091ED5D4" w:rsidR="00EF09E1" w:rsidRPr="00496E2C" w:rsidRDefault="00EF09E1" w:rsidP="00652DB1">
      <w:pPr>
        <w:pStyle w:val="bodytext0"/>
        <w:spacing w:after="0" w:line="240" w:lineRule="auto"/>
        <w:rPr>
          <w:rFonts w:ascii="Calibri" w:eastAsiaTheme="minorEastAsia" w:hAnsi="Calibri" w:cs="Calibri"/>
          <w:b/>
          <w:bCs/>
          <w:caps/>
          <w:noProof/>
          <w:color w:val="0E425C"/>
          <w:sz w:val="22"/>
          <w:szCs w:val="22"/>
          <w:lang w:eastAsia="en-US"/>
        </w:rPr>
      </w:pPr>
      <w:r w:rsidRPr="00496E2C">
        <w:rPr>
          <w:rFonts w:ascii="Calibri" w:eastAsiaTheme="minorEastAsia" w:hAnsi="Calibri" w:cs="Calibri"/>
          <w:b/>
          <w:bCs/>
          <w:caps/>
          <w:noProof/>
          <w:color w:val="0E425C"/>
          <w:sz w:val="22"/>
          <w:szCs w:val="22"/>
          <w:lang w:eastAsia="en-US"/>
        </w:rPr>
        <w:t>South Dakota</w:t>
      </w:r>
    </w:p>
    <w:p w14:paraId="078F6331" w14:textId="77777777" w:rsidR="00863DE2" w:rsidRPr="00EF09E1" w:rsidRDefault="00863DE2">
      <w:pPr>
        <w:pStyle w:val="bodytext0"/>
        <w:numPr>
          <w:ilvl w:val="0"/>
          <w:numId w:val="39"/>
        </w:numPr>
        <w:spacing w:after="0" w:line="240" w:lineRule="auto"/>
        <w:rPr>
          <w:rFonts w:ascii="Roboto" w:hAnsi="Roboto"/>
          <w:b/>
          <w:bCs/>
          <w:color w:val="093146" w:themeColor="accent5" w:themeShade="BF"/>
          <w:shd w:val="clear" w:color="auto" w:fill="FFFFFF"/>
          <w:lang w:val="en"/>
        </w:rPr>
      </w:pPr>
      <w:r w:rsidRPr="00DB2A4C">
        <w:rPr>
          <w:rFonts w:ascii="Roboto" w:hAnsi="Roboto"/>
          <w:shd w:val="clear" w:color="auto" w:fill="FFFFFF"/>
        </w:rPr>
        <w:t xml:space="preserve">State Increases Minimum Wage – </w:t>
      </w:r>
      <w:r w:rsidRPr="00905897">
        <w:rPr>
          <w:rFonts w:ascii="Roboto" w:hAnsi="Roboto"/>
          <w:color w:val="0070C0"/>
          <w:shd w:val="clear" w:color="auto" w:fill="FFFFFF"/>
        </w:rPr>
        <w:t>Jan 1, 2026</w:t>
      </w:r>
    </w:p>
    <w:p w14:paraId="11731F5E" w14:textId="6E96AF02" w:rsidR="00AC3CD9" w:rsidRDefault="00AC3CD9" w:rsidP="00652DB1">
      <w:pPr>
        <w:pStyle w:val="bodytext0"/>
        <w:spacing w:after="0" w:line="240" w:lineRule="auto"/>
        <w:rPr>
          <w:rFonts w:ascii="Calibri" w:eastAsiaTheme="minorEastAsia" w:hAnsi="Calibri" w:cs="Calibri"/>
          <w:b/>
          <w:bCs/>
          <w:caps/>
          <w:noProof/>
          <w:color w:val="0E425C"/>
          <w:sz w:val="22"/>
          <w:szCs w:val="22"/>
          <w:lang w:eastAsia="en-US"/>
        </w:rPr>
      </w:pPr>
      <w:r>
        <w:rPr>
          <w:rFonts w:ascii="Calibri" w:eastAsiaTheme="minorEastAsia" w:hAnsi="Calibri" w:cs="Calibri"/>
          <w:b/>
          <w:bCs/>
          <w:caps/>
          <w:noProof/>
          <w:color w:val="0E425C"/>
          <w:sz w:val="22"/>
          <w:szCs w:val="22"/>
          <w:lang w:eastAsia="en-US"/>
        </w:rPr>
        <w:t>TENNESSEE</w:t>
      </w:r>
    </w:p>
    <w:p w14:paraId="0C84C1DB" w14:textId="317D4372" w:rsidR="00A96AA9" w:rsidRPr="00A96AA9" w:rsidRDefault="00A96AA9" w:rsidP="00A96AA9">
      <w:pPr>
        <w:pStyle w:val="ListParagraph"/>
        <w:numPr>
          <w:ilvl w:val="0"/>
          <w:numId w:val="45"/>
        </w:numPr>
        <w:rPr>
          <w:rFonts w:ascii="Roboto" w:eastAsia="Calibri" w:hAnsi="Roboto" w:cs="Calibri Light"/>
          <w:color w:val="auto"/>
          <w:sz w:val="20"/>
          <w:shd w:val="clear" w:color="auto" w:fill="FFFFFF"/>
          <w:lang w:val="en" w:eastAsia="en-GB"/>
        </w:rPr>
      </w:pPr>
      <w:r w:rsidRPr="00A96AA9">
        <w:rPr>
          <w:rFonts w:ascii="Roboto" w:eastAsia="Calibri" w:hAnsi="Roboto" w:cs="Calibri Light"/>
          <w:color w:val="auto"/>
          <w:sz w:val="20"/>
          <w:shd w:val="clear" w:color="auto" w:fill="FFFFFF"/>
          <w:lang w:val="en" w:eastAsia="en-GB"/>
        </w:rPr>
        <w:t>Updated Wage Payment Regulations</w:t>
      </w:r>
      <w:r>
        <w:rPr>
          <w:rFonts w:ascii="Roboto" w:eastAsia="Calibri" w:hAnsi="Roboto" w:cs="Calibri Light"/>
          <w:color w:val="auto"/>
          <w:sz w:val="20"/>
          <w:shd w:val="clear" w:color="auto" w:fill="FFFFFF"/>
          <w:lang w:val="en" w:eastAsia="en-GB"/>
        </w:rPr>
        <w:t xml:space="preserve"> -</w:t>
      </w:r>
      <w:r w:rsidRPr="00A96AA9">
        <w:rPr>
          <w:rFonts w:ascii="Roboto" w:eastAsia="Calibri" w:hAnsi="Roboto" w:cs="Calibri Light"/>
          <w:color w:val="auto"/>
          <w:sz w:val="20"/>
          <w:shd w:val="clear" w:color="auto" w:fill="FFFFFF"/>
          <w:lang w:val="en" w:eastAsia="en-GB"/>
        </w:rPr>
        <w:t xml:space="preserve"> </w:t>
      </w:r>
      <w:r w:rsidRPr="00A96AA9">
        <w:rPr>
          <w:rFonts w:ascii="Roboto" w:eastAsia="Calibri" w:hAnsi="Roboto" w:cs="Calibri Light"/>
          <w:color w:val="0070C0"/>
          <w:sz w:val="20"/>
          <w:lang w:eastAsia="en-GB"/>
        </w:rPr>
        <w:t>Jul 1, 2026</w:t>
      </w:r>
    </w:p>
    <w:p w14:paraId="0A76BA51" w14:textId="6970193A" w:rsidR="00AC3CD9" w:rsidRPr="00AC3CD9" w:rsidRDefault="00AC3CD9">
      <w:pPr>
        <w:pStyle w:val="ListParagraph"/>
        <w:numPr>
          <w:ilvl w:val="0"/>
          <w:numId w:val="45"/>
        </w:numPr>
        <w:spacing w:after="0" w:line="240" w:lineRule="auto"/>
        <w:rPr>
          <w:rFonts w:ascii="Roboto" w:eastAsia="Calibri" w:hAnsi="Roboto" w:cs="Calibri Light"/>
          <w:color w:val="auto"/>
          <w:sz w:val="20"/>
          <w:shd w:val="clear" w:color="auto" w:fill="FFFFFF"/>
          <w:lang w:val="en" w:eastAsia="en-GB"/>
        </w:rPr>
      </w:pPr>
      <w:r w:rsidRPr="00AC3CD9">
        <w:rPr>
          <w:rFonts w:ascii="Roboto" w:eastAsia="Calibri" w:hAnsi="Roboto" w:cs="Calibri Light"/>
          <w:color w:val="auto"/>
          <w:sz w:val="20"/>
          <w:shd w:val="clear" w:color="auto" w:fill="FFFFFF"/>
          <w:lang w:val="en" w:eastAsia="en-GB"/>
        </w:rPr>
        <w:t>St</w:t>
      </w:r>
      <w:r>
        <w:rPr>
          <w:rFonts w:ascii="Roboto" w:eastAsia="Calibri" w:hAnsi="Roboto" w:cs="Calibri Light"/>
          <w:color w:val="auto"/>
          <w:sz w:val="20"/>
          <w:shd w:val="clear" w:color="auto" w:fill="FFFFFF"/>
          <w:lang w:val="en" w:eastAsia="en-GB"/>
        </w:rPr>
        <w:t>a</w:t>
      </w:r>
      <w:r w:rsidRPr="00AC3CD9">
        <w:rPr>
          <w:rFonts w:ascii="Roboto" w:eastAsia="Calibri" w:hAnsi="Roboto" w:cs="Calibri Light"/>
          <w:color w:val="auto"/>
          <w:sz w:val="20"/>
          <w:shd w:val="clear" w:color="auto" w:fill="FFFFFF"/>
          <w:lang w:val="en" w:eastAsia="en-GB"/>
        </w:rPr>
        <w:t xml:space="preserve">te to Require Employee Leave for Organ Donors </w:t>
      </w:r>
      <w:r>
        <w:rPr>
          <w:rFonts w:ascii="Roboto" w:eastAsia="Calibri" w:hAnsi="Roboto" w:cs="Calibri Light"/>
          <w:color w:val="auto"/>
          <w:sz w:val="20"/>
          <w:shd w:val="clear" w:color="auto" w:fill="FFFFFF"/>
          <w:lang w:val="en" w:eastAsia="en-GB"/>
        </w:rPr>
        <w:t>-</w:t>
      </w:r>
      <w:r w:rsidRPr="00AC3CD9">
        <w:rPr>
          <w:rFonts w:ascii="Roboto" w:eastAsia="Calibri" w:hAnsi="Roboto" w:cs="Calibri Light"/>
          <w:color w:val="auto"/>
          <w:sz w:val="20"/>
          <w:shd w:val="clear" w:color="auto" w:fill="FFFFFF"/>
          <w:lang w:val="en" w:eastAsia="en-GB"/>
        </w:rPr>
        <w:t xml:space="preserve"> </w:t>
      </w:r>
      <w:r w:rsidRPr="00AC3CD9">
        <w:rPr>
          <w:rFonts w:ascii="Roboto" w:eastAsia="Calibri" w:hAnsi="Roboto" w:cs="Calibri Light"/>
          <w:color w:val="0070C0"/>
          <w:sz w:val="20"/>
          <w:lang w:eastAsia="en-GB"/>
        </w:rPr>
        <w:t>Apr 23, 2026</w:t>
      </w:r>
    </w:p>
    <w:p w14:paraId="69DB7BF9" w14:textId="7DA0809E" w:rsidR="00EF09E1" w:rsidRPr="00496E2C" w:rsidRDefault="005826DA" w:rsidP="00652DB1">
      <w:pPr>
        <w:pStyle w:val="bodytext0"/>
        <w:spacing w:after="0" w:line="240" w:lineRule="auto"/>
        <w:rPr>
          <w:rFonts w:ascii="Calibri" w:eastAsiaTheme="minorEastAsia" w:hAnsi="Calibri" w:cs="Calibri"/>
          <w:b/>
          <w:bCs/>
          <w:caps/>
          <w:noProof/>
          <w:color w:val="0E425C"/>
          <w:sz w:val="22"/>
          <w:szCs w:val="22"/>
          <w:lang w:eastAsia="en-US"/>
        </w:rPr>
      </w:pPr>
      <w:r w:rsidRPr="00496E2C">
        <w:rPr>
          <w:rFonts w:ascii="Calibri" w:eastAsiaTheme="minorEastAsia" w:hAnsi="Calibri" w:cs="Calibri"/>
          <w:b/>
          <w:bCs/>
          <w:caps/>
          <w:noProof/>
          <w:color w:val="0E425C"/>
          <w:sz w:val="22"/>
          <w:szCs w:val="22"/>
          <w:lang w:eastAsia="en-US"/>
        </w:rPr>
        <w:t>Texas</w:t>
      </w:r>
    </w:p>
    <w:p w14:paraId="11FB22FF" w14:textId="77777777" w:rsidR="00863DE2" w:rsidRPr="00DB2A4C" w:rsidRDefault="00863DE2">
      <w:pPr>
        <w:pStyle w:val="bodytext0"/>
        <w:numPr>
          <w:ilvl w:val="0"/>
          <w:numId w:val="39"/>
        </w:numPr>
        <w:spacing w:after="0" w:line="240" w:lineRule="auto"/>
        <w:rPr>
          <w:rFonts w:ascii="Roboto" w:hAnsi="Roboto"/>
          <w:color w:val="093146" w:themeColor="accent5" w:themeShade="BF"/>
          <w:shd w:val="clear" w:color="auto" w:fill="FFFFFF"/>
          <w:lang w:val="en"/>
        </w:rPr>
      </w:pPr>
      <w:r w:rsidRPr="00DB2A4C">
        <w:rPr>
          <w:rFonts w:ascii="Roboto" w:hAnsi="Roboto"/>
          <w:shd w:val="clear" w:color="auto" w:fill="FFFFFF"/>
          <w:lang w:val="en"/>
        </w:rPr>
        <w:t xml:space="preserve">Texas Attorney General Releases Opinion Letter Related DEI </w:t>
      </w:r>
    </w:p>
    <w:p w14:paraId="6A7A4C21" w14:textId="77777777" w:rsidR="00863DE2" w:rsidRPr="00DB2A4C" w:rsidRDefault="00863DE2">
      <w:pPr>
        <w:pStyle w:val="bodytext0"/>
        <w:numPr>
          <w:ilvl w:val="0"/>
          <w:numId w:val="39"/>
        </w:numPr>
        <w:spacing w:after="0" w:line="240" w:lineRule="auto"/>
        <w:rPr>
          <w:rFonts w:ascii="Roboto" w:hAnsi="Roboto"/>
        </w:rPr>
      </w:pPr>
      <w:r w:rsidRPr="00DB2A4C">
        <w:rPr>
          <w:rFonts w:ascii="Roboto" w:hAnsi="Roboto"/>
        </w:rPr>
        <w:t xml:space="preserve">State Enacts New Law for Employers Using Artificial Intelligence – </w:t>
      </w:r>
      <w:r w:rsidRPr="00905897">
        <w:rPr>
          <w:rFonts w:ascii="Roboto" w:hAnsi="Roboto"/>
          <w:color w:val="0070C0"/>
        </w:rPr>
        <w:t>Jan 1, 2026</w:t>
      </w:r>
    </w:p>
    <w:p w14:paraId="70C7705E" w14:textId="5172F782" w:rsidR="00863DE2" w:rsidRPr="00DB2A4C" w:rsidRDefault="00863DE2">
      <w:pPr>
        <w:pStyle w:val="bodytext0"/>
        <w:numPr>
          <w:ilvl w:val="0"/>
          <w:numId w:val="39"/>
        </w:numPr>
        <w:spacing w:after="0" w:line="240" w:lineRule="auto"/>
        <w:rPr>
          <w:rFonts w:ascii="Roboto" w:hAnsi="Roboto"/>
        </w:rPr>
      </w:pPr>
      <w:r w:rsidRPr="00DB2A4C">
        <w:rPr>
          <w:rFonts w:ascii="Roboto" w:hAnsi="Roboto"/>
          <w:w w:val="110"/>
        </w:rPr>
        <w:t>State</w:t>
      </w:r>
      <w:r w:rsidRPr="00DB2A4C">
        <w:rPr>
          <w:rFonts w:ascii="Roboto" w:hAnsi="Roboto"/>
          <w:spacing w:val="-13"/>
          <w:w w:val="110"/>
        </w:rPr>
        <w:t xml:space="preserve"> </w:t>
      </w:r>
      <w:r w:rsidRPr="00DB2A4C">
        <w:rPr>
          <w:rFonts w:ascii="Roboto" w:hAnsi="Roboto"/>
          <w:w w:val="110"/>
        </w:rPr>
        <w:t>Enacts</w:t>
      </w:r>
      <w:r w:rsidRPr="00DB2A4C">
        <w:rPr>
          <w:rFonts w:ascii="Roboto" w:hAnsi="Roboto"/>
          <w:spacing w:val="-13"/>
          <w:w w:val="110"/>
        </w:rPr>
        <w:t xml:space="preserve"> </w:t>
      </w:r>
      <w:r w:rsidRPr="00DB2A4C">
        <w:rPr>
          <w:rFonts w:ascii="Roboto" w:hAnsi="Roboto"/>
          <w:w w:val="110"/>
        </w:rPr>
        <w:t>Healthcare</w:t>
      </w:r>
      <w:r w:rsidRPr="00DB2A4C">
        <w:rPr>
          <w:rFonts w:ascii="Roboto" w:hAnsi="Roboto"/>
          <w:spacing w:val="-13"/>
          <w:w w:val="110"/>
        </w:rPr>
        <w:t xml:space="preserve"> </w:t>
      </w:r>
      <w:r w:rsidRPr="00DB2A4C">
        <w:rPr>
          <w:rFonts w:ascii="Roboto" w:hAnsi="Roboto"/>
          <w:w w:val="110"/>
        </w:rPr>
        <w:t>Non-competes</w:t>
      </w:r>
      <w:r w:rsidRPr="00DB2A4C">
        <w:rPr>
          <w:rFonts w:ascii="Roboto" w:hAnsi="Roboto"/>
          <w:spacing w:val="-11"/>
          <w:w w:val="110"/>
        </w:rPr>
        <w:t xml:space="preserve"> </w:t>
      </w:r>
      <w:r w:rsidRPr="00DB2A4C">
        <w:rPr>
          <w:rFonts w:ascii="Roboto" w:hAnsi="Roboto"/>
          <w:w w:val="110"/>
        </w:rPr>
        <w:t>in</w:t>
      </w:r>
      <w:r w:rsidRPr="00DB2A4C">
        <w:rPr>
          <w:rFonts w:ascii="Roboto" w:hAnsi="Roboto"/>
          <w:spacing w:val="-14"/>
          <w:w w:val="110"/>
        </w:rPr>
        <w:t xml:space="preserve"> </w:t>
      </w:r>
      <w:r w:rsidRPr="00DB2A4C">
        <w:rPr>
          <w:rFonts w:ascii="Roboto" w:hAnsi="Roboto"/>
          <w:w w:val="110"/>
        </w:rPr>
        <w:t>Texas</w:t>
      </w:r>
      <w:r w:rsidRPr="00DB2A4C">
        <w:rPr>
          <w:rFonts w:ascii="Roboto" w:hAnsi="Roboto"/>
          <w:spacing w:val="-14"/>
          <w:w w:val="110"/>
        </w:rPr>
        <w:t xml:space="preserve"> </w:t>
      </w:r>
      <w:r w:rsidRPr="00DB2A4C">
        <w:rPr>
          <w:rFonts w:ascii="Roboto" w:hAnsi="Roboto"/>
          <w:w w:val="110"/>
        </w:rPr>
        <w:t>–</w:t>
      </w:r>
      <w:r w:rsidRPr="00905897">
        <w:rPr>
          <w:rFonts w:ascii="Roboto" w:hAnsi="Roboto"/>
          <w:color w:val="0070C0"/>
          <w:spacing w:val="-12"/>
          <w:w w:val="110"/>
        </w:rPr>
        <w:t xml:space="preserve"> </w:t>
      </w:r>
      <w:r w:rsidRPr="00905897">
        <w:rPr>
          <w:rFonts w:ascii="Roboto" w:hAnsi="Roboto"/>
          <w:color w:val="0070C0"/>
          <w:w w:val="110"/>
        </w:rPr>
        <w:t>Sep</w:t>
      </w:r>
      <w:r w:rsidRPr="00905897">
        <w:rPr>
          <w:rFonts w:ascii="Roboto" w:hAnsi="Roboto"/>
          <w:color w:val="0070C0"/>
          <w:spacing w:val="-14"/>
          <w:w w:val="110"/>
        </w:rPr>
        <w:t xml:space="preserve"> </w:t>
      </w:r>
      <w:r w:rsidRPr="00905897">
        <w:rPr>
          <w:rFonts w:ascii="Roboto" w:hAnsi="Roboto"/>
          <w:color w:val="0070C0"/>
          <w:w w:val="110"/>
        </w:rPr>
        <w:t>1,</w:t>
      </w:r>
      <w:r w:rsidRPr="00905897">
        <w:rPr>
          <w:rFonts w:ascii="Roboto" w:hAnsi="Roboto"/>
          <w:color w:val="0070C0"/>
          <w:spacing w:val="-14"/>
          <w:w w:val="110"/>
        </w:rPr>
        <w:t xml:space="preserve"> </w:t>
      </w:r>
      <w:r w:rsidRPr="00905897">
        <w:rPr>
          <w:rFonts w:ascii="Roboto" w:hAnsi="Roboto"/>
          <w:color w:val="0070C0"/>
          <w:spacing w:val="-4"/>
          <w:w w:val="110"/>
        </w:rPr>
        <w:t>2025</w:t>
      </w:r>
    </w:p>
    <w:p w14:paraId="2E2EB2F2" w14:textId="428E22DF" w:rsidR="00863DE2" w:rsidRPr="005826DA" w:rsidRDefault="00863DE2">
      <w:pPr>
        <w:pStyle w:val="bodytext0"/>
        <w:numPr>
          <w:ilvl w:val="0"/>
          <w:numId w:val="39"/>
        </w:numPr>
        <w:spacing w:after="0" w:line="240" w:lineRule="auto"/>
        <w:rPr>
          <w:rFonts w:ascii="Roboto" w:hAnsi="Roboto"/>
        </w:rPr>
      </w:pPr>
      <w:r w:rsidRPr="00DB2A4C">
        <w:rPr>
          <w:rFonts w:ascii="Roboto" w:hAnsi="Roboto"/>
          <w:w w:val="110"/>
        </w:rPr>
        <w:t>State Expands</w:t>
      </w:r>
      <w:r w:rsidRPr="00DB2A4C">
        <w:rPr>
          <w:rFonts w:ascii="Roboto" w:hAnsi="Roboto"/>
          <w:spacing w:val="1"/>
          <w:w w:val="110"/>
        </w:rPr>
        <w:t xml:space="preserve"> </w:t>
      </w:r>
      <w:r w:rsidRPr="00DB2A4C">
        <w:rPr>
          <w:rFonts w:ascii="Roboto" w:hAnsi="Roboto"/>
          <w:w w:val="110"/>
        </w:rPr>
        <w:t>Medical</w:t>
      </w:r>
      <w:r w:rsidRPr="00DB2A4C">
        <w:rPr>
          <w:rFonts w:ascii="Roboto" w:hAnsi="Roboto"/>
          <w:spacing w:val="-4"/>
          <w:w w:val="110"/>
        </w:rPr>
        <w:t xml:space="preserve"> </w:t>
      </w:r>
      <w:r w:rsidRPr="00DB2A4C">
        <w:rPr>
          <w:rFonts w:ascii="Roboto" w:hAnsi="Roboto"/>
          <w:w w:val="110"/>
        </w:rPr>
        <w:t>Marijuana</w:t>
      </w:r>
      <w:r w:rsidRPr="00DB2A4C">
        <w:rPr>
          <w:rFonts w:ascii="Roboto" w:hAnsi="Roboto"/>
          <w:spacing w:val="-2"/>
          <w:w w:val="110"/>
        </w:rPr>
        <w:t xml:space="preserve"> </w:t>
      </w:r>
      <w:r w:rsidRPr="00DB2A4C">
        <w:rPr>
          <w:rFonts w:ascii="Roboto" w:hAnsi="Roboto"/>
          <w:w w:val="110"/>
        </w:rPr>
        <w:t>Law</w:t>
      </w:r>
      <w:r w:rsidRPr="00DB2A4C">
        <w:rPr>
          <w:rFonts w:ascii="Roboto" w:hAnsi="Roboto"/>
          <w:spacing w:val="4"/>
          <w:w w:val="110"/>
        </w:rPr>
        <w:t xml:space="preserve"> </w:t>
      </w:r>
      <w:r w:rsidRPr="00DB2A4C">
        <w:rPr>
          <w:rFonts w:ascii="Roboto" w:hAnsi="Roboto"/>
          <w:w w:val="110"/>
        </w:rPr>
        <w:t>–</w:t>
      </w:r>
      <w:r w:rsidRPr="00DB2A4C">
        <w:rPr>
          <w:rFonts w:ascii="Roboto" w:hAnsi="Roboto"/>
          <w:spacing w:val="-4"/>
          <w:w w:val="110"/>
        </w:rPr>
        <w:t xml:space="preserve"> </w:t>
      </w:r>
      <w:r w:rsidRPr="00905897">
        <w:rPr>
          <w:rFonts w:ascii="Roboto" w:hAnsi="Roboto"/>
          <w:color w:val="0070C0"/>
          <w:w w:val="110"/>
        </w:rPr>
        <w:t>Sep</w:t>
      </w:r>
      <w:r w:rsidRPr="00905897">
        <w:rPr>
          <w:rFonts w:ascii="Roboto" w:hAnsi="Roboto"/>
          <w:color w:val="0070C0"/>
          <w:spacing w:val="-2"/>
          <w:w w:val="110"/>
        </w:rPr>
        <w:t xml:space="preserve"> </w:t>
      </w:r>
      <w:r w:rsidRPr="00905897">
        <w:rPr>
          <w:rFonts w:ascii="Roboto" w:hAnsi="Roboto"/>
          <w:color w:val="0070C0"/>
          <w:w w:val="110"/>
        </w:rPr>
        <w:t xml:space="preserve">1, </w:t>
      </w:r>
      <w:r w:rsidRPr="00905897">
        <w:rPr>
          <w:rFonts w:ascii="Roboto" w:hAnsi="Roboto"/>
          <w:color w:val="0070C0"/>
          <w:spacing w:val="-4"/>
          <w:w w:val="110"/>
        </w:rPr>
        <w:t>2025</w:t>
      </w:r>
    </w:p>
    <w:p w14:paraId="5369CCA2" w14:textId="75F415E5" w:rsidR="008F34A3" w:rsidRDefault="008F34A3" w:rsidP="00652DB1">
      <w:pPr>
        <w:pStyle w:val="bodytext0"/>
        <w:spacing w:after="0" w:line="240" w:lineRule="auto"/>
        <w:rPr>
          <w:rFonts w:ascii="Calibri" w:eastAsiaTheme="minorEastAsia" w:hAnsi="Calibri" w:cs="Calibri"/>
          <w:b/>
          <w:bCs/>
          <w:caps/>
          <w:noProof/>
          <w:color w:val="0E425C"/>
          <w:sz w:val="22"/>
          <w:szCs w:val="22"/>
          <w:lang w:eastAsia="en-US"/>
        </w:rPr>
      </w:pPr>
      <w:r>
        <w:rPr>
          <w:rFonts w:ascii="Calibri" w:eastAsiaTheme="minorEastAsia" w:hAnsi="Calibri" w:cs="Calibri"/>
          <w:b/>
          <w:bCs/>
          <w:caps/>
          <w:noProof/>
          <w:color w:val="0E425C"/>
          <w:sz w:val="22"/>
          <w:szCs w:val="22"/>
          <w:lang w:eastAsia="en-US"/>
        </w:rPr>
        <w:t>UTAH</w:t>
      </w:r>
    </w:p>
    <w:p w14:paraId="1CC3529A" w14:textId="28ADB96A" w:rsidR="005C23EB" w:rsidRPr="00C2087D" w:rsidRDefault="005C23EB">
      <w:pPr>
        <w:pStyle w:val="ListParagraph"/>
        <w:numPr>
          <w:ilvl w:val="0"/>
          <w:numId w:val="45"/>
        </w:numPr>
        <w:spacing w:after="0" w:line="240" w:lineRule="auto"/>
        <w:rPr>
          <w:rFonts w:ascii="Roboto" w:eastAsia="Calibri" w:hAnsi="Roboto" w:cs="Calibri Light"/>
          <w:color w:val="auto"/>
          <w:sz w:val="20"/>
          <w:shd w:val="clear" w:color="auto" w:fill="FFFFFF"/>
          <w:lang w:val="en" w:eastAsia="en-GB"/>
        </w:rPr>
      </w:pPr>
      <w:r w:rsidRPr="00C2087D">
        <w:rPr>
          <w:rFonts w:ascii="Roboto" w:eastAsia="Calibri" w:hAnsi="Roboto" w:cs="Calibri Light"/>
          <w:color w:val="auto"/>
          <w:sz w:val="20"/>
          <w:shd w:val="clear" w:color="auto" w:fill="FFFFFF"/>
          <w:lang w:val="en" w:eastAsia="en-GB"/>
        </w:rPr>
        <w:t>St</w:t>
      </w:r>
      <w:r w:rsidR="00C2087D">
        <w:rPr>
          <w:rFonts w:ascii="Roboto" w:eastAsia="Calibri" w:hAnsi="Roboto" w:cs="Calibri Light"/>
          <w:color w:val="auto"/>
          <w:sz w:val="20"/>
          <w:shd w:val="clear" w:color="auto" w:fill="FFFFFF"/>
          <w:lang w:val="en" w:eastAsia="en-GB"/>
        </w:rPr>
        <w:t>a</w:t>
      </w:r>
      <w:r w:rsidRPr="00C2087D">
        <w:rPr>
          <w:rFonts w:ascii="Roboto" w:eastAsia="Calibri" w:hAnsi="Roboto" w:cs="Calibri Light"/>
          <w:color w:val="auto"/>
          <w:sz w:val="20"/>
          <w:shd w:val="clear" w:color="auto" w:fill="FFFFFF"/>
          <w:lang w:val="en" w:eastAsia="en-GB"/>
        </w:rPr>
        <w:t xml:space="preserve">te Enacts </w:t>
      </w:r>
      <w:r w:rsidRPr="00A96AA9">
        <w:rPr>
          <w:rFonts w:ascii="Roboto" w:eastAsia="Calibri" w:hAnsi="Roboto" w:cs="Calibri Light"/>
          <w:color w:val="auto"/>
          <w:sz w:val="20"/>
          <w:u w:val="single"/>
          <w:shd w:val="clear" w:color="auto" w:fill="FFFFFF"/>
          <w:lang w:val="en" w:eastAsia="en-GB"/>
        </w:rPr>
        <w:t>Hospital</w:t>
      </w:r>
      <w:r w:rsidRPr="00C2087D">
        <w:rPr>
          <w:rFonts w:ascii="Roboto" w:eastAsia="Calibri" w:hAnsi="Roboto" w:cs="Calibri Light"/>
          <w:color w:val="auto"/>
          <w:sz w:val="20"/>
          <w:shd w:val="clear" w:color="auto" w:fill="FFFFFF"/>
          <w:lang w:val="en" w:eastAsia="en-GB"/>
        </w:rPr>
        <w:t xml:space="preserve"> </w:t>
      </w:r>
      <w:r w:rsidR="00F57E84" w:rsidRPr="00C2087D">
        <w:rPr>
          <w:rFonts w:ascii="Roboto" w:eastAsia="Calibri" w:hAnsi="Roboto" w:cs="Calibri Light"/>
          <w:color w:val="auto"/>
          <w:sz w:val="20"/>
          <w:shd w:val="clear" w:color="auto" w:fill="FFFFFF"/>
          <w:lang w:val="en" w:eastAsia="en-GB"/>
        </w:rPr>
        <w:t>Workplace</w:t>
      </w:r>
      <w:r w:rsidRPr="00C2087D">
        <w:rPr>
          <w:rFonts w:ascii="Roboto" w:eastAsia="Calibri" w:hAnsi="Roboto" w:cs="Calibri Light"/>
          <w:color w:val="auto"/>
          <w:sz w:val="20"/>
          <w:shd w:val="clear" w:color="auto" w:fill="FFFFFF"/>
          <w:lang w:val="en" w:eastAsia="en-GB"/>
        </w:rPr>
        <w:t xml:space="preserve"> Violence Reporting Regula</w:t>
      </w:r>
      <w:r w:rsidR="0099070A">
        <w:rPr>
          <w:rFonts w:ascii="Roboto" w:eastAsia="Calibri" w:hAnsi="Roboto" w:cs="Calibri Light"/>
          <w:color w:val="auto"/>
          <w:sz w:val="20"/>
          <w:shd w:val="clear" w:color="auto" w:fill="FFFFFF"/>
          <w:lang w:val="en" w:eastAsia="en-GB"/>
        </w:rPr>
        <w:t>t</w:t>
      </w:r>
      <w:r w:rsidRPr="00C2087D">
        <w:rPr>
          <w:rFonts w:ascii="Roboto" w:eastAsia="Calibri" w:hAnsi="Roboto" w:cs="Calibri Light"/>
          <w:color w:val="auto"/>
          <w:sz w:val="20"/>
          <w:shd w:val="clear" w:color="auto" w:fill="FFFFFF"/>
          <w:lang w:val="en" w:eastAsia="en-GB"/>
        </w:rPr>
        <w:t xml:space="preserve">ions </w:t>
      </w:r>
      <w:r w:rsidR="00C2087D">
        <w:rPr>
          <w:rFonts w:ascii="Roboto" w:eastAsia="Calibri" w:hAnsi="Roboto" w:cs="Calibri Light"/>
          <w:color w:val="auto"/>
          <w:sz w:val="20"/>
          <w:shd w:val="clear" w:color="auto" w:fill="FFFFFF"/>
          <w:lang w:val="en" w:eastAsia="en-GB"/>
        </w:rPr>
        <w:t>-</w:t>
      </w:r>
      <w:r w:rsidRPr="00C2087D">
        <w:rPr>
          <w:rFonts w:ascii="Roboto" w:eastAsia="Calibri" w:hAnsi="Roboto" w:cs="Calibri Light"/>
          <w:color w:val="auto"/>
          <w:sz w:val="20"/>
          <w:shd w:val="clear" w:color="auto" w:fill="FFFFFF"/>
          <w:lang w:val="en" w:eastAsia="en-GB"/>
        </w:rPr>
        <w:t xml:space="preserve"> </w:t>
      </w:r>
      <w:r w:rsidRPr="00C2087D">
        <w:rPr>
          <w:rFonts w:ascii="Roboto" w:eastAsia="Calibri" w:hAnsi="Roboto" w:cs="Calibri Light"/>
          <w:color w:val="0070C0"/>
          <w:w w:val="110"/>
          <w:sz w:val="20"/>
          <w:lang w:eastAsia="en-GB"/>
        </w:rPr>
        <w:t>May 6 &amp; Nov 1, 2026</w:t>
      </w:r>
    </w:p>
    <w:p w14:paraId="78B7C9A1" w14:textId="23C3C7F8" w:rsidR="008F34A3" w:rsidRPr="00C2087D" w:rsidRDefault="00C2087D">
      <w:pPr>
        <w:pStyle w:val="bodytext0"/>
        <w:numPr>
          <w:ilvl w:val="0"/>
          <w:numId w:val="45"/>
        </w:numPr>
        <w:spacing w:after="0" w:line="240" w:lineRule="auto"/>
        <w:rPr>
          <w:rFonts w:ascii="Roboto" w:hAnsi="Roboto"/>
          <w:shd w:val="clear" w:color="auto" w:fill="FFFFFF"/>
          <w:lang w:val="en"/>
        </w:rPr>
      </w:pPr>
      <w:r w:rsidRPr="00C2087D">
        <w:rPr>
          <w:rFonts w:ascii="Roboto" w:hAnsi="Roboto"/>
          <w:shd w:val="clear" w:color="auto" w:fill="FFFFFF"/>
          <w:lang w:val="en"/>
        </w:rPr>
        <w:t xml:space="preserve">State Bans Healthcare &amp; Veterinarian Noncompetes </w:t>
      </w:r>
      <w:r>
        <w:rPr>
          <w:rFonts w:ascii="Roboto" w:hAnsi="Roboto"/>
          <w:shd w:val="clear" w:color="auto" w:fill="FFFFFF"/>
          <w:lang w:val="en"/>
        </w:rPr>
        <w:t>-</w:t>
      </w:r>
      <w:r w:rsidRPr="00C2087D">
        <w:rPr>
          <w:rFonts w:ascii="Roboto" w:hAnsi="Roboto"/>
          <w:shd w:val="clear" w:color="auto" w:fill="FFFFFF"/>
          <w:lang w:val="en"/>
        </w:rPr>
        <w:t xml:space="preserve"> </w:t>
      </w:r>
      <w:r w:rsidRPr="00C2087D">
        <w:rPr>
          <w:rFonts w:ascii="Roboto" w:hAnsi="Roboto"/>
          <w:color w:val="0070C0"/>
          <w:w w:val="110"/>
        </w:rPr>
        <w:t>May 6, 202</w:t>
      </w:r>
      <w:r w:rsidR="0099070A">
        <w:rPr>
          <w:rFonts w:ascii="Roboto" w:hAnsi="Roboto"/>
          <w:color w:val="0070C0"/>
          <w:w w:val="110"/>
        </w:rPr>
        <w:t>6</w:t>
      </w:r>
    </w:p>
    <w:p w14:paraId="50973D82" w14:textId="491F5E19" w:rsidR="005826DA" w:rsidRPr="00496E2C" w:rsidRDefault="005826DA" w:rsidP="00652DB1">
      <w:pPr>
        <w:pStyle w:val="bodytext0"/>
        <w:spacing w:after="0" w:line="240" w:lineRule="auto"/>
        <w:rPr>
          <w:rFonts w:ascii="Calibri" w:eastAsiaTheme="minorEastAsia" w:hAnsi="Calibri" w:cs="Calibri"/>
          <w:b/>
          <w:bCs/>
          <w:caps/>
          <w:noProof/>
          <w:color w:val="0E425C"/>
          <w:sz w:val="22"/>
          <w:szCs w:val="22"/>
          <w:lang w:eastAsia="en-US"/>
        </w:rPr>
      </w:pPr>
      <w:r w:rsidRPr="00496E2C">
        <w:rPr>
          <w:rFonts w:ascii="Calibri" w:eastAsiaTheme="minorEastAsia" w:hAnsi="Calibri" w:cs="Calibri"/>
          <w:b/>
          <w:bCs/>
          <w:caps/>
          <w:noProof/>
          <w:color w:val="0E425C"/>
          <w:sz w:val="22"/>
          <w:szCs w:val="22"/>
          <w:lang w:eastAsia="en-US"/>
        </w:rPr>
        <w:t>Vermont</w:t>
      </w:r>
    </w:p>
    <w:p w14:paraId="58DACEBA" w14:textId="61DCAD63" w:rsidR="005826DA" w:rsidRPr="005826DA" w:rsidRDefault="00863DE2">
      <w:pPr>
        <w:pStyle w:val="bodytext0"/>
        <w:numPr>
          <w:ilvl w:val="0"/>
          <w:numId w:val="40"/>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Expands Parental &amp; Family Leave – </w:t>
      </w:r>
      <w:r w:rsidRPr="00905897">
        <w:rPr>
          <w:rFonts w:ascii="Roboto" w:hAnsi="Roboto"/>
          <w:color w:val="0070C0"/>
          <w:shd w:val="clear" w:color="auto" w:fill="FFFFFF"/>
          <w:lang w:val="en"/>
        </w:rPr>
        <w:t>Jul 1, 2025</w:t>
      </w:r>
    </w:p>
    <w:p w14:paraId="260646D8" w14:textId="69F489C7" w:rsidR="00863DE2" w:rsidRPr="005826DA" w:rsidRDefault="00863DE2">
      <w:pPr>
        <w:pStyle w:val="bodytext0"/>
        <w:numPr>
          <w:ilvl w:val="0"/>
          <w:numId w:val="40"/>
        </w:numPr>
        <w:spacing w:after="0" w:line="240" w:lineRule="auto"/>
        <w:rPr>
          <w:rFonts w:ascii="Roboto" w:hAnsi="Roboto"/>
          <w:shd w:val="clear" w:color="auto" w:fill="FFFFFF"/>
          <w:lang w:val="en"/>
        </w:rPr>
      </w:pPr>
      <w:r w:rsidRPr="00DB2A4C">
        <w:rPr>
          <w:rFonts w:ascii="Roboto" w:hAnsi="Roboto"/>
          <w:shd w:val="clear" w:color="auto" w:fill="FFFFFF"/>
          <w:lang w:val="en"/>
        </w:rPr>
        <w:t>State Requires Pay Ranges in Job Postings (</w:t>
      </w:r>
      <w:r w:rsidRPr="00B6678A">
        <w:rPr>
          <w:rFonts w:ascii="Roboto" w:hAnsi="Roboto"/>
          <w:szCs w:val="20"/>
          <w:shd w:val="clear" w:color="auto" w:fill="FFFFFF"/>
        </w:rPr>
        <w:t>VT H 704</w:t>
      </w:r>
      <w:r w:rsidRPr="00DB2A4C">
        <w:rPr>
          <w:rFonts w:ascii="Roboto" w:hAnsi="Roboto"/>
          <w:shd w:val="clear" w:color="auto" w:fill="FFFFFF"/>
        </w:rPr>
        <w:t>)</w:t>
      </w:r>
      <w:r w:rsidRPr="00DB2A4C">
        <w:rPr>
          <w:rFonts w:ascii="Roboto" w:hAnsi="Roboto"/>
          <w:shd w:val="clear" w:color="auto" w:fill="FFFFFF"/>
          <w:lang w:val="en"/>
        </w:rPr>
        <w:t>–</w:t>
      </w:r>
      <w:r w:rsidRPr="00905897">
        <w:rPr>
          <w:rFonts w:ascii="Roboto" w:hAnsi="Roboto"/>
          <w:color w:val="0070C0"/>
          <w:shd w:val="clear" w:color="auto" w:fill="FFFFFF"/>
          <w:lang w:val="en"/>
        </w:rPr>
        <w:t xml:space="preserve"> Jul 1, 2025</w:t>
      </w:r>
    </w:p>
    <w:p w14:paraId="2060B9AF" w14:textId="36CD6CB2" w:rsidR="008D2FA8" w:rsidRPr="008D2FA8" w:rsidRDefault="005826DA" w:rsidP="008D2FA8">
      <w:pPr>
        <w:pStyle w:val="bodytext0"/>
        <w:spacing w:after="0" w:line="240" w:lineRule="auto"/>
        <w:rPr>
          <w:rFonts w:ascii="Calibri" w:eastAsiaTheme="minorEastAsia" w:hAnsi="Calibri" w:cs="Calibri"/>
          <w:b/>
          <w:bCs/>
          <w:caps/>
          <w:noProof/>
          <w:color w:val="0E425C"/>
          <w:sz w:val="22"/>
          <w:szCs w:val="22"/>
          <w:lang w:eastAsia="en-US"/>
        </w:rPr>
      </w:pPr>
      <w:r w:rsidRPr="00496E2C">
        <w:rPr>
          <w:rFonts w:ascii="Calibri" w:eastAsiaTheme="minorEastAsia" w:hAnsi="Calibri" w:cs="Calibri"/>
          <w:b/>
          <w:bCs/>
          <w:caps/>
          <w:noProof/>
          <w:color w:val="0E425C"/>
          <w:sz w:val="22"/>
          <w:szCs w:val="22"/>
          <w:lang w:eastAsia="en-US"/>
        </w:rPr>
        <w:t>Virg</w:t>
      </w:r>
      <w:r w:rsidR="00496E2C" w:rsidRPr="00496E2C">
        <w:rPr>
          <w:rFonts w:ascii="Calibri" w:eastAsiaTheme="minorEastAsia" w:hAnsi="Calibri" w:cs="Calibri"/>
          <w:b/>
          <w:bCs/>
          <w:caps/>
          <w:noProof/>
          <w:color w:val="0E425C"/>
          <w:sz w:val="22"/>
          <w:szCs w:val="22"/>
          <w:lang w:eastAsia="en-US"/>
        </w:rPr>
        <w:t>inia</w:t>
      </w:r>
    </w:p>
    <w:p w14:paraId="5FC6F919" w14:textId="0AC58792" w:rsidR="003633E8" w:rsidRDefault="003633E8" w:rsidP="008D2FA8">
      <w:pPr>
        <w:pStyle w:val="bodytext0"/>
        <w:numPr>
          <w:ilvl w:val="0"/>
          <w:numId w:val="41"/>
        </w:numPr>
        <w:spacing w:after="0" w:line="240" w:lineRule="auto"/>
        <w:rPr>
          <w:rFonts w:ascii="Roboto" w:hAnsi="Roboto"/>
          <w:shd w:val="clear" w:color="auto" w:fill="FFFFFF"/>
        </w:rPr>
      </w:pPr>
      <w:r w:rsidRPr="003633E8">
        <w:rPr>
          <w:rFonts w:ascii="Roboto" w:hAnsi="Roboto"/>
          <w:shd w:val="clear" w:color="auto" w:fill="FFFFFF"/>
        </w:rPr>
        <w:t>State</w:t>
      </w:r>
      <w:r>
        <w:rPr>
          <w:rFonts w:ascii="Roboto" w:hAnsi="Roboto"/>
          <w:shd w:val="clear" w:color="auto" w:fill="FFFFFF"/>
        </w:rPr>
        <w:t xml:space="preserve"> Enacts N</w:t>
      </w:r>
      <w:r w:rsidRPr="003633E8">
        <w:rPr>
          <w:rFonts w:ascii="Roboto" w:hAnsi="Roboto"/>
          <w:shd w:val="clear" w:color="auto" w:fill="FFFFFF"/>
        </w:rPr>
        <w:t xml:space="preserve">ew Paid Sick Leave Regulations Effective </w:t>
      </w:r>
      <w:r w:rsidRPr="003633E8">
        <w:rPr>
          <w:rFonts w:ascii="Roboto" w:hAnsi="Roboto"/>
          <w:color w:val="0070C0"/>
          <w:shd w:val="clear" w:color="auto" w:fill="FFFFFF"/>
          <w:lang w:val="en"/>
        </w:rPr>
        <w:t>Jul 1, 202</w:t>
      </w:r>
      <w:r w:rsidRPr="003633E8">
        <w:rPr>
          <w:rFonts w:ascii="Roboto" w:hAnsi="Roboto"/>
          <w:color w:val="0070C0"/>
          <w:u w:val="single"/>
          <w:shd w:val="clear" w:color="auto" w:fill="FFFFFF"/>
          <w:lang w:val="en"/>
        </w:rPr>
        <w:t>7</w:t>
      </w:r>
    </w:p>
    <w:p w14:paraId="1A96A205" w14:textId="0B83F126" w:rsidR="008D2FA8" w:rsidRPr="008D2FA8" w:rsidRDefault="008D2FA8" w:rsidP="008D2FA8">
      <w:pPr>
        <w:pStyle w:val="bodytext0"/>
        <w:numPr>
          <w:ilvl w:val="0"/>
          <w:numId w:val="41"/>
        </w:numPr>
        <w:spacing w:after="0" w:line="240" w:lineRule="auto"/>
        <w:rPr>
          <w:rFonts w:ascii="Roboto" w:hAnsi="Roboto"/>
          <w:shd w:val="clear" w:color="auto" w:fill="FFFFFF"/>
        </w:rPr>
      </w:pPr>
      <w:r w:rsidRPr="007F1223">
        <w:rPr>
          <w:rFonts w:ascii="Roboto" w:hAnsi="Roboto"/>
          <w:shd w:val="clear" w:color="auto" w:fill="FFFFFF"/>
        </w:rPr>
        <w:t xml:space="preserve">State Enacts Paid Family &amp; Medical Leave Insurance Program – Contributions start </w:t>
      </w:r>
      <w:r w:rsidRPr="007F1223">
        <w:rPr>
          <w:rFonts w:ascii="Roboto" w:hAnsi="Roboto"/>
          <w:color w:val="0070C0"/>
          <w:shd w:val="clear" w:color="auto" w:fill="FFFFFF"/>
        </w:rPr>
        <w:t>Apr 1, 2028;</w:t>
      </w:r>
      <w:r w:rsidRPr="007F1223">
        <w:rPr>
          <w:rFonts w:ascii="Roboto" w:hAnsi="Roboto"/>
          <w:shd w:val="clear" w:color="auto" w:fill="FFFFFF"/>
        </w:rPr>
        <w:t xml:space="preserve"> Leave Benefits </w:t>
      </w:r>
      <w:r w:rsidRPr="007F1223">
        <w:rPr>
          <w:rFonts w:ascii="Roboto" w:hAnsi="Roboto"/>
          <w:color w:val="0070C0"/>
          <w:shd w:val="clear" w:color="auto" w:fill="FFFFFF"/>
        </w:rPr>
        <w:t>Dec 1, 2028</w:t>
      </w:r>
    </w:p>
    <w:p w14:paraId="212C1670" w14:textId="62FF9C06" w:rsidR="008D2FA8" w:rsidRPr="008D2FA8" w:rsidRDefault="008D2FA8" w:rsidP="008D2FA8">
      <w:pPr>
        <w:pStyle w:val="ListParagraph"/>
        <w:numPr>
          <w:ilvl w:val="0"/>
          <w:numId w:val="41"/>
        </w:numPr>
        <w:spacing w:line="240" w:lineRule="auto"/>
        <w:rPr>
          <w:rFonts w:ascii="Roboto" w:eastAsia="Calibri" w:hAnsi="Roboto" w:cs="Calibri Light"/>
          <w:color w:val="auto"/>
          <w:sz w:val="20"/>
          <w:shd w:val="clear" w:color="auto" w:fill="FFFFFF"/>
          <w:lang w:eastAsia="en-GB"/>
        </w:rPr>
      </w:pPr>
      <w:r w:rsidRPr="008D2FA8">
        <w:rPr>
          <w:rFonts w:ascii="Roboto" w:eastAsia="Calibri" w:hAnsi="Roboto" w:cs="Calibri Light"/>
          <w:color w:val="auto"/>
          <w:sz w:val="20"/>
          <w:shd w:val="clear" w:color="auto" w:fill="FFFFFF"/>
          <w:lang w:eastAsia="en-GB"/>
        </w:rPr>
        <w:t>Enact</w:t>
      </w:r>
      <w:r>
        <w:rPr>
          <w:rFonts w:ascii="Roboto" w:eastAsia="Calibri" w:hAnsi="Roboto" w:cs="Calibri Light"/>
          <w:color w:val="auto"/>
          <w:sz w:val="20"/>
          <w:shd w:val="clear" w:color="auto" w:fill="FFFFFF"/>
          <w:lang w:eastAsia="en-GB"/>
        </w:rPr>
        <w:t>ed</w:t>
      </w:r>
      <w:r w:rsidRPr="008D2FA8">
        <w:rPr>
          <w:rFonts w:ascii="Roboto" w:eastAsia="Calibri" w:hAnsi="Roboto" w:cs="Calibri Light"/>
          <w:color w:val="auto"/>
          <w:sz w:val="20"/>
          <w:shd w:val="clear" w:color="auto" w:fill="FFFFFF"/>
          <w:lang w:eastAsia="en-GB"/>
        </w:rPr>
        <w:t xml:space="preserve"> Regulations Protecting Employees from </w:t>
      </w:r>
      <w:r w:rsidR="001806E5" w:rsidRPr="008D2FA8">
        <w:rPr>
          <w:rFonts w:ascii="Roboto" w:eastAsia="Calibri" w:hAnsi="Roboto" w:cs="Calibri Light"/>
          <w:color w:val="auto"/>
          <w:sz w:val="20"/>
          <w:shd w:val="clear" w:color="auto" w:fill="FFFFFF"/>
          <w:lang w:eastAsia="en-GB"/>
        </w:rPr>
        <w:t>Coercion</w:t>
      </w:r>
      <w:r w:rsidRPr="008D2FA8">
        <w:rPr>
          <w:rFonts w:ascii="Roboto" w:eastAsia="Calibri" w:hAnsi="Roboto" w:cs="Calibri Light"/>
          <w:color w:val="auto"/>
          <w:sz w:val="20"/>
          <w:shd w:val="clear" w:color="auto" w:fill="FFFFFF"/>
          <w:lang w:eastAsia="en-GB"/>
        </w:rPr>
        <w:t xml:space="preserve"> Based on Immigration Status </w:t>
      </w:r>
      <w:r>
        <w:rPr>
          <w:rFonts w:ascii="Roboto" w:eastAsia="Calibri" w:hAnsi="Roboto" w:cs="Calibri Light"/>
          <w:color w:val="auto"/>
          <w:sz w:val="20"/>
          <w:shd w:val="clear" w:color="auto" w:fill="FFFFFF"/>
          <w:lang w:eastAsia="en-GB"/>
        </w:rPr>
        <w:t xml:space="preserve">- </w:t>
      </w:r>
      <w:r w:rsidRPr="008D2FA8">
        <w:rPr>
          <w:rFonts w:ascii="Roboto" w:eastAsia="Calibri" w:hAnsi="Roboto" w:cs="Calibri Light"/>
          <w:color w:val="0070C0"/>
          <w:sz w:val="20"/>
          <w:shd w:val="clear" w:color="auto" w:fill="FFFFFF"/>
          <w:lang w:eastAsia="en-GB"/>
        </w:rPr>
        <w:t>Jul 1, 2026</w:t>
      </w:r>
    </w:p>
    <w:p w14:paraId="33659A4F" w14:textId="7EEA1FAA" w:rsidR="008D2FA8" w:rsidRPr="008D2FA8" w:rsidRDefault="008D2FA8" w:rsidP="008D2FA8">
      <w:pPr>
        <w:pStyle w:val="ListParagraph"/>
        <w:numPr>
          <w:ilvl w:val="0"/>
          <w:numId w:val="41"/>
        </w:numPr>
        <w:spacing w:line="240" w:lineRule="auto"/>
        <w:rPr>
          <w:rFonts w:ascii="Roboto" w:eastAsia="Calibri" w:hAnsi="Roboto" w:cs="Calibri Light"/>
          <w:color w:val="auto"/>
          <w:sz w:val="20"/>
          <w:shd w:val="clear" w:color="auto" w:fill="FFFFFF"/>
          <w:lang w:eastAsia="en-GB"/>
        </w:rPr>
      </w:pPr>
      <w:r w:rsidRPr="008D2FA8">
        <w:rPr>
          <w:rFonts w:ascii="Roboto" w:eastAsia="Calibri" w:hAnsi="Roboto" w:cs="Calibri Light"/>
          <w:color w:val="auto"/>
          <w:sz w:val="20"/>
          <w:shd w:val="clear" w:color="auto" w:fill="FFFFFF"/>
          <w:lang w:eastAsia="en-GB"/>
        </w:rPr>
        <w:t xml:space="preserve">Noncompete Agreements Unenforceable </w:t>
      </w:r>
      <w:r>
        <w:rPr>
          <w:rFonts w:ascii="Roboto" w:eastAsia="Calibri" w:hAnsi="Roboto" w:cs="Calibri Light"/>
          <w:color w:val="auto"/>
          <w:sz w:val="20"/>
          <w:shd w:val="clear" w:color="auto" w:fill="FFFFFF"/>
          <w:lang w:eastAsia="en-GB"/>
        </w:rPr>
        <w:t>-</w:t>
      </w:r>
      <w:r w:rsidRPr="008D2FA8">
        <w:rPr>
          <w:rFonts w:ascii="Roboto" w:eastAsia="Calibri" w:hAnsi="Roboto" w:cs="Calibri Light"/>
          <w:color w:val="0070C0"/>
          <w:sz w:val="20"/>
          <w:shd w:val="clear" w:color="auto" w:fill="FFFFFF"/>
          <w:lang w:eastAsia="en-GB"/>
        </w:rPr>
        <w:t xml:space="preserve"> Jul 1, 2026</w:t>
      </w:r>
    </w:p>
    <w:p w14:paraId="5BDD9773" w14:textId="31D6222E" w:rsidR="008D2FA8" w:rsidRPr="008D2FA8" w:rsidRDefault="008D2FA8" w:rsidP="008D2FA8">
      <w:pPr>
        <w:pStyle w:val="ListParagraph"/>
        <w:numPr>
          <w:ilvl w:val="0"/>
          <w:numId w:val="41"/>
        </w:numPr>
        <w:spacing w:line="240" w:lineRule="auto"/>
        <w:rPr>
          <w:rFonts w:ascii="Roboto" w:eastAsia="Calibri" w:hAnsi="Roboto" w:cs="Calibri Light"/>
          <w:color w:val="auto"/>
          <w:sz w:val="20"/>
          <w:shd w:val="clear" w:color="auto" w:fill="FFFFFF"/>
          <w:lang w:eastAsia="en-GB"/>
        </w:rPr>
      </w:pPr>
      <w:r w:rsidRPr="008D2FA8">
        <w:rPr>
          <w:rFonts w:ascii="Roboto" w:eastAsia="Calibri" w:hAnsi="Roboto" w:cs="Calibri Light"/>
          <w:color w:val="auto"/>
          <w:sz w:val="20"/>
          <w:shd w:val="clear" w:color="auto" w:fill="FFFFFF"/>
          <w:lang w:eastAsia="en-GB"/>
        </w:rPr>
        <w:t xml:space="preserve">Noncompete Agreements </w:t>
      </w:r>
      <w:r>
        <w:rPr>
          <w:rFonts w:ascii="Roboto" w:eastAsia="Calibri" w:hAnsi="Roboto" w:cs="Calibri Light"/>
          <w:color w:val="auto"/>
          <w:sz w:val="20"/>
          <w:shd w:val="clear" w:color="auto" w:fill="FFFFFF"/>
          <w:lang w:eastAsia="en-GB"/>
        </w:rPr>
        <w:t>H</w:t>
      </w:r>
      <w:r w:rsidRPr="008D2FA8">
        <w:rPr>
          <w:rFonts w:ascii="Roboto" w:eastAsia="Calibri" w:hAnsi="Roboto" w:cs="Calibri Light"/>
          <w:color w:val="auto"/>
          <w:sz w:val="20"/>
          <w:shd w:val="clear" w:color="auto" w:fill="FFFFFF"/>
          <w:lang w:eastAsia="en-GB"/>
        </w:rPr>
        <w:t xml:space="preserve">ealthcare Professionals Banned </w:t>
      </w:r>
      <w:r w:rsidRPr="008D2FA8">
        <w:rPr>
          <w:rFonts w:ascii="Roboto" w:eastAsia="Calibri" w:hAnsi="Roboto" w:cs="Calibri Light"/>
          <w:color w:val="0070C0"/>
          <w:sz w:val="20"/>
          <w:shd w:val="clear" w:color="auto" w:fill="FFFFFF"/>
          <w:lang w:eastAsia="en-GB"/>
        </w:rPr>
        <w:t>Jul 1, 2026</w:t>
      </w:r>
    </w:p>
    <w:p w14:paraId="42F08BB2" w14:textId="45798190" w:rsidR="008D2FA8" w:rsidRPr="008D2FA8" w:rsidRDefault="008D2FA8" w:rsidP="008D2FA8">
      <w:pPr>
        <w:pStyle w:val="ListParagraph"/>
        <w:numPr>
          <w:ilvl w:val="0"/>
          <w:numId w:val="41"/>
        </w:numPr>
        <w:spacing w:line="240" w:lineRule="auto"/>
        <w:rPr>
          <w:rFonts w:ascii="Roboto" w:eastAsia="Calibri" w:hAnsi="Roboto" w:cs="Calibri Light"/>
          <w:color w:val="auto"/>
          <w:sz w:val="20"/>
          <w:shd w:val="clear" w:color="auto" w:fill="FFFFFF"/>
          <w:lang w:eastAsia="en-GB"/>
        </w:rPr>
      </w:pPr>
      <w:r w:rsidRPr="008D2FA8">
        <w:rPr>
          <w:rFonts w:ascii="Roboto" w:eastAsia="Calibri" w:hAnsi="Roboto" w:cs="Calibri Light"/>
          <w:color w:val="auto"/>
          <w:sz w:val="20"/>
          <w:shd w:val="clear" w:color="auto" w:fill="FFFFFF"/>
          <w:lang w:eastAsia="en-GB"/>
        </w:rPr>
        <w:t xml:space="preserve">Direct Support Service Employees are Nonexempt </w:t>
      </w:r>
      <w:r>
        <w:rPr>
          <w:rFonts w:ascii="Roboto" w:eastAsia="Calibri" w:hAnsi="Roboto" w:cs="Calibri Light"/>
          <w:color w:val="auto"/>
          <w:sz w:val="20"/>
          <w:shd w:val="clear" w:color="auto" w:fill="FFFFFF"/>
          <w:lang w:eastAsia="en-GB"/>
        </w:rPr>
        <w:t>-</w:t>
      </w:r>
      <w:r w:rsidRPr="008D2FA8">
        <w:rPr>
          <w:rFonts w:ascii="Roboto" w:eastAsia="Calibri" w:hAnsi="Roboto" w:cs="Calibri Light"/>
          <w:color w:val="auto"/>
          <w:sz w:val="20"/>
          <w:shd w:val="clear" w:color="auto" w:fill="FFFFFF"/>
          <w:lang w:eastAsia="en-GB"/>
        </w:rPr>
        <w:t xml:space="preserve"> </w:t>
      </w:r>
      <w:r w:rsidRPr="008D2FA8">
        <w:rPr>
          <w:rFonts w:ascii="Roboto" w:eastAsia="Calibri" w:hAnsi="Roboto" w:cs="Calibri Light"/>
          <w:color w:val="0070C0"/>
          <w:sz w:val="20"/>
          <w:shd w:val="clear" w:color="auto" w:fill="FFFFFF"/>
          <w:lang w:eastAsia="en-GB"/>
        </w:rPr>
        <w:t>Jul 1, 2026</w:t>
      </w:r>
    </w:p>
    <w:p w14:paraId="27CE5418" w14:textId="044E3FDB" w:rsidR="007F1223" w:rsidRPr="00787598" w:rsidRDefault="001F5603" w:rsidP="008D2FA8">
      <w:pPr>
        <w:pStyle w:val="ListParagraph"/>
        <w:numPr>
          <w:ilvl w:val="0"/>
          <w:numId w:val="41"/>
        </w:numPr>
        <w:spacing w:after="0" w:line="240" w:lineRule="auto"/>
        <w:rPr>
          <w:rFonts w:ascii="Roboto" w:eastAsia="Calibri" w:hAnsi="Roboto" w:cs="Calibri Light"/>
          <w:color w:val="auto"/>
          <w:sz w:val="20"/>
          <w:shd w:val="clear" w:color="auto" w:fill="FFFFFF"/>
          <w:lang w:eastAsia="en-GB"/>
        </w:rPr>
      </w:pPr>
      <w:r w:rsidRPr="001F5603">
        <w:rPr>
          <w:rFonts w:ascii="Roboto" w:eastAsia="Calibri" w:hAnsi="Roboto" w:cs="Calibri Light"/>
          <w:color w:val="auto"/>
          <w:sz w:val="20"/>
          <w:shd w:val="clear" w:color="auto" w:fill="FFFFFF"/>
          <w:lang w:eastAsia="en-GB"/>
        </w:rPr>
        <w:t xml:space="preserve">State Enacts Pay Transparency Regulations </w:t>
      </w:r>
      <w:r>
        <w:rPr>
          <w:rFonts w:ascii="Roboto" w:eastAsia="Calibri" w:hAnsi="Roboto" w:cs="Calibri Light"/>
          <w:color w:val="auto"/>
          <w:sz w:val="20"/>
          <w:shd w:val="clear" w:color="auto" w:fill="FFFFFF"/>
          <w:lang w:eastAsia="en-GB"/>
        </w:rPr>
        <w:t>-</w:t>
      </w:r>
      <w:r w:rsidRPr="001F5603">
        <w:rPr>
          <w:rFonts w:ascii="Roboto" w:eastAsia="Calibri" w:hAnsi="Roboto" w:cs="Calibri Light"/>
          <w:color w:val="auto"/>
          <w:sz w:val="20"/>
          <w:shd w:val="clear" w:color="auto" w:fill="FFFFFF"/>
          <w:lang w:eastAsia="en-GB"/>
        </w:rPr>
        <w:t xml:space="preserve"> </w:t>
      </w:r>
      <w:r w:rsidRPr="001F5603">
        <w:rPr>
          <w:rFonts w:ascii="Roboto" w:eastAsia="Calibri" w:hAnsi="Roboto" w:cs="Calibri Light"/>
          <w:color w:val="0070C0"/>
          <w:sz w:val="20"/>
          <w:shd w:val="clear" w:color="auto" w:fill="FFFFFF"/>
          <w:lang w:eastAsia="en-GB"/>
        </w:rPr>
        <w:t>Jul 1, 2026</w:t>
      </w:r>
    </w:p>
    <w:p w14:paraId="7862E373" w14:textId="6D704003" w:rsidR="00787598" w:rsidRDefault="00787598">
      <w:pPr>
        <w:pStyle w:val="ListParagraph"/>
        <w:numPr>
          <w:ilvl w:val="0"/>
          <w:numId w:val="41"/>
        </w:numPr>
        <w:spacing w:after="0" w:line="240" w:lineRule="auto"/>
        <w:rPr>
          <w:rFonts w:ascii="Roboto" w:eastAsia="Calibri" w:hAnsi="Roboto" w:cs="Calibri Light"/>
          <w:color w:val="auto"/>
          <w:sz w:val="20"/>
          <w:shd w:val="clear" w:color="auto" w:fill="FFFFFF"/>
          <w:lang w:eastAsia="en-GB"/>
        </w:rPr>
      </w:pPr>
      <w:r w:rsidRPr="00787598">
        <w:rPr>
          <w:rFonts w:ascii="Roboto" w:eastAsia="Calibri" w:hAnsi="Roboto" w:cs="Calibri Light"/>
          <w:color w:val="auto"/>
          <w:sz w:val="20"/>
          <w:shd w:val="clear" w:color="auto" w:fill="FFFFFF"/>
          <w:lang w:eastAsia="en-GB"/>
        </w:rPr>
        <w:t xml:space="preserve">State Amends Human Rights Act </w:t>
      </w:r>
      <w:r>
        <w:rPr>
          <w:rFonts w:ascii="Roboto" w:eastAsia="Calibri" w:hAnsi="Roboto" w:cs="Calibri Light"/>
          <w:color w:val="auto"/>
          <w:sz w:val="20"/>
          <w:shd w:val="clear" w:color="auto" w:fill="FFFFFF"/>
          <w:lang w:eastAsia="en-GB"/>
        </w:rPr>
        <w:t>-</w:t>
      </w:r>
      <w:r w:rsidRPr="00B739D2">
        <w:rPr>
          <w:rFonts w:ascii="Roboto" w:eastAsia="Calibri" w:hAnsi="Roboto" w:cs="Calibri Light"/>
          <w:color w:val="0070C0"/>
          <w:sz w:val="20"/>
          <w:shd w:val="clear" w:color="auto" w:fill="FFFFFF"/>
          <w:lang w:eastAsia="en-GB"/>
        </w:rPr>
        <w:t xml:space="preserve"> Jul 1, 2026</w:t>
      </w:r>
    </w:p>
    <w:p w14:paraId="2078A530" w14:textId="1A563154" w:rsidR="00B739D2" w:rsidRPr="00B739D2" w:rsidRDefault="00B739D2">
      <w:pPr>
        <w:pStyle w:val="ListParagraph"/>
        <w:numPr>
          <w:ilvl w:val="0"/>
          <w:numId w:val="41"/>
        </w:numPr>
        <w:spacing w:after="0" w:line="240" w:lineRule="auto"/>
        <w:rPr>
          <w:rFonts w:ascii="Roboto" w:eastAsia="Calibri" w:hAnsi="Roboto" w:cs="Calibri Light"/>
          <w:color w:val="auto"/>
          <w:sz w:val="20"/>
          <w:shd w:val="clear" w:color="auto" w:fill="FFFFFF"/>
          <w:lang w:eastAsia="en-GB"/>
        </w:rPr>
      </w:pPr>
      <w:r w:rsidRPr="00B739D2">
        <w:rPr>
          <w:rFonts w:ascii="Roboto" w:eastAsia="Calibri" w:hAnsi="Roboto" w:cs="Calibri Light"/>
          <w:color w:val="auto"/>
          <w:sz w:val="20"/>
          <w:shd w:val="clear" w:color="auto" w:fill="FFFFFF"/>
          <w:lang w:eastAsia="en-GB"/>
        </w:rPr>
        <w:t xml:space="preserve">State Passes Emergency Responder Leave </w:t>
      </w:r>
      <w:r>
        <w:rPr>
          <w:rFonts w:ascii="Roboto" w:eastAsia="Calibri" w:hAnsi="Roboto" w:cs="Calibri Light"/>
          <w:color w:val="auto"/>
          <w:sz w:val="20"/>
          <w:shd w:val="clear" w:color="auto" w:fill="FFFFFF"/>
          <w:lang w:eastAsia="en-GB"/>
        </w:rPr>
        <w:t>-</w:t>
      </w:r>
      <w:r w:rsidRPr="00B739D2">
        <w:rPr>
          <w:rFonts w:ascii="Roboto" w:eastAsia="Calibri" w:hAnsi="Roboto" w:cs="Calibri Light"/>
          <w:color w:val="auto"/>
          <w:sz w:val="20"/>
          <w:shd w:val="clear" w:color="auto" w:fill="FFFFFF"/>
          <w:lang w:eastAsia="en-GB"/>
        </w:rPr>
        <w:t xml:space="preserve"> </w:t>
      </w:r>
      <w:r w:rsidRPr="00B739D2">
        <w:rPr>
          <w:rFonts w:ascii="Roboto" w:eastAsia="Calibri" w:hAnsi="Roboto" w:cs="Calibri Light"/>
          <w:color w:val="0070C0"/>
          <w:sz w:val="20"/>
          <w:shd w:val="clear" w:color="auto" w:fill="FFFFFF"/>
          <w:lang w:eastAsia="en-GB"/>
        </w:rPr>
        <w:t>Jul 1, 2026</w:t>
      </w:r>
    </w:p>
    <w:p w14:paraId="12C48042" w14:textId="2F51134D" w:rsidR="000C67BB" w:rsidRPr="00D30F4F" w:rsidRDefault="000C67BB">
      <w:pPr>
        <w:pStyle w:val="ListParagraph"/>
        <w:numPr>
          <w:ilvl w:val="0"/>
          <w:numId w:val="41"/>
        </w:numPr>
        <w:spacing w:after="0" w:line="240" w:lineRule="auto"/>
        <w:rPr>
          <w:rFonts w:ascii="Roboto" w:eastAsia="Calibri" w:hAnsi="Roboto" w:cs="Calibri Light"/>
          <w:color w:val="auto"/>
          <w:sz w:val="20"/>
          <w:shd w:val="clear" w:color="auto" w:fill="FFFFFF"/>
          <w:lang w:eastAsia="en-GB"/>
        </w:rPr>
      </w:pPr>
      <w:r w:rsidRPr="000C67BB">
        <w:rPr>
          <w:rFonts w:ascii="Roboto" w:eastAsia="Calibri" w:hAnsi="Roboto" w:cs="Calibri Light"/>
          <w:color w:val="auto"/>
          <w:sz w:val="20"/>
          <w:shd w:val="clear" w:color="auto" w:fill="FFFFFF"/>
          <w:lang w:eastAsia="en-GB"/>
        </w:rPr>
        <w:t>St</w:t>
      </w:r>
      <w:r>
        <w:rPr>
          <w:rFonts w:ascii="Roboto" w:eastAsia="Calibri" w:hAnsi="Roboto" w:cs="Calibri Light"/>
          <w:color w:val="auto"/>
          <w:sz w:val="20"/>
          <w:shd w:val="clear" w:color="auto" w:fill="FFFFFF"/>
          <w:lang w:eastAsia="en-GB"/>
        </w:rPr>
        <w:t>at</w:t>
      </w:r>
      <w:r w:rsidRPr="000C67BB">
        <w:rPr>
          <w:rFonts w:ascii="Roboto" w:eastAsia="Calibri" w:hAnsi="Roboto" w:cs="Calibri Light"/>
          <w:color w:val="auto"/>
          <w:sz w:val="20"/>
          <w:shd w:val="clear" w:color="auto" w:fill="FFFFFF"/>
          <w:lang w:eastAsia="en-GB"/>
        </w:rPr>
        <w:t>e Enacts N</w:t>
      </w:r>
      <w:r>
        <w:rPr>
          <w:rFonts w:ascii="Roboto" w:eastAsia="Calibri" w:hAnsi="Roboto" w:cs="Calibri Light"/>
          <w:color w:val="auto"/>
          <w:sz w:val="20"/>
          <w:shd w:val="clear" w:color="auto" w:fill="FFFFFF"/>
          <w:lang w:eastAsia="en-GB"/>
        </w:rPr>
        <w:t>ew</w:t>
      </w:r>
      <w:r w:rsidRPr="000C67BB">
        <w:rPr>
          <w:rFonts w:ascii="Roboto" w:eastAsia="Calibri" w:hAnsi="Roboto" w:cs="Calibri Light"/>
          <w:color w:val="auto"/>
          <w:sz w:val="20"/>
          <w:shd w:val="clear" w:color="auto" w:fill="FFFFFF"/>
          <w:lang w:eastAsia="en-GB"/>
        </w:rPr>
        <w:t xml:space="preserve"> Hospital-specific Workplace Violence Reporting Requirements </w:t>
      </w:r>
      <w:r>
        <w:rPr>
          <w:rFonts w:ascii="Roboto" w:eastAsia="Calibri" w:hAnsi="Roboto" w:cs="Calibri Light"/>
          <w:color w:val="auto"/>
          <w:sz w:val="20"/>
          <w:shd w:val="clear" w:color="auto" w:fill="FFFFFF"/>
          <w:lang w:eastAsia="en-GB"/>
        </w:rPr>
        <w:t>-</w:t>
      </w:r>
      <w:r w:rsidRPr="000C67BB">
        <w:rPr>
          <w:rFonts w:ascii="Roboto" w:eastAsia="Calibri" w:hAnsi="Roboto" w:cs="Calibri Light"/>
          <w:color w:val="auto"/>
          <w:sz w:val="20"/>
          <w:shd w:val="clear" w:color="auto" w:fill="FFFFFF"/>
          <w:lang w:eastAsia="en-GB"/>
        </w:rPr>
        <w:t xml:space="preserve"> </w:t>
      </w:r>
      <w:r w:rsidRPr="000C67BB">
        <w:rPr>
          <w:rFonts w:ascii="Roboto" w:eastAsia="Calibri" w:hAnsi="Roboto" w:cs="Calibri Light"/>
          <w:color w:val="0070C0"/>
          <w:sz w:val="20"/>
          <w:shd w:val="clear" w:color="auto" w:fill="FFFFFF"/>
          <w:lang w:eastAsia="en-GB"/>
        </w:rPr>
        <w:t>Jul 1, 2026</w:t>
      </w:r>
    </w:p>
    <w:p w14:paraId="3995A3B9" w14:textId="6C7BD299" w:rsidR="00D30F4F" w:rsidRDefault="00D30F4F">
      <w:pPr>
        <w:pStyle w:val="ListParagraph"/>
        <w:numPr>
          <w:ilvl w:val="0"/>
          <w:numId w:val="41"/>
        </w:numPr>
        <w:spacing w:after="0" w:line="240" w:lineRule="auto"/>
        <w:rPr>
          <w:rFonts w:ascii="Roboto" w:eastAsia="Calibri" w:hAnsi="Roboto" w:cs="Calibri Light"/>
          <w:color w:val="auto"/>
          <w:sz w:val="20"/>
          <w:shd w:val="clear" w:color="auto" w:fill="FFFFFF"/>
          <w:lang w:eastAsia="en-GB"/>
        </w:rPr>
      </w:pPr>
      <w:r w:rsidRPr="00D30F4F">
        <w:rPr>
          <w:rFonts w:ascii="Roboto" w:eastAsia="Calibri" w:hAnsi="Roboto" w:cs="Calibri Light"/>
          <w:color w:val="auto"/>
          <w:sz w:val="20"/>
          <w:shd w:val="clear" w:color="auto" w:fill="FFFFFF"/>
          <w:lang w:eastAsia="en-GB"/>
        </w:rPr>
        <w:t>State Mandates New Workplace Heat Illness Prevention Standards</w:t>
      </w:r>
      <w:r w:rsidR="00D61DC2">
        <w:rPr>
          <w:rFonts w:ascii="Roboto" w:eastAsia="Calibri" w:hAnsi="Roboto" w:cs="Calibri Light"/>
          <w:color w:val="auto"/>
          <w:sz w:val="20"/>
          <w:shd w:val="clear" w:color="auto" w:fill="FFFFFF"/>
          <w:lang w:eastAsia="en-GB"/>
        </w:rPr>
        <w:t xml:space="preserve"> – Board to create enforceable standards </w:t>
      </w:r>
      <w:r w:rsidR="00D61DC2" w:rsidRPr="00D61DC2">
        <w:rPr>
          <w:rFonts w:ascii="Roboto" w:eastAsia="Calibri" w:hAnsi="Roboto" w:cs="Calibri Light"/>
          <w:color w:val="0070C0"/>
          <w:sz w:val="20"/>
          <w:shd w:val="clear" w:color="auto" w:fill="FFFFFF"/>
          <w:lang w:eastAsia="en-GB"/>
        </w:rPr>
        <w:t>May 1, 2028</w:t>
      </w:r>
    </w:p>
    <w:p w14:paraId="3059CD6E" w14:textId="520813BB" w:rsidR="00D61DC2" w:rsidRPr="001F5603" w:rsidRDefault="00D61DC2">
      <w:pPr>
        <w:pStyle w:val="ListParagraph"/>
        <w:numPr>
          <w:ilvl w:val="0"/>
          <w:numId w:val="41"/>
        </w:numPr>
        <w:spacing w:after="0" w:line="240" w:lineRule="auto"/>
        <w:rPr>
          <w:rFonts w:ascii="Roboto" w:eastAsia="Calibri" w:hAnsi="Roboto" w:cs="Calibri Light"/>
          <w:color w:val="auto"/>
          <w:sz w:val="20"/>
          <w:shd w:val="clear" w:color="auto" w:fill="FFFFFF"/>
          <w:lang w:eastAsia="en-GB"/>
        </w:rPr>
      </w:pPr>
      <w:r w:rsidRPr="00D61DC2">
        <w:rPr>
          <w:rFonts w:ascii="Roboto" w:eastAsia="Calibri" w:hAnsi="Roboto" w:cs="Calibri Light"/>
          <w:color w:val="auto"/>
          <w:sz w:val="20"/>
          <w:shd w:val="clear" w:color="auto" w:fill="FFFFFF"/>
          <w:lang w:eastAsia="en-GB"/>
        </w:rPr>
        <w:t xml:space="preserve">State Expands Wage Payment &amp; </w:t>
      </w:r>
      <w:r w:rsidR="00C92100" w:rsidRPr="00D61DC2">
        <w:rPr>
          <w:rFonts w:ascii="Roboto" w:eastAsia="Calibri" w:hAnsi="Roboto" w:cs="Calibri Light"/>
          <w:color w:val="auto"/>
          <w:sz w:val="20"/>
          <w:shd w:val="clear" w:color="auto" w:fill="FFFFFF"/>
          <w:lang w:eastAsia="en-GB"/>
        </w:rPr>
        <w:t>Misclassification</w:t>
      </w:r>
      <w:r w:rsidRPr="00D61DC2">
        <w:rPr>
          <w:rFonts w:ascii="Roboto" w:eastAsia="Calibri" w:hAnsi="Roboto" w:cs="Calibri Light"/>
          <w:color w:val="auto"/>
          <w:sz w:val="20"/>
          <w:shd w:val="clear" w:color="auto" w:fill="FFFFFF"/>
          <w:lang w:eastAsia="en-GB"/>
        </w:rPr>
        <w:t xml:space="preserve"> Penalties </w:t>
      </w:r>
      <w:r w:rsidR="00C92100">
        <w:rPr>
          <w:rFonts w:ascii="Roboto" w:eastAsia="Calibri" w:hAnsi="Roboto" w:cs="Calibri Light"/>
          <w:color w:val="auto"/>
          <w:sz w:val="20"/>
          <w:shd w:val="clear" w:color="auto" w:fill="FFFFFF"/>
          <w:lang w:eastAsia="en-GB"/>
        </w:rPr>
        <w:t>-</w:t>
      </w:r>
      <w:r w:rsidRPr="00D61DC2">
        <w:rPr>
          <w:rFonts w:ascii="Roboto" w:eastAsia="Calibri" w:hAnsi="Roboto" w:cs="Calibri Light"/>
          <w:color w:val="auto"/>
          <w:sz w:val="20"/>
          <w:shd w:val="clear" w:color="auto" w:fill="FFFFFF"/>
          <w:lang w:eastAsia="en-GB"/>
        </w:rPr>
        <w:t xml:space="preserve"> </w:t>
      </w:r>
      <w:r w:rsidRPr="00C92100">
        <w:rPr>
          <w:rFonts w:ascii="Roboto" w:eastAsia="Calibri" w:hAnsi="Roboto" w:cs="Calibri Light"/>
          <w:color w:val="0070C0"/>
          <w:sz w:val="20"/>
          <w:shd w:val="clear" w:color="auto" w:fill="FFFFFF"/>
          <w:lang w:eastAsia="en-GB"/>
        </w:rPr>
        <w:t>J</w:t>
      </w:r>
      <w:r w:rsidR="00C92100" w:rsidRPr="00C92100">
        <w:rPr>
          <w:rFonts w:ascii="Roboto" w:eastAsia="Calibri" w:hAnsi="Roboto" w:cs="Calibri Light"/>
          <w:color w:val="0070C0"/>
          <w:sz w:val="20"/>
          <w:shd w:val="clear" w:color="auto" w:fill="FFFFFF"/>
          <w:lang w:eastAsia="en-GB"/>
        </w:rPr>
        <w:t>ul</w:t>
      </w:r>
      <w:r w:rsidRPr="00C92100">
        <w:rPr>
          <w:rFonts w:ascii="Roboto" w:eastAsia="Calibri" w:hAnsi="Roboto" w:cs="Calibri Light"/>
          <w:color w:val="0070C0"/>
          <w:sz w:val="20"/>
          <w:shd w:val="clear" w:color="auto" w:fill="FFFFFF"/>
          <w:lang w:eastAsia="en-GB"/>
        </w:rPr>
        <w:t xml:space="preserve"> 1, 2026</w:t>
      </w:r>
    </w:p>
    <w:p w14:paraId="6409FD8E" w14:textId="46DD588A" w:rsidR="00863DE2" w:rsidRPr="00E433CE" w:rsidRDefault="00863DE2">
      <w:pPr>
        <w:pStyle w:val="bodytext0"/>
        <w:numPr>
          <w:ilvl w:val="0"/>
          <w:numId w:val="41"/>
        </w:numPr>
        <w:spacing w:after="0" w:line="240" w:lineRule="auto"/>
        <w:rPr>
          <w:rFonts w:ascii="Roboto" w:hAnsi="Roboto"/>
          <w:color w:val="093146" w:themeColor="accent5" w:themeShade="BF"/>
          <w:shd w:val="clear" w:color="auto" w:fill="FFFFFF"/>
          <w:lang w:val="en"/>
        </w:rPr>
      </w:pPr>
      <w:r w:rsidRPr="00E433CE">
        <w:rPr>
          <w:rFonts w:ascii="Roboto" w:hAnsi="Roboto"/>
          <w:shd w:val="clear" w:color="auto" w:fill="FFFFFF"/>
        </w:rPr>
        <w:t xml:space="preserve">State Increases Minimum Wage – </w:t>
      </w:r>
      <w:r w:rsidRPr="00905897">
        <w:rPr>
          <w:rFonts w:ascii="Roboto" w:hAnsi="Roboto"/>
          <w:color w:val="0070C0"/>
          <w:shd w:val="clear" w:color="auto" w:fill="FFFFFF"/>
        </w:rPr>
        <w:t>Jan 1, 2026</w:t>
      </w:r>
    </w:p>
    <w:p w14:paraId="6E511F07" w14:textId="655676D3" w:rsidR="00863DE2" w:rsidRPr="00E433CE" w:rsidRDefault="00863DE2">
      <w:pPr>
        <w:pStyle w:val="bodytext0"/>
        <w:numPr>
          <w:ilvl w:val="0"/>
          <w:numId w:val="41"/>
        </w:numPr>
        <w:spacing w:after="0" w:line="240" w:lineRule="auto"/>
        <w:rPr>
          <w:rFonts w:ascii="Roboto" w:hAnsi="Roboto" w:cs="Open Sans"/>
        </w:rPr>
      </w:pPr>
      <w:r w:rsidRPr="00E433CE">
        <w:rPr>
          <w:rFonts w:ascii="Roboto" w:hAnsi="Roboto"/>
          <w:shd w:val="clear" w:color="auto" w:fill="FFFFFF"/>
        </w:rPr>
        <w:t>Penalties for Failure to Respond to State Unemployment Claims –</w:t>
      </w:r>
      <w:r w:rsidRPr="00905897">
        <w:rPr>
          <w:rFonts w:ascii="Roboto" w:hAnsi="Roboto"/>
          <w:color w:val="0070C0"/>
          <w:shd w:val="clear" w:color="auto" w:fill="FFFFFF"/>
        </w:rPr>
        <w:t xml:space="preserve"> Jul 1, 2025</w:t>
      </w:r>
    </w:p>
    <w:p w14:paraId="392045B5" w14:textId="41196D32" w:rsidR="00863DE2" w:rsidRPr="00496E2C" w:rsidRDefault="00863DE2">
      <w:pPr>
        <w:pStyle w:val="bodytext0"/>
        <w:numPr>
          <w:ilvl w:val="0"/>
          <w:numId w:val="41"/>
        </w:numPr>
        <w:spacing w:after="0" w:line="240" w:lineRule="auto"/>
        <w:rPr>
          <w:rFonts w:ascii="Roboto" w:hAnsi="Roboto" w:cs="Open Sans"/>
        </w:rPr>
      </w:pPr>
      <w:r w:rsidRPr="00E433CE">
        <w:rPr>
          <w:rFonts w:ascii="Roboto" w:hAnsi="Roboto" w:cs="Open Sans"/>
        </w:rPr>
        <w:t>State Enacts New Healthcare Workplace Violence Incident Reporting Requirements –</w:t>
      </w:r>
      <w:r w:rsidRPr="00905897">
        <w:rPr>
          <w:rFonts w:ascii="Roboto" w:hAnsi="Roboto" w:cs="Open Sans"/>
          <w:color w:val="0070C0"/>
        </w:rPr>
        <w:t xml:space="preserve"> Jul 1, 2025</w:t>
      </w:r>
    </w:p>
    <w:p w14:paraId="4F4F1CB9" w14:textId="14DF1C43" w:rsidR="00727697" w:rsidRPr="00727697" w:rsidRDefault="00496E2C" w:rsidP="00727697">
      <w:pPr>
        <w:pStyle w:val="bodytext0"/>
        <w:spacing w:after="0" w:line="240" w:lineRule="auto"/>
        <w:rPr>
          <w:rFonts w:ascii="Calibri" w:eastAsiaTheme="minorEastAsia" w:hAnsi="Calibri" w:cs="Calibri"/>
          <w:b/>
          <w:bCs/>
          <w:caps/>
          <w:noProof/>
          <w:color w:val="0E425C"/>
          <w:sz w:val="22"/>
          <w:szCs w:val="22"/>
          <w:lang w:eastAsia="en-US"/>
        </w:rPr>
      </w:pPr>
      <w:r w:rsidRPr="00496E2C">
        <w:rPr>
          <w:rFonts w:ascii="Calibri" w:eastAsiaTheme="minorEastAsia" w:hAnsi="Calibri" w:cs="Calibri"/>
          <w:b/>
          <w:bCs/>
          <w:caps/>
          <w:noProof/>
          <w:color w:val="0E425C"/>
          <w:sz w:val="22"/>
          <w:szCs w:val="22"/>
          <w:lang w:eastAsia="en-US"/>
        </w:rPr>
        <w:t>Washington</w:t>
      </w:r>
    </w:p>
    <w:p w14:paraId="7CAD57A0" w14:textId="3D49B26F" w:rsidR="00F25D93" w:rsidRPr="00F25D93" w:rsidRDefault="00F25D93" w:rsidP="00F25D93">
      <w:pPr>
        <w:pStyle w:val="BodyText"/>
        <w:numPr>
          <w:ilvl w:val="0"/>
          <w:numId w:val="42"/>
        </w:numPr>
        <w:spacing w:after="0"/>
        <w:rPr>
          <w:rFonts w:ascii="Roboto" w:eastAsia="Calibri" w:hAnsi="Roboto" w:cs="Calibri Light"/>
          <w:color w:val="auto"/>
          <w:sz w:val="20"/>
          <w:szCs w:val="20"/>
          <w:lang w:eastAsia="en-GB"/>
        </w:rPr>
      </w:pPr>
      <w:r w:rsidRPr="00F25D93">
        <w:rPr>
          <w:rFonts w:ascii="Roboto" w:eastAsia="Calibri" w:hAnsi="Roboto" w:cs="Calibri Light"/>
          <w:color w:val="auto"/>
          <w:sz w:val="20"/>
          <w:szCs w:val="20"/>
          <w:lang w:eastAsia="en-GB"/>
        </w:rPr>
        <w:t>State Expands Criminal History Law</w:t>
      </w:r>
      <w:r>
        <w:rPr>
          <w:rFonts w:ascii="Roboto" w:eastAsia="Calibri" w:hAnsi="Roboto" w:cs="Calibri Light"/>
          <w:color w:val="auto"/>
          <w:sz w:val="20"/>
          <w:szCs w:val="20"/>
          <w:lang w:eastAsia="en-GB"/>
        </w:rPr>
        <w:t xml:space="preserve"> - </w:t>
      </w:r>
      <w:r w:rsidRPr="00F25D93">
        <w:rPr>
          <w:rFonts w:ascii="Roboto" w:eastAsia="Calibri" w:hAnsi="Roboto" w:cs="Calibri Light"/>
          <w:color w:val="0070C0"/>
          <w:sz w:val="20"/>
          <w:shd w:val="clear" w:color="auto" w:fill="FFFFFF"/>
          <w:lang w:val="en" w:eastAsia="en-GB"/>
        </w:rPr>
        <w:t xml:space="preserve">Jul 1, 2026 </w:t>
      </w:r>
    </w:p>
    <w:p w14:paraId="2107A2D1" w14:textId="77777777" w:rsidR="00F25D93" w:rsidRPr="00F25D93" w:rsidRDefault="00F25D93" w:rsidP="00F25D93">
      <w:pPr>
        <w:pStyle w:val="ListParagraph"/>
        <w:numPr>
          <w:ilvl w:val="1"/>
          <w:numId w:val="42"/>
        </w:numPr>
        <w:spacing w:after="0" w:line="240" w:lineRule="auto"/>
        <w:rPr>
          <w:rFonts w:ascii="Roboto" w:eastAsia="Calibri" w:hAnsi="Roboto" w:cs="Calibri Light"/>
          <w:color w:val="auto"/>
          <w:sz w:val="20"/>
          <w:szCs w:val="20"/>
          <w:lang w:eastAsia="en-GB"/>
        </w:rPr>
      </w:pPr>
      <w:r w:rsidRPr="00F25D93">
        <w:rPr>
          <w:rFonts w:ascii="Roboto" w:eastAsia="Calibri" w:hAnsi="Roboto" w:cs="Calibri Light"/>
          <w:color w:val="auto"/>
          <w:sz w:val="20"/>
          <w:szCs w:val="20"/>
          <w:lang w:eastAsia="en-GB"/>
        </w:rPr>
        <w:t>For employers with 15 or more employees</w:t>
      </w:r>
    </w:p>
    <w:p w14:paraId="3CFDF1FC" w14:textId="7447B44F" w:rsidR="00F25D93" w:rsidRPr="00F25D93" w:rsidRDefault="00F25D93" w:rsidP="00F25D93">
      <w:pPr>
        <w:pStyle w:val="ListParagraph"/>
        <w:numPr>
          <w:ilvl w:val="1"/>
          <w:numId w:val="42"/>
        </w:numPr>
        <w:spacing w:after="0" w:line="240" w:lineRule="auto"/>
        <w:rPr>
          <w:rFonts w:ascii="Roboto" w:eastAsia="Calibri" w:hAnsi="Roboto" w:cs="Calibri Light"/>
          <w:color w:val="auto"/>
          <w:sz w:val="20"/>
          <w:szCs w:val="20"/>
          <w:lang w:eastAsia="en-GB"/>
        </w:rPr>
      </w:pPr>
      <w:r w:rsidRPr="00F25D93">
        <w:rPr>
          <w:rFonts w:ascii="Roboto" w:eastAsia="Calibri" w:hAnsi="Roboto" w:cs="Calibri Light"/>
          <w:color w:val="auto"/>
          <w:sz w:val="20"/>
          <w:szCs w:val="20"/>
          <w:lang w:eastAsia="en-GB"/>
        </w:rPr>
        <w:t xml:space="preserve">Smaller employers should begin preparing now, as the requirements will apply to them on </w:t>
      </w:r>
      <w:r w:rsidRPr="00F25D93">
        <w:rPr>
          <w:rFonts w:ascii="Roboto" w:eastAsia="Calibri" w:hAnsi="Roboto" w:cs="Calibri Light"/>
          <w:color w:val="0070C0"/>
          <w:sz w:val="20"/>
          <w:shd w:val="clear" w:color="auto" w:fill="FFFFFF"/>
          <w:lang w:val="en" w:eastAsia="en-GB"/>
        </w:rPr>
        <w:t>Jan 1, 2027.</w:t>
      </w:r>
    </w:p>
    <w:p w14:paraId="75392404" w14:textId="2E2479D8" w:rsidR="00F25D93" w:rsidRPr="00F25D93" w:rsidRDefault="00F25D93" w:rsidP="00F25D93">
      <w:pPr>
        <w:pStyle w:val="BodyText"/>
        <w:numPr>
          <w:ilvl w:val="0"/>
          <w:numId w:val="42"/>
        </w:numPr>
        <w:spacing w:after="0"/>
        <w:rPr>
          <w:rFonts w:ascii="Roboto" w:eastAsia="Calibri" w:hAnsi="Roboto" w:cs="Calibri Light"/>
          <w:color w:val="auto"/>
          <w:sz w:val="20"/>
          <w:szCs w:val="20"/>
          <w:lang w:eastAsia="en-GB"/>
        </w:rPr>
      </w:pPr>
      <w:r w:rsidRPr="00F25D93">
        <w:rPr>
          <w:rFonts w:ascii="Roboto" w:eastAsia="Calibri" w:hAnsi="Roboto" w:cs="Calibri Light"/>
          <w:color w:val="auto"/>
          <w:sz w:val="20"/>
          <w:szCs w:val="20"/>
          <w:lang w:eastAsia="en-GB"/>
        </w:rPr>
        <w:t xml:space="preserve">State Regulations Related to Transportation Network Companies </w:t>
      </w:r>
      <w:r>
        <w:rPr>
          <w:rFonts w:ascii="Roboto" w:eastAsia="Calibri" w:hAnsi="Roboto" w:cs="Calibri Light"/>
          <w:color w:val="auto"/>
          <w:sz w:val="20"/>
          <w:szCs w:val="20"/>
          <w:lang w:eastAsia="en-GB"/>
        </w:rPr>
        <w:t>-</w:t>
      </w:r>
      <w:r w:rsidRPr="00F25D93">
        <w:rPr>
          <w:rFonts w:ascii="Roboto" w:eastAsia="Calibri" w:hAnsi="Roboto" w:cs="Calibri Light"/>
          <w:color w:val="auto"/>
          <w:sz w:val="20"/>
          <w:szCs w:val="20"/>
          <w:lang w:eastAsia="en-GB"/>
        </w:rPr>
        <w:t xml:space="preserve"> </w:t>
      </w:r>
      <w:r w:rsidRPr="00F25D93">
        <w:rPr>
          <w:rFonts w:ascii="Roboto" w:eastAsia="Calibri" w:hAnsi="Roboto" w:cs="Calibri Light"/>
          <w:color w:val="0070C0"/>
          <w:sz w:val="20"/>
          <w:shd w:val="clear" w:color="auto" w:fill="FFFFFF"/>
          <w:lang w:val="en" w:eastAsia="en-GB"/>
        </w:rPr>
        <w:t>Sep 1, 2025 &amp; Jul 1, 2026</w:t>
      </w:r>
    </w:p>
    <w:p w14:paraId="53FADB16" w14:textId="3EA435B6" w:rsidR="00F92DEB" w:rsidRPr="00F25D93" w:rsidRDefault="00F25D93" w:rsidP="00F25D93">
      <w:pPr>
        <w:pStyle w:val="BodyText"/>
        <w:numPr>
          <w:ilvl w:val="0"/>
          <w:numId w:val="42"/>
        </w:numPr>
        <w:spacing w:after="0"/>
        <w:rPr>
          <w:rFonts w:ascii="Roboto" w:eastAsia="Calibri" w:hAnsi="Roboto" w:cs="Calibri Light"/>
          <w:color w:val="auto"/>
          <w:sz w:val="20"/>
          <w:szCs w:val="20"/>
          <w:lang w:eastAsia="en-GB"/>
        </w:rPr>
      </w:pPr>
      <w:r w:rsidRPr="00F25D93">
        <w:rPr>
          <w:rFonts w:ascii="Roboto" w:eastAsia="Calibri" w:hAnsi="Roboto" w:cs="Calibri Light"/>
          <w:color w:val="auto"/>
          <w:sz w:val="20"/>
          <w:szCs w:val="20"/>
          <w:lang w:eastAsia="en-GB"/>
        </w:rPr>
        <w:t xml:space="preserve">Immigrant Worker Protection Act Requires Employee Notice of Form I-9 Audits by Federal Agencies </w:t>
      </w:r>
      <w:r w:rsidR="00727697">
        <w:rPr>
          <w:rFonts w:ascii="Roboto" w:eastAsia="Calibri" w:hAnsi="Roboto" w:cs="Calibri Light"/>
          <w:color w:val="auto"/>
          <w:sz w:val="20"/>
          <w:szCs w:val="20"/>
          <w:lang w:eastAsia="en-GB"/>
        </w:rPr>
        <w:t xml:space="preserve"> (</w:t>
      </w:r>
      <w:hyperlink r:id="rId43" w:tgtFrame="_blank" w:history="1">
        <w:r w:rsidR="00727697" w:rsidRPr="00727697">
          <w:rPr>
            <w:rStyle w:val="Hyperlink"/>
            <w:rFonts w:ascii="Roboto" w:eastAsia="Calibri" w:hAnsi="Roboto" w:cs="Calibri Light"/>
            <w:sz w:val="20"/>
            <w:szCs w:val="20"/>
            <w:lang w:eastAsia="en-GB"/>
          </w:rPr>
          <w:t>WA H 2105</w:t>
        </w:r>
      </w:hyperlink>
      <w:r w:rsidR="00727697">
        <w:rPr>
          <w:rFonts w:ascii="Roboto" w:eastAsia="Calibri" w:hAnsi="Roboto" w:cs="Calibri Light"/>
          <w:color w:val="auto"/>
          <w:sz w:val="20"/>
          <w:szCs w:val="20"/>
          <w:lang w:eastAsia="en-GB"/>
        </w:rPr>
        <w:t>)</w:t>
      </w:r>
      <w:r w:rsidRPr="00F25D93">
        <w:rPr>
          <w:rFonts w:ascii="Roboto" w:eastAsia="Calibri" w:hAnsi="Roboto" w:cs="Calibri Light"/>
          <w:color w:val="auto"/>
          <w:sz w:val="20"/>
          <w:szCs w:val="20"/>
          <w:lang w:eastAsia="en-GB"/>
        </w:rPr>
        <w:t xml:space="preserve"> </w:t>
      </w:r>
      <w:r w:rsidRPr="00F25D93">
        <w:rPr>
          <w:rFonts w:ascii="Roboto" w:eastAsia="Calibri" w:hAnsi="Roboto" w:cs="Calibri Light"/>
          <w:color w:val="0070C0"/>
          <w:sz w:val="20"/>
          <w:shd w:val="clear" w:color="auto" w:fill="FFFFFF"/>
          <w:lang w:val="en" w:eastAsia="en-GB"/>
        </w:rPr>
        <w:t>Oct 1, 2026</w:t>
      </w:r>
    </w:p>
    <w:p w14:paraId="3C9AFDC4" w14:textId="456BCF41" w:rsidR="000E4606" w:rsidRDefault="000E4606">
      <w:pPr>
        <w:pStyle w:val="bodytext0"/>
        <w:numPr>
          <w:ilvl w:val="0"/>
          <w:numId w:val="42"/>
        </w:numPr>
        <w:spacing w:after="0" w:line="240" w:lineRule="auto"/>
        <w:rPr>
          <w:rFonts w:ascii="Roboto" w:hAnsi="Roboto"/>
          <w:szCs w:val="20"/>
        </w:rPr>
      </w:pPr>
      <w:r w:rsidRPr="000E4606">
        <w:rPr>
          <w:rFonts w:ascii="Roboto" w:hAnsi="Roboto"/>
          <w:szCs w:val="20"/>
        </w:rPr>
        <w:t xml:space="preserve">State Mini-WARN Regulations Amended </w:t>
      </w:r>
      <w:r w:rsidR="00AC3CD9">
        <w:rPr>
          <w:rFonts w:ascii="Roboto" w:hAnsi="Roboto"/>
          <w:szCs w:val="20"/>
        </w:rPr>
        <w:t xml:space="preserve">- </w:t>
      </w:r>
      <w:r w:rsidRPr="000E4606">
        <w:rPr>
          <w:rFonts w:ascii="Roboto" w:hAnsi="Roboto"/>
          <w:color w:val="0070C0"/>
          <w:shd w:val="clear" w:color="auto" w:fill="FFFFFF"/>
          <w:lang w:val="en"/>
        </w:rPr>
        <w:t>Mar 17, 2026</w:t>
      </w:r>
    </w:p>
    <w:p w14:paraId="35F4671D" w14:textId="7A180D34" w:rsidR="00805EC9" w:rsidRPr="00D04FB5" w:rsidRDefault="003A535D">
      <w:pPr>
        <w:pStyle w:val="bodytext0"/>
        <w:numPr>
          <w:ilvl w:val="0"/>
          <w:numId w:val="42"/>
        </w:numPr>
        <w:spacing w:after="0" w:line="240" w:lineRule="auto"/>
        <w:rPr>
          <w:rFonts w:ascii="Roboto" w:hAnsi="Roboto"/>
          <w:szCs w:val="20"/>
        </w:rPr>
      </w:pPr>
      <w:r w:rsidRPr="00D04FB5">
        <w:rPr>
          <w:rFonts w:ascii="Roboto" w:hAnsi="Roboto"/>
          <w:szCs w:val="20"/>
        </w:rPr>
        <w:t>State Passes Law B</w:t>
      </w:r>
      <w:r w:rsidR="00D04FB5">
        <w:rPr>
          <w:rFonts w:ascii="Roboto" w:hAnsi="Roboto"/>
          <w:szCs w:val="20"/>
        </w:rPr>
        <w:t>a</w:t>
      </w:r>
      <w:r w:rsidRPr="00D04FB5">
        <w:rPr>
          <w:rFonts w:ascii="Roboto" w:hAnsi="Roboto"/>
          <w:szCs w:val="20"/>
        </w:rPr>
        <w:t xml:space="preserve">nning all Noncompete Agreements </w:t>
      </w:r>
      <w:r w:rsidR="00AC3CD9">
        <w:rPr>
          <w:rFonts w:ascii="Roboto" w:hAnsi="Roboto"/>
          <w:szCs w:val="20"/>
        </w:rPr>
        <w:t>-</w:t>
      </w:r>
      <w:r w:rsidRPr="00D04FB5">
        <w:rPr>
          <w:rFonts w:ascii="Roboto" w:hAnsi="Roboto"/>
          <w:szCs w:val="20"/>
        </w:rPr>
        <w:t xml:space="preserve"> </w:t>
      </w:r>
      <w:r w:rsidRPr="00D04FB5">
        <w:rPr>
          <w:rFonts w:ascii="Roboto" w:hAnsi="Roboto"/>
          <w:color w:val="0070C0"/>
          <w:shd w:val="clear" w:color="auto" w:fill="FFFFFF"/>
          <w:lang w:val="en"/>
        </w:rPr>
        <w:t>Jun 30, 2027</w:t>
      </w:r>
    </w:p>
    <w:p w14:paraId="0A9F5D14" w14:textId="00A7A2CA" w:rsidR="00D04FB5" w:rsidRPr="00D04FB5" w:rsidRDefault="00D04FB5">
      <w:pPr>
        <w:pStyle w:val="bodytext0"/>
        <w:numPr>
          <w:ilvl w:val="0"/>
          <w:numId w:val="42"/>
        </w:numPr>
        <w:spacing w:after="0" w:line="240" w:lineRule="auto"/>
        <w:rPr>
          <w:rFonts w:ascii="Roboto" w:hAnsi="Roboto"/>
          <w:szCs w:val="20"/>
        </w:rPr>
      </w:pPr>
      <w:r w:rsidRPr="00D04FB5">
        <w:rPr>
          <w:rFonts w:ascii="Roboto" w:hAnsi="Roboto"/>
          <w:szCs w:val="20"/>
        </w:rPr>
        <w:t>State Passes Law Addressing PFML Taxation</w:t>
      </w:r>
      <w:r>
        <w:rPr>
          <w:rFonts w:ascii="Roboto" w:hAnsi="Roboto"/>
          <w:szCs w:val="20"/>
        </w:rPr>
        <w:t xml:space="preserve"> Eff </w:t>
      </w:r>
      <w:r w:rsidR="008369D2" w:rsidRPr="008369D2">
        <w:rPr>
          <w:rFonts w:ascii="Roboto" w:hAnsi="Roboto"/>
          <w:color w:val="0070C0"/>
          <w:shd w:val="clear" w:color="auto" w:fill="FFFFFF"/>
          <w:lang w:val="en"/>
        </w:rPr>
        <w:t>Mar 11, 2026</w:t>
      </w:r>
    </w:p>
    <w:p w14:paraId="0CBB9F5D" w14:textId="5A2CD39A" w:rsidR="00863DE2" w:rsidRPr="000562DE" w:rsidRDefault="00863DE2">
      <w:pPr>
        <w:pStyle w:val="bodytext0"/>
        <w:numPr>
          <w:ilvl w:val="0"/>
          <w:numId w:val="42"/>
        </w:numPr>
        <w:spacing w:after="0" w:line="240" w:lineRule="auto"/>
        <w:rPr>
          <w:rFonts w:ascii="Roboto" w:hAnsi="Roboto"/>
          <w:color w:val="C00000"/>
          <w:szCs w:val="20"/>
          <w:shd w:val="clear" w:color="auto" w:fill="FFFFFF"/>
          <w:lang w:val="en"/>
        </w:rPr>
      </w:pPr>
      <w:r w:rsidRPr="000562DE">
        <w:rPr>
          <w:rFonts w:ascii="Roboto" w:hAnsi="Roboto"/>
          <w:szCs w:val="20"/>
        </w:rPr>
        <w:t>Notice of Job Protection/Notice of Reinstatement Released related to amendments to PFML (</w:t>
      </w:r>
      <w:r w:rsidRPr="00B6678A">
        <w:rPr>
          <w:rFonts w:ascii="Roboto" w:hAnsi="Roboto"/>
          <w:szCs w:val="20"/>
        </w:rPr>
        <w:t>HB 1213</w:t>
      </w:r>
      <w:r w:rsidRPr="000562DE">
        <w:rPr>
          <w:rFonts w:ascii="Roboto" w:hAnsi="Roboto"/>
          <w:szCs w:val="20"/>
        </w:rPr>
        <w:t xml:space="preserve">) </w:t>
      </w:r>
      <w:r w:rsidR="00AC3CD9">
        <w:rPr>
          <w:rFonts w:ascii="Roboto" w:hAnsi="Roboto"/>
          <w:szCs w:val="20"/>
        </w:rPr>
        <w:t>-</w:t>
      </w:r>
      <w:r w:rsidRPr="000562DE">
        <w:rPr>
          <w:rFonts w:ascii="Roboto" w:hAnsi="Roboto"/>
          <w:szCs w:val="20"/>
        </w:rPr>
        <w:t xml:space="preserve"> </w:t>
      </w:r>
      <w:r w:rsidRPr="003A535D">
        <w:rPr>
          <w:rFonts w:ascii="Roboto" w:hAnsi="Roboto"/>
          <w:color w:val="0070C0"/>
          <w:shd w:val="clear" w:color="auto" w:fill="FFFFFF"/>
          <w:lang w:val="en"/>
        </w:rPr>
        <w:t>Jan 1, 2026</w:t>
      </w:r>
    </w:p>
    <w:p w14:paraId="14DD710E" w14:textId="5729AABB" w:rsidR="00863DE2" w:rsidRPr="00E433CE" w:rsidRDefault="00863DE2">
      <w:pPr>
        <w:pStyle w:val="bodytext0"/>
        <w:numPr>
          <w:ilvl w:val="0"/>
          <w:numId w:val="42"/>
        </w:numPr>
        <w:spacing w:after="0" w:line="240" w:lineRule="auto"/>
        <w:rPr>
          <w:rFonts w:ascii="Roboto" w:hAnsi="Roboto"/>
          <w:color w:val="C00000"/>
          <w:shd w:val="clear" w:color="auto" w:fill="FFFFFF"/>
          <w:lang w:val="en"/>
        </w:rPr>
      </w:pPr>
      <w:r w:rsidRPr="00E433CE">
        <w:rPr>
          <w:rFonts w:ascii="Roboto" w:hAnsi="Roboto"/>
          <w:shd w:val="clear" w:color="auto" w:fill="FFFFFF"/>
          <w:lang w:val="en"/>
        </w:rPr>
        <w:t xml:space="preserve">Enhanced Workplace Safety Standards for Applicable Isolated Employees - </w:t>
      </w:r>
      <w:r w:rsidRPr="00905897">
        <w:rPr>
          <w:rFonts w:ascii="Roboto" w:hAnsi="Roboto"/>
          <w:color w:val="0070C0"/>
          <w:shd w:val="clear" w:color="auto" w:fill="FFFFFF"/>
          <w:lang w:val="en"/>
        </w:rPr>
        <w:t>Jan 1, 2026</w:t>
      </w:r>
    </w:p>
    <w:p w14:paraId="0E46D764" w14:textId="08AF1B25"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New Workplace Violence Law for </w:t>
      </w:r>
      <w:r w:rsidRPr="00E433CE">
        <w:rPr>
          <w:rFonts w:ascii="Roboto" w:hAnsi="Roboto"/>
          <w:u w:val="single"/>
          <w:shd w:val="clear" w:color="auto" w:fill="FFFFFF"/>
          <w:lang w:val="en"/>
        </w:rPr>
        <w:t>Healthcare Settings</w:t>
      </w:r>
      <w:r w:rsidRPr="00E433CE">
        <w:rPr>
          <w:rFonts w:ascii="Roboto" w:hAnsi="Roboto"/>
          <w:shd w:val="clear" w:color="auto" w:fill="FFFFFF"/>
          <w:lang w:val="en"/>
        </w:rPr>
        <w:t xml:space="preserve"> - </w:t>
      </w:r>
      <w:r w:rsidRPr="00905897">
        <w:rPr>
          <w:rFonts w:ascii="Roboto" w:hAnsi="Roboto"/>
          <w:color w:val="0070C0"/>
          <w:shd w:val="clear" w:color="auto" w:fill="FFFFFF"/>
          <w:lang w:val="en"/>
        </w:rPr>
        <w:t>Jan 1, 2026</w:t>
      </w:r>
    </w:p>
    <w:p w14:paraId="4EC1DEBC" w14:textId="49A39FA4" w:rsidR="00863DE2" w:rsidRPr="00E433CE" w:rsidRDefault="00863DE2">
      <w:pPr>
        <w:pStyle w:val="bodytext0"/>
        <w:numPr>
          <w:ilvl w:val="0"/>
          <w:numId w:val="42"/>
        </w:numPr>
        <w:spacing w:after="0" w:line="240" w:lineRule="auto"/>
        <w:rPr>
          <w:rFonts w:ascii="Roboto" w:hAnsi="Roboto"/>
          <w:color w:val="C00000"/>
          <w:shd w:val="clear" w:color="auto" w:fill="FFFFFF"/>
        </w:rPr>
      </w:pPr>
      <w:r w:rsidRPr="00E433CE">
        <w:rPr>
          <w:rFonts w:ascii="Roboto" w:hAnsi="Roboto"/>
          <w:shd w:val="clear" w:color="auto" w:fill="FFFFFF"/>
        </w:rPr>
        <w:t xml:space="preserve">State Announces PFML Premium Rate for 2026 – </w:t>
      </w:r>
      <w:r w:rsidRPr="00905897">
        <w:rPr>
          <w:rFonts w:ascii="Roboto" w:hAnsi="Roboto"/>
          <w:color w:val="0070C0"/>
          <w:shd w:val="clear" w:color="auto" w:fill="FFFFFF"/>
        </w:rPr>
        <w:t>Jan 1, 2026</w:t>
      </w:r>
    </w:p>
    <w:p w14:paraId="7E8AB01B" w14:textId="77777777"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Min Wage &amp; Salary Exemption Thresholds Increase – </w:t>
      </w:r>
      <w:r w:rsidRPr="00905897">
        <w:rPr>
          <w:rFonts w:ascii="Roboto" w:hAnsi="Roboto"/>
          <w:color w:val="0070C0"/>
          <w:shd w:val="clear" w:color="auto" w:fill="FFFFFF"/>
          <w:lang w:val="en"/>
        </w:rPr>
        <w:t>Jan 1, 2026</w:t>
      </w:r>
    </w:p>
    <w:p w14:paraId="2992E589" w14:textId="728ABA5F"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State Regulations Related to Transportation Network Companies – </w:t>
      </w:r>
      <w:r w:rsidRPr="00905897">
        <w:rPr>
          <w:rFonts w:ascii="Roboto" w:hAnsi="Roboto"/>
          <w:color w:val="0070C0"/>
          <w:shd w:val="clear" w:color="auto" w:fill="FFFFFF"/>
          <w:lang w:val="en"/>
        </w:rPr>
        <w:t>Sep 1, 2025 &amp; Jul 1, 2026</w:t>
      </w:r>
    </w:p>
    <w:p w14:paraId="037C77A3" w14:textId="77777777"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lastRenderedPageBreak/>
        <w:t xml:space="preserve">State Expands Domestic Violence Leave – </w:t>
      </w:r>
      <w:r w:rsidRPr="00905897">
        <w:rPr>
          <w:rFonts w:ascii="Roboto" w:hAnsi="Roboto"/>
          <w:color w:val="0070C0"/>
          <w:shd w:val="clear" w:color="auto" w:fill="FFFFFF"/>
          <w:lang w:val="en"/>
        </w:rPr>
        <w:t>Jan 1, 2026</w:t>
      </w:r>
    </w:p>
    <w:p w14:paraId="59066AE6" w14:textId="77777777"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State Amends Paid Family &amp; Medical Leave Requirements – </w:t>
      </w:r>
      <w:r w:rsidRPr="00905897">
        <w:rPr>
          <w:rFonts w:ascii="Roboto" w:hAnsi="Roboto"/>
          <w:color w:val="0070C0"/>
          <w:shd w:val="clear" w:color="auto" w:fill="FFFFFF"/>
          <w:lang w:val="en"/>
        </w:rPr>
        <w:t>Jan 1, 2026</w:t>
      </w:r>
    </w:p>
    <w:p w14:paraId="663FECB8" w14:textId="30B330C0"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Updated Local Minim Wage Changes – </w:t>
      </w:r>
      <w:r w:rsidRPr="00905897">
        <w:rPr>
          <w:rFonts w:ascii="Roboto" w:hAnsi="Roboto"/>
          <w:color w:val="0070C0"/>
          <w:shd w:val="clear" w:color="auto" w:fill="FFFFFF"/>
          <w:lang w:val="en"/>
        </w:rPr>
        <w:t>Jul 1, 2025</w:t>
      </w:r>
    </w:p>
    <w:p w14:paraId="3D692FA7" w14:textId="6562155B"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t>Protection from Coercion Based on Immigration Status –</w:t>
      </w:r>
      <w:r w:rsidRPr="00E433CE">
        <w:rPr>
          <w:rFonts w:ascii="Roboto" w:hAnsi="Roboto"/>
          <w:color w:val="C00000"/>
          <w:shd w:val="clear" w:color="auto" w:fill="FFFFFF"/>
          <w:lang w:val="en"/>
        </w:rPr>
        <w:t xml:space="preserve"> </w:t>
      </w:r>
      <w:r w:rsidRPr="00905897">
        <w:rPr>
          <w:rFonts w:ascii="Roboto" w:hAnsi="Roboto"/>
          <w:color w:val="0070C0"/>
          <w:shd w:val="clear" w:color="auto" w:fill="FFFFFF"/>
          <w:lang w:val="en"/>
        </w:rPr>
        <w:t>Jul 1, 2025</w:t>
      </w:r>
    </w:p>
    <w:p w14:paraId="0755E739" w14:textId="7EDA3B91"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t>Limits of Driver’s License Requirements</w:t>
      </w:r>
      <w:r w:rsidRPr="00905897">
        <w:rPr>
          <w:rFonts w:ascii="Roboto" w:hAnsi="Roboto"/>
          <w:shd w:val="clear" w:color="auto" w:fill="FFFFFF"/>
          <w:lang w:val="en"/>
        </w:rPr>
        <w:t xml:space="preserve"> –</w:t>
      </w:r>
      <w:r w:rsidRPr="00905897">
        <w:rPr>
          <w:rFonts w:ascii="Roboto" w:hAnsi="Roboto"/>
          <w:color w:val="0070C0"/>
          <w:shd w:val="clear" w:color="auto" w:fill="FFFFFF"/>
          <w:lang w:val="en"/>
        </w:rPr>
        <w:t xml:space="preserve"> Jul 1, 2025</w:t>
      </w:r>
    </w:p>
    <w:p w14:paraId="0594291D" w14:textId="152C1F04"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State Enacts Mini-WARN Act – </w:t>
      </w:r>
      <w:r w:rsidRPr="00905897">
        <w:rPr>
          <w:rFonts w:ascii="Roboto" w:hAnsi="Roboto"/>
          <w:color w:val="0070C0"/>
          <w:shd w:val="clear" w:color="auto" w:fill="FFFFFF"/>
          <w:lang w:val="en"/>
        </w:rPr>
        <w:t>Jul 2025</w:t>
      </w:r>
    </w:p>
    <w:p w14:paraId="683E8B4C" w14:textId="77777777" w:rsidR="00643727" w:rsidRDefault="00643727">
      <w:pPr>
        <w:pStyle w:val="bodytext0"/>
        <w:numPr>
          <w:ilvl w:val="0"/>
          <w:numId w:val="42"/>
        </w:numPr>
        <w:spacing w:after="0" w:line="240" w:lineRule="auto"/>
      </w:pPr>
      <w:r>
        <w:rPr>
          <w:rFonts w:ascii="Roboto" w:hAnsi="Roboto"/>
          <w:color w:val="000000"/>
          <w:shd w:val="clear" w:color="auto" w:fill="FFFFFF"/>
          <w:lang w:val="en"/>
        </w:rPr>
        <w:t>Equal Pay &amp; Opportunities Act &amp; Amendments – Salary Ranges on Job Postings -</w:t>
      </w:r>
      <w:r>
        <w:rPr>
          <w:rFonts w:ascii="Roboto" w:hAnsi="Roboto"/>
          <w:color w:val="C00000"/>
          <w:shd w:val="clear" w:color="auto" w:fill="FFFFFF"/>
          <w:lang w:val="en"/>
        </w:rPr>
        <w:t xml:space="preserve"> </w:t>
      </w:r>
      <w:r>
        <w:rPr>
          <w:rFonts w:ascii="Roboto" w:hAnsi="Roboto"/>
          <w:color w:val="0070C0"/>
          <w:shd w:val="clear" w:color="auto" w:fill="FFFFFF"/>
          <w:lang w:val="en"/>
        </w:rPr>
        <w:t>Jul 1, 2025</w:t>
      </w:r>
    </w:p>
    <w:p w14:paraId="505B2BE3" w14:textId="3E6F5121"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t>Employee Access to Personnel Records Regulations –</w:t>
      </w:r>
      <w:r w:rsidRPr="00905897">
        <w:rPr>
          <w:rFonts w:ascii="Roboto" w:hAnsi="Roboto"/>
          <w:color w:val="0070C0"/>
          <w:shd w:val="clear" w:color="auto" w:fill="FFFFFF"/>
          <w:lang w:val="en"/>
        </w:rPr>
        <w:t xml:space="preserve"> Jul 27, 2025</w:t>
      </w:r>
    </w:p>
    <w:p w14:paraId="54AF7150" w14:textId="4F883B60"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State Paid Sick Leave to Cover Immigration Proceedings – </w:t>
      </w:r>
      <w:r w:rsidRPr="00905897">
        <w:rPr>
          <w:rFonts w:ascii="Roboto" w:hAnsi="Roboto"/>
          <w:color w:val="0070C0"/>
          <w:shd w:val="clear" w:color="auto" w:fill="FFFFFF"/>
          <w:lang w:val="en"/>
        </w:rPr>
        <w:t>Jul 27, 2025</w:t>
      </w:r>
    </w:p>
    <w:p w14:paraId="699AFFB3" w14:textId="17F3134E"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eastAsiaTheme="minorHAnsi" w:hAnsi="Roboto" w:cstheme="minorBidi"/>
          <w:shd w:val="clear" w:color="auto" w:fill="FFFFFF"/>
          <w:lang w:val="en"/>
        </w:rPr>
        <w:t>State Expands Criminal History</w:t>
      </w:r>
      <w:r w:rsidRPr="00E441C6">
        <w:rPr>
          <w:rFonts w:ascii="Roboto" w:eastAsiaTheme="minorHAnsi" w:hAnsi="Roboto" w:cstheme="minorBidi"/>
          <w:shd w:val="clear" w:color="auto" w:fill="FFFFFF"/>
          <w:lang w:val="en"/>
        </w:rPr>
        <w:t xml:space="preserve"> Law –</w:t>
      </w:r>
      <w:r w:rsidRPr="00E433CE">
        <w:rPr>
          <w:rFonts w:ascii="Roboto" w:eastAsiaTheme="minorHAnsi" w:hAnsi="Roboto" w:cstheme="minorBidi"/>
          <w:color w:val="C00000"/>
          <w:shd w:val="clear" w:color="auto" w:fill="FFFFFF"/>
          <w:lang w:val="en"/>
        </w:rPr>
        <w:t xml:space="preserve"> </w:t>
      </w:r>
      <w:r w:rsidRPr="00E441C6">
        <w:rPr>
          <w:rFonts w:ascii="Roboto" w:eastAsiaTheme="minorHAnsi" w:hAnsi="Roboto" w:cstheme="minorBidi"/>
          <w:color w:val="0070C0"/>
          <w:shd w:val="clear" w:color="auto" w:fill="FFFFFF"/>
          <w:lang w:val="en"/>
        </w:rPr>
        <w:t>Jul 1, 202</w:t>
      </w:r>
      <w:r w:rsidRPr="00E441C6">
        <w:rPr>
          <w:rFonts w:ascii="Roboto" w:eastAsiaTheme="minorHAnsi" w:hAnsi="Roboto" w:cstheme="minorBidi"/>
          <w:color w:val="0070C0"/>
          <w:u w:val="single"/>
          <w:shd w:val="clear" w:color="auto" w:fill="FFFFFF"/>
          <w:lang w:val="en"/>
        </w:rPr>
        <w:t>6</w:t>
      </w:r>
      <w:r w:rsidRPr="00E441C6">
        <w:rPr>
          <w:rFonts w:ascii="Roboto" w:eastAsiaTheme="minorHAnsi" w:hAnsi="Roboto" w:cstheme="minorBidi"/>
          <w:color w:val="0070C0"/>
          <w:shd w:val="clear" w:color="auto" w:fill="FFFFFF"/>
          <w:lang w:val="en"/>
        </w:rPr>
        <w:t xml:space="preserve"> &amp; Jul 1, 202</w:t>
      </w:r>
      <w:r w:rsidRPr="00E441C6">
        <w:rPr>
          <w:rFonts w:ascii="Roboto" w:eastAsiaTheme="minorHAnsi" w:hAnsi="Roboto" w:cstheme="minorBidi"/>
          <w:color w:val="0070C0"/>
          <w:u w:val="single"/>
          <w:shd w:val="clear" w:color="auto" w:fill="FFFFFF"/>
          <w:lang w:val="en"/>
        </w:rPr>
        <w:t>7</w:t>
      </w:r>
    </w:p>
    <w:p w14:paraId="7A50569B" w14:textId="77777777"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t>State Amends PFML to Limit Stacking &amp; Expansion of Job Protection –</w:t>
      </w:r>
      <w:r w:rsidRPr="00E433CE">
        <w:rPr>
          <w:rFonts w:ascii="Roboto" w:hAnsi="Roboto"/>
          <w:color w:val="C00000"/>
          <w:shd w:val="clear" w:color="auto" w:fill="FFFFFF"/>
          <w:lang w:val="en"/>
        </w:rPr>
        <w:t xml:space="preserve"> </w:t>
      </w:r>
      <w:r w:rsidRPr="00E441C6">
        <w:rPr>
          <w:rFonts w:ascii="Roboto" w:hAnsi="Roboto"/>
          <w:color w:val="0070C0"/>
          <w:shd w:val="clear" w:color="auto" w:fill="FFFFFF"/>
          <w:lang w:val="en"/>
        </w:rPr>
        <w:t>Jan 1, 2026</w:t>
      </w:r>
    </w:p>
    <w:p w14:paraId="77177DAE" w14:textId="77777777"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t>State Passes Leave, Job Protections for Hate Crimes –</w:t>
      </w:r>
      <w:r w:rsidRPr="00E433CE">
        <w:rPr>
          <w:rFonts w:ascii="Roboto" w:hAnsi="Roboto"/>
          <w:color w:val="C00000"/>
          <w:shd w:val="clear" w:color="auto" w:fill="FFFFFF"/>
          <w:lang w:val="en"/>
        </w:rPr>
        <w:t xml:space="preserve"> </w:t>
      </w:r>
      <w:r w:rsidRPr="00E441C6">
        <w:rPr>
          <w:rFonts w:ascii="Roboto" w:hAnsi="Roboto"/>
          <w:color w:val="0070C0"/>
          <w:shd w:val="clear" w:color="auto" w:fill="FFFFFF"/>
          <w:lang w:val="en"/>
        </w:rPr>
        <w:t>Jan 1, 2026</w:t>
      </w:r>
    </w:p>
    <w:p w14:paraId="5B3D6256" w14:textId="77777777" w:rsidR="00863DE2" w:rsidRPr="00E433CE" w:rsidRDefault="00863DE2">
      <w:pPr>
        <w:pStyle w:val="bodytext0"/>
        <w:numPr>
          <w:ilvl w:val="0"/>
          <w:numId w:val="42"/>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State Announces PFML Premium Rate for 2025 – </w:t>
      </w:r>
      <w:r w:rsidRPr="00E441C6">
        <w:rPr>
          <w:rFonts w:ascii="Roboto" w:hAnsi="Roboto"/>
          <w:color w:val="0070C0"/>
          <w:shd w:val="clear" w:color="auto" w:fill="FFFFFF"/>
          <w:lang w:val="en"/>
        </w:rPr>
        <w:t>Jan 1, 2025</w:t>
      </w:r>
    </w:p>
    <w:p w14:paraId="5CF26D42" w14:textId="77777777" w:rsidR="00863DE2" w:rsidRPr="00690D17" w:rsidRDefault="00863DE2">
      <w:pPr>
        <w:pStyle w:val="bodytext0"/>
        <w:numPr>
          <w:ilvl w:val="0"/>
          <w:numId w:val="42"/>
        </w:numPr>
        <w:spacing w:after="0" w:line="240" w:lineRule="auto"/>
        <w:rPr>
          <w:rFonts w:ascii="Roboto" w:hAnsi="Roboto"/>
          <w:shd w:val="clear" w:color="auto" w:fill="FFFFFF"/>
          <w:lang w:val="en"/>
        </w:rPr>
      </w:pPr>
      <w:r w:rsidRPr="004A2C8E">
        <w:rPr>
          <w:rFonts w:ascii="Roboto" w:hAnsi="Roboto"/>
          <w:shd w:val="clear" w:color="auto" w:fill="FFFFFF"/>
          <w:lang w:val="en"/>
        </w:rPr>
        <w:t xml:space="preserve">State Expansion of </w:t>
      </w:r>
      <w:r w:rsidRPr="004A2C8E">
        <w:rPr>
          <w:rStyle w:val="typographytype-sc-ws1d2d-0"/>
          <w:rFonts w:ascii="Roboto" w:hAnsi="Roboto" w:cs="Arial"/>
          <w:szCs w:val="20"/>
        </w:rPr>
        <w:t xml:space="preserve">Paid Sick Leave </w:t>
      </w:r>
      <w:r w:rsidRPr="004A2C8E">
        <w:rPr>
          <w:rFonts w:ascii="Roboto" w:hAnsi="Roboto"/>
        </w:rPr>
        <w:t>(</w:t>
      </w:r>
      <w:r w:rsidRPr="004A2C8E">
        <w:rPr>
          <w:rFonts w:ascii="Roboto" w:hAnsi="Roboto"/>
          <w:szCs w:val="20"/>
        </w:rPr>
        <w:t>SB 5793</w:t>
      </w:r>
      <w:r w:rsidRPr="004A2C8E">
        <w:rPr>
          <w:rFonts w:ascii="Roboto" w:hAnsi="Roboto"/>
        </w:rPr>
        <w:t>)</w:t>
      </w:r>
      <w:r w:rsidRPr="004A2C8E">
        <w:rPr>
          <w:rFonts w:ascii="Roboto" w:hAnsi="Roboto"/>
          <w:shd w:val="clear" w:color="auto" w:fill="FFFFFF"/>
          <w:lang w:val="en"/>
        </w:rPr>
        <w:t xml:space="preserve"> </w:t>
      </w:r>
      <w:r w:rsidRPr="00E433CE">
        <w:rPr>
          <w:rFonts w:ascii="Roboto" w:hAnsi="Roboto"/>
          <w:shd w:val="clear" w:color="auto" w:fill="FFFFFF"/>
          <w:lang w:val="en"/>
        </w:rPr>
        <w:t xml:space="preserve">– </w:t>
      </w:r>
      <w:r w:rsidRPr="00E441C6">
        <w:rPr>
          <w:rFonts w:ascii="Roboto" w:hAnsi="Roboto"/>
          <w:color w:val="0070C0"/>
          <w:shd w:val="clear" w:color="auto" w:fill="FFFFFF"/>
          <w:lang w:val="en"/>
        </w:rPr>
        <w:t>Jan 1, 2025</w:t>
      </w:r>
    </w:p>
    <w:p w14:paraId="1EC8BD85" w14:textId="77777777" w:rsidR="00643727" w:rsidRDefault="00643727" w:rsidP="00652DB1">
      <w:pPr>
        <w:pStyle w:val="bodytext0"/>
        <w:spacing w:after="0" w:line="240" w:lineRule="auto"/>
      </w:pPr>
      <w:r>
        <w:rPr>
          <w:rFonts w:ascii="Calibri" w:hAnsi="Calibri" w:cs="Calibri"/>
          <w:b/>
          <w:bCs/>
          <w:caps/>
          <w:color w:val="0E425C"/>
          <w:sz w:val="22"/>
          <w:szCs w:val="22"/>
        </w:rPr>
        <w:t>West Virginia</w:t>
      </w:r>
    </w:p>
    <w:p w14:paraId="1D7ADD00" w14:textId="071A9EA3" w:rsidR="00863DE2" w:rsidRPr="00690D17" w:rsidRDefault="00863DE2">
      <w:pPr>
        <w:pStyle w:val="bodytext0"/>
        <w:numPr>
          <w:ilvl w:val="0"/>
          <w:numId w:val="43"/>
        </w:numPr>
        <w:spacing w:after="0" w:line="240" w:lineRule="auto"/>
        <w:rPr>
          <w:rFonts w:ascii="Roboto" w:hAnsi="Roboto"/>
          <w:color w:val="093146" w:themeColor="accent5" w:themeShade="BF"/>
          <w:shd w:val="clear" w:color="auto" w:fill="FFFFFF"/>
          <w:lang w:val="en"/>
        </w:rPr>
      </w:pPr>
      <w:r w:rsidRPr="00E433CE">
        <w:rPr>
          <w:rFonts w:ascii="Roboto" w:hAnsi="Roboto"/>
          <w:shd w:val="clear" w:color="auto" w:fill="FFFFFF"/>
        </w:rPr>
        <w:t>State Regulatory Changes – Hiring Preference Military Spouses &amp; Work Permit Requirements for Minors -</w:t>
      </w:r>
      <w:r w:rsidRPr="00E441C6">
        <w:rPr>
          <w:rFonts w:ascii="Roboto" w:hAnsi="Roboto"/>
          <w:color w:val="0070C0"/>
          <w:shd w:val="clear" w:color="auto" w:fill="FFFFFF"/>
        </w:rPr>
        <w:t xml:space="preserve"> Jul 2025</w:t>
      </w:r>
    </w:p>
    <w:p w14:paraId="42E55D5E" w14:textId="28135838" w:rsidR="00690D17" w:rsidRPr="00690D17" w:rsidRDefault="00690D17" w:rsidP="00652DB1">
      <w:pPr>
        <w:pStyle w:val="bodytext0"/>
        <w:spacing w:after="0" w:line="240" w:lineRule="auto"/>
        <w:rPr>
          <w:rFonts w:ascii="Calibri" w:eastAsiaTheme="minorEastAsia" w:hAnsi="Calibri" w:cs="Calibri"/>
          <w:b/>
          <w:bCs/>
          <w:caps/>
          <w:noProof/>
          <w:color w:val="0E425C"/>
          <w:sz w:val="22"/>
          <w:szCs w:val="22"/>
          <w:lang w:eastAsia="en-US"/>
        </w:rPr>
      </w:pPr>
      <w:r w:rsidRPr="00690D17">
        <w:rPr>
          <w:rFonts w:ascii="Calibri" w:eastAsiaTheme="minorEastAsia" w:hAnsi="Calibri" w:cs="Calibri"/>
          <w:b/>
          <w:bCs/>
          <w:caps/>
          <w:noProof/>
          <w:color w:val="0E425C"/>
          <w:sz w:val="22"/>
          <w:szCs w:val="22"/>
          <w:lang w:eastAsia="en-US"/>
        </w:rPr>
        <w:t>Wisconsin</w:t>
      </w:r>
    </w:p>
    <w:p w14:paraId="0139595C" w14:textId="3BE98D90" w:rsidR="00751BBC" w:rsidRPr="000E4606" w:rsidRDefault="00863DE2">
      <w:pPr>
        <w:pStyle w:val="bodytext0"/>
        <w:numPr>
          <w:ilvl w:val="0"/>
          <w:numId w:val="43"/>
        </w:numPr>
        <w:spacing w:after="0" w:line="240" w:lineRule="auto"/>
        <w:rPr>
          <w:rFonts w:ascii="Roboto" w:hAnsi="Roboto"/>
          <w:shd w:val="clear" w:color="auto" w:fill="FFFFFF"/>
          <w:lang w:val="en"/>
        </w:rPr>
      </w:pPr>
      <w:r w:rsidRPr="00E433CE">
        <w:rPr>
          <w:rFonts w:ascii="Roboto" w:hAnsi="Roboto"/>
          <w:shd w:val="clear" w:color="auto" w:fill="FFFFFF"/>
        </w:rPr>
        <w:t>Wisconsin Arrest Record Protections Clarified by State Supreme Court – Reported May 2025</w:t>
      </w:r>
    </w:p>
    <w:p w14:paraId="3E798360" w14:textId="77777777" w:rsidR="00BC391B" w:rsidRDefault="00BC391B" w:rsidP="00652DB1">
      <w:pPr>
        <w:rPr>
          <w:b/>
          <w:bCs/>
          <w:caps/>
          <w:color w:val="0070C0"/>
          <w:sz w:val="28"/>
          <w:szCs w:val="28"/>
        </w:rPr>
      </w:pPr>
    </w:p>
    <w:p w14:paraId="063ED938" w14:textId="77777777" w:rsidR="00751BBC" w:rsidRDefault="00751BBC" w:rsidP="00751BBC">
      <w:pPr>
        <w:jc w:val="center"/>
        <w:rPr>
          <w:b/>
          <w:bCs/>
          <w:caps/>
          <w:color w:val="0070C0"/>
          <w:sz w:val="28"/>
          <w:szCs w:val="28"/>
        </w:rPr>
      </w:pPr>
    </w:p>
    <w:p w14:paraId="550B6227" w14:textId="77777777" w:rsidR="000C6760" w:rsidRDefault="00751BBC" w:rsidP="00530B66">
      <w:pPr>
        <w:ind w:left="-1152" w:right="-1134"/>
        <w:jc w:val="center"/>
        <w:rPr>
          <w:b/>
          <w:bCs/>
          <w:caps/>
          <w:color w:val="0070C0"/>
          <w:sz w:val="28"/>
          <w:szCs w:val="28"/>
        </w:rPr>
      </w:pPr>
      <w:r w:rsidRPr="00A2630C">
        <w:rPr>
          <w:b/>
          <w:bCs/>
          <w:caps/>
          <w:color w:val="0070C0"/>
          <w:sz w:val="28"/>
          <w:szCs w:val="28"/>
        </w:rPr>
        <w:t xml:space="preserve">The HR WIRE is for informational purposes only </w:t>
      </w:r>
      <w:r w:rsidR="000C6760">
        <w:rPr>
          <w:b/>
          <w:bCs/>
          <w:caps/>
          <w:color w:val="0070C0"/>
          <w:sz w:val="28"/>
          <w:szCs w:val="28"/>
        </w:rPr>
        <w:t>&amp;</w:t>
      </w:r>
    </w:p>
    <w:p w14:paraId="0AD9216D" w14:textId="35854741" w:rsidR="00751BBC" w:rsidRPr="00530B66" w:rsidRDefault="00751BBC" w:rsidP="00530B66">
      <w:pPr>
        <w:ind w:left="-1152" w:right="-1134"/>
        <w:jc w:val="center"/>
        <w:rPr>
          <w:b/>
          <w:bCs/>
          <w:caps/>
          <w:color w:val="0070C0"/>
          <w:sz w:val="28"/>
          <w:szCs w:val="28"/>
        </w:rPr>
      </w:pPr>
      <w:r w:rsidRPr="00A2630C">
        <w:rPr>
          <w:b/>
          <w:bCs/>
          <w:caps/>
          <w:color w:val="0070C0"/>
          <w:sz w:val="28"/>
          <w:szCs w:val="28"/>
        </w:rPr>
        <w:t xml:space="preserve"> should not be construed as legal advice.</w:t>
      </w:r>
    </w:p>
    <w:sectPr w:rsidR="00751BBC" w:rsidRPr="00530B66" w:rsidSect="008B688D">
      <w:pgSz w:w="12240" w:h="15840" w:code="1"/>
      <w:pgMar w:top="1526" w:right="1152" w:bottom="720" w:left="1152"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4607F" w14:textId="77777777" w:rsidR="00E05B02" w:rsidRDefault="00E05B02" w:rsidP="00B9457F">
      <w:r>
        <w:separator/>
      </w:r>
    </w:p>
  </w:endnote>
  <w:endnote w:type="continuationSeparator" w:id="0">
    <w:p w14:paraId="67717D58" w14:textId="77777777" w:rsidR="00E05B02" w:rsidRDefault="00E05B02" w:rsidP="00B94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Times New Roman (Body CS)">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tzer Variable">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820B8" w14:textId="4D5B2F29" w:rsidR="00E14577" w:rsidRPr="006D71B7" w:rsidRDefault="008A6801" w:rsidP="00B9457F">
    <w:pPr>
      <w:pStyle w:val="Footer"/>
    </w:pPr>
    <w:r w:rsidRPr="006D71B7">
      <w:rPr>
        <w:noProof/>
      </w:rPr>
      <mc:AlternateContent>
        <mc:Choice Requires="wps">
          <w:drawing>
            <wp:anchor distT="0" distB="0" distL="114300" distR="114300" simplePos="0" relativeHeight="251658241" behindDoc="1" locked="1" layoutInCell="1" allowOverlap="1" wp14:anchorId="3F104C2C" wp14:editId="2553B6A2">
              <wp:simplePos x="0" y="0"/>
              <wp:positionH relativeFrom="page">
                <wp:align>right</wp:align>
              </wp:positionH>
              <wp:positionV relativeFrom="page">
                <wp:posOffset>9613900</wp:posOffset>
              </wp:positionV>
              <wp:extent cx="7772400" cy="449580"/>
              <wp:effectExtent l="0" t="0" r="0" b="7620"/>
              <wp:wrapNone/>
              <wp:docPr id="1660517193"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449580"/>
                      </a:xfrm>
                      <a:prstGeom prst="rect">
                        <a:avLst/>
                      </a:prstGeom>
                      <a:solidFill>
                        <a:srgbClr val="0E425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 xmlns:arto="http://schemas.microsoft.com/office/word/2006/arto">
          <w:pict>
            <v:rect w14:anchorId="1CA1B22F" id="Rectangle 1" o:spid="_x0000_s1026" alt="&quot;&quot;" style="position:absolute;margin-left:560.8pt;margin-top:757pt;width:612pt;height:35.4pt;z-index:-251658239;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" fillcolor="#0e425c" stroked="f" strokeweight="1pt">
              <w10:wrap anchorx="page" anchory="page"/>
              <w10:anchorlock/>
            </v:rect>
          </w:pict>
        </mc:Fallback>
      </mc:AlternateContent>
    </w:r>
    <w:r w:rsidR="003C44A7" w:rsidRPr="008F44F1">
      <w:t>w</w:t>
    </w:r>
    <w:r w:rsidR="00E14577" w:rsidRPr="008F44F1">
      <w:t>ww.</w:t>
    </w:r>
    <w:r w:rsidR="00826E88" w:rsidRPr="008F44F1">
      <w:t>theetccompanies</w:t>
    </w:r>
    <w:r w:rsidR="00E14577" w:rsidRPr="008F44F1">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68F60" w14:textId="77777777" w:rsidR="00E05B02" w:rsidRDefault="00E05B02" w:rsidP="00B9457F">
      <w:r>
        <w:separator/>
      </w:r>
    </w:p>
  </w:footnote>
  <w:footnote w:type="continuationSeparator" w:id="0">
    <w:p w14:paraId="56DE10D6" w14:textId="77777777" w:rsidR="00E05B02" w:rsidRDefault="00E05B02" w:rsidP="00B94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6455145"/>
      <w:docPartObj>
        <w:docPartGallery w:val="Page Numbers (Top of Page)"/>
        <w:docPartUnique/>
      </w:docPartObj>
    </w:sdtPr>
    <w:sdtContent>
      <w:p w14:paraId="3D5358B5" w14:textId="2C20CE29" w:rsidR="00E14577" w:rsidRDefault="00E14577" w:rsidP="00B9457F">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sidR="002A32E0">
          <w:rPr>
            <w:rStyle w:val="PageNumber"/>
            <w:noProof/>
          </w:rPr>
          <w:t>1</w:t>
        </w:r>
        <w:r>
          <w:rPr>
            <w:rStyle w:val="PageNumber"/>
          </w:rPr>
          <w:fldChar w:fldCharType="end"/>
        </w:r>
      </w:p>
    </w:sdtContent>
  </w:sdt>
  <w:p w14:paraId="417EEDD9" w14:textId="77777777" w:rsidR="00E14577" w:rsidRDefault="00E14577" w:rsidP="00B945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3EA00"/>
      </w:rPr>
      <w:id w:val="-1401513015"/>
      <w:docPartObj>
        <w:docPartGallery w:val="Page Numbers (Top of Page)"/>
        <w:docPartUnique/>
      </w:docPartObj>
    </w:sdtPr>
    <w:sdtContent>
      <w:p w14:paraId="65C7096E" w14:textId="79B275C5" w:rsidR="00E14577" w:rsidRPr="008F44F1" w:rsidRDefault="00E14577" w:rsidP="00B9457F">
        <w:pPr>
          <w:pStyle w:val="Footer"/>
        </w:pPr>
        <w:r w:rsidRPr="008B688D">
          <w:rPr>
            <w:noProof/>
            <w:color w:val="F2F2F2" w:themeColor="background1" w:themeShade="F2"/>
            <w14:ligatures w14:val="standardContextual"/>
          </w:rPr>
          <mc:AlternateContent>
            <mc:Choice Requires="wps">
              <w:drawing>
                <wp:anchor distT="0" distB="0" distL="114300" distR="114300" simplePos="0" relativeHeight="251658240" behindDoc="1" locked="1" layoutInCell="1" allowOverlap="1" wp14:anchorId="2B4047E0" wp14:editId="41F2C037">
                  <wp:simplePos x="0" y="0"/>
                  <wp:positionH relativeFrom="column">
                    <wp:posOffset>-914400</wp:posOffset>
                  </wp:positionH>
                  <wp:positionV relativeFrom="paragraph">
                    <wp:posOffset>-265430</wp:posOffset>
                  </wp:positionV>
                  <wp:extent cx="1700784" cy="640080"/>
                  <wp:effectExtent l="0" t="0" r="0" b="7620"/>
                  <wp:wrapNone/>
                  <wp:docPr id="113014601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00784" cy="640080"/>
                          </a:xfrm>
                          <a:prstGeom prst="rect">
                            <a:avLst/>
                          </a:prstGeom>
                          <a:solidFill>
                            <a:srgbClr val="0E425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4F29E549" id="Rectangle 1" o:spid="_x0000_s1026" alt="&quot;&quot;" style="position:absolute;margin-left:-1in;margin-top:-20.9pt;width:133.9pt;height:5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" fillcolor="#0e425c" stroked="f" strokeweight="1pt">
                  <w10:anchorlock/>
                </v:rect>
              </w:pict>
            </mc:Fallback>
          </mc:AlternateContent>
        </w:r>
        <w:r w:rsidRPr="008B688D">
          <w:rPr>
            <w:rStyle w:val="PageNumber"/>
            <w:color w:val="F2F2F2" w:themeColor="background1" w:themeShade="F2"/>
          </w:rPr>
          <w:fldChar w:fldCharType="begin"/>
        </w:r>
        <w:r w:rsidRPr="008B688D">
          <w:rPr>
            <w:rStyle w:val="PageNumber"/>
            <w:color w:val="F2F2F2" w:themeColor="background1" w:themeShade="F2"/>
          </w:rPr>
          <w:instrText xml:space="preserve"> PAGE </w:instrText>
        </w:r>
        <w:r w:rsidRPr="008B688D">
          <w:rPr>
            <w:rStyle w:val="PageNumber"/>
            <w:color w:val="F2F2F2" w:themeColor="background1" w:themeShade="F2"/>
          </w:rPr>
          <w:fldChar w:fldCharType="separate"/>
        </w:r>
        <w:r w:rsidRPr="008B688D">
          <w:rPr>
            <w:rStyle w:val="PageNumber"/>
            <w:noProof/>
            <w:color w:val="F2F2F2" w:themeColor="background1" w:themeShade="F2"/>
          </w:rPr>
          <w:t>1</w:t>
        </w:r>
        <w:r w:rsidRPr="008B688D">
          <w:rPr>
            <w:rStyle w:val="PageNumber"/>
            <w:color w:val="F2F2F2" w:themeColor="background1" w:themeShade="F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B424F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2" w15:restartNumberingAfterBreak="0">
    <w:nsid w:val="051A6C6B"/>
    <w:multiLevelType w:val="hybridMultilevel"/>
    <w:tmpl w:val="29B092AA"/>
    <w:lvl w:ilvl="0" w:tplc="113206B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2F69D6"/>
    <w:multiLevelType w:val="hybridMultilevel"/>
    <w:tmpl w:val="1F68481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155949"/>
    <w:multiLevelType w:val="hybridMultilevel"/>
    <w:tmpl w:val="1F50A466"/>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561662"/>
    <w:multiLevelType w:val="hybridMultilevel"/>
    <w:tmpl w:val="3A369ED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609C1"/>
    <w:multiLevelType w:val="hybridMultilevel"/>
    <w:tmpl w:val="B7CC8CB2"/>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606C7A"/>
    <w:multiLevelType w:val="hybridMultilevel"/>
    <w:tmpl w:val="89FAD52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A0050A"/>
    <w:multiLevelType w:val="hybridMultilevel"/>
    <w:tmpl w:val="D01A07FE"/>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E95063"/>
    <w:multiLevelType w:val="hybridMultilevel"/>
    <w:tmpl w:val="82A694A4"/>
    <w:lvl w:ilvl="0" w:tplc="D33AD772">
      <w:start w:val="1"/>
      <w:numFmt w:val="bullet"/>
      <w:pStyle w:val="BulletList"/>
      <w:lvlText w:val=""/>
      <w:lvlJc w:val="left"/>
      <w:pPr>
        <w:ind w:left="540" w:hanging="360"/>
      </w:pPr>
      <w:rPr>
        <w:rFonts w:ascii="Symbol" w:hAnsi="Symbol" w:hint="default"/>
        <w:color w:val="auto"/>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10" w15:restartNumberingAfterBreak="0">
    <w:nsid w:val="12DB1FB1"/>
    <w:multiLevelType w:val="multilevel"/>
    <w:tmpl w:val="086E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5A2765"/>
    <w:multiLevelType w:val="hybridMultilevel"/>
    <w:tmpl w:val="2F9006C8"/>
    <w:lvl w:ilvl="0" w:tplc="460461E8">
      <w:start w:val="1"/>
      <w:numFmt w:val="bullet"/>
      <w:lvlText w:val=""/>
      <w:lvlJc w:val="left"/>
      <w:pPr>
        <w:ind w:left="720" w:hanging="360"/>
      </w:pPr>
      <w:rPr>
        <w:rFonts w:ascii="Symbol" w:hAnsi="Symbol" w:hint="default"/>
        <w:color w:val="42675C" w:themeColor="accent2"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6A7BAD"/>
    <w:multiLevelType w:val="multilevel"/>
    <w:tmpl w:val="01DE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8A11C8"/>
    <w:multiLevelType w:val="hybridMultilevel"/>
    <w:tmpl w:val="9B0CA0A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A64AFE"/>
    <w:multiLevelType w:val="multilevel"/>
    <w:tmpl w:val="7C42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C135CB"/>
    <w:multiLevelType w:val="hybridMultilevel"/>
    <w:tmpl w:val="E3E2EB9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17" w15:restartNumberingAfterBreak="0">
    <w:nsid w:val="1BEA2900"/>
    <w:multiLevelType w:val="hybridMultilevel"/>
    <w:tmpl w:val="48347C9E"/>
    <w:lvl w:ilvl="0" w:tplc="2E8CFB56">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8A51DB"/>
    <w:multiLevelType w:val="hybridMultilevel"/>
    <w:tmpl w:val="1FD6CCD0"/>
    <w:lvl w:ilvl="0" w:tplc="690676A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006AA7"/>
    <w:multiLevelType w:val="hybridMultilevel"/>
    <w:tmpl w:val="B6EC31E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5E6DB8"/>
    <w:multiLevelType w:val="hybridMultilevel"/>
    <w:tmpl w:val="F058278C"/>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BF44FF"/>
    <w:multiLevelType w:val="hybridMultilevel"/>
    <w:tmpl w:val="809C401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7D2EDC"/>
    <w:multiLevelType w:val="hybridMultilevel"/>
    <w:tmpl w:val="1682CAEC"/>
    <w:lvl w:ilvl="0" w:tplc="347E21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E73DFE"/>
    <w:multiLevelType w:val="multilevel"/>
    <w:tmpl w:val="0138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6809AE"/>
    <w:multiLevelType w:val="hybridMultilevel"/>
    <w:tmpl w:val="2204373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2B1D93"/>
    <w:multiLevelType w:val="multilevel"/>
    <w:tmpl w:val="9846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CF604FC"/>
    <w:multiLevelType w:val="multilevel"/>
    <w:tmpl w:val="BB62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DF00A8D"/>
    <w:multiLevelType w:val="hybridMultilevel"/>
    <w:tmpl w:val="F59ADAF2"/>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F923B94"/>
    <w:multiLevelType w:val="hybridMultilevel"/>
    <w:tmpl w:val="C9426AB8"/>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5F2E74"/>
    <w:multiLevelType w:val="hybridMultilevel"/>
    <w:tmpl w:val="5D7A88A4"/>
    <w:lvl w:ilvl="0" w:tplc="460461E8">
      <w:start w:val="1"/>
      <w:numFmt w:val="bullet"/>
      <w:lvlText w:val=""/>
      <w:lvlJc w:val="left"/>
      <w:pPr>
        <w:ind w:left="720" w:hanging="360"/>
      </w:pPr>
      <w:rPr>
        <w:rFonts w:ascii="Symbol" w:hAnsi="Symbol" w:hint="default"/>
        <w:color w:val="42675C" w:themeColor="accent2" w:themeShade="8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7335281"/>
    <w:multiLevelType w:val="multilevel"/>
    <w:tmpl w:val="EC0A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7C00545"/>
    <w:multiLevelType w:val="hybridMultilevel"/>
    <w:tmpl w:val="BAB2B926"/>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7FB523D"/>
    <w:multiLevelType w:val="hybridMultilevel"/>
    <w:tmpl w:val="7BA602D0"/>
    <w:lvl w:ilvl="0" w:tplc="C2AA858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9ED6C66"/>
    <w:multiLevelType w:val="hybridMultilevel"/>
    <w:tmpl w:val="95E4F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F231EF"/>
    <w:multiLevelType w:val="hybridMultilevel"/>
    <w:tmpl w:val="C592EC80"/>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DB9200C"/>
    <w:multiLevelType w:val="hybridMultilevel"/>
    <w:tmpl w:val="552CE416"/>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8D6CF6"/>
    <w:multiLevelType w:val="hybridMultilevel"/>
    <w:tmpl w:val="22686B82"/>
    <w:lvl w:ilvl="0" w:tplc="F9EA4F32">
      <w:numFmt w:val="bullet"/>
      <w:pStyle w:val="ListParagraph"/>
      <w:lvlText w:val="•"/>
      <w:lvlJc w:val="left"/>
      <w:pPr>
        <w:ind w:left="1080" w:hanging="72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38" w15:restartNumberingAfterBreak="0">
    <w:nsid w:val="41D726D9"/>
    <w:multiLevelType w:val="hybridMultilevel"/>
    <w:tmpl w:val="3E98E19C"/>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7A9542A"/>
    <w:multiLevelType w:val="multilevel"/>
    <w:tmpl w:val="42087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150813"/>
    <w:multiLevelType w:val="hybridMultilevel"/>
    <w:tmpl w:val="D5EA0A5A"/>
    <w:lvl w:ilvl="0" w:tplc="92D8F120">
      <w:start w:val="1"/>
      <w:numFmt w:val="bullet"/>
      <w:pStyle w:val="ListParagraph2"/>
      <w:lvlText w:val="›"/>
      <w:lvlJc w:val="left"/>
      <w:pPr>
        <w:ind w:left="1260" w:hanging="360"/>
      </w:pPr>
      <w:rPr>
        <w:rFonts w:ascii="Calibri" w:hAnsi="Calibri" w:hint="default"/>
        <w:b/>
        <w:i w:val="0"/>
        <w:color w:val="auto"/>
      </w:rPr>
    </w:lvl>
    <w:lvl w:ilvl="1" w:tplc="4232C31E" w:tentative="1">
      <w:start w:val="1"/>
      <w:numFmt w:val="bullet"/>
      <w:lvlText w:val="o"/>
      <w:lvlJc w:val="left"/>
      <w:pPr>
        <w:ind w:left="1980" w:hanging="360"/>
      </w:pPr>
      <w:rPr>
        <w:rFonts w:ascii="Courier New" w:hAnsi="Courier New" w:cs="Courier New" w:hint="default"/>
      </w:rPr>
    </w:lvl>
    <w:lvl w:ilvl="2" w:tplc="038084AA" w:tentative="1">
      <w:start w:val="1"/>
      <w:numFmt w:val="bullet"/>
      <w:lvlText w:val=""/>
      <w:lvlJc w:val="left"/>
      <w:pPr>
        <w:ind w:left="2700" w:hanging="360"/>
      </w:pPr>
      <w:rPr>
        <w:rFonts w:ascii="Wingdings" w:hAnsi="Wingdings" w:hint="default"/>
      </w:rPr>
    </w:lvl>
    <w:lvl w:ilvl="3" w:tplc="D0B411EC" w:tentative="1">
      <w:start w:val="1"/>
      <w:numFmt w:val="bullet"/>
      <w:lvlText w:val=""/>
      <w:lvlJc w:val="left"/>
      <w:pPr>
        <w:ind w:left="3420" w:hanging="360"/>
      </w:pPr>
      <w:rPr>
        <w:rFonts w:ascii="Symbol" w:hAnsi="Symbol" w:hint="default"/>
      </w:rPr>
    </w:lvl>
    <w:lvl w:ilvl="4" w:tplc="DE6422F2" w:tentative="1">
      <w:start w:val="1"/>
      <w:numFmt w:val="bullet"/>
      <w:lvlText w:val="o"/>
      <w:lvlJc w:val="left"/>
      <w:pPr>
        <w:ind w:left="4140" w:hanging="360"/>
      </w:pPr>
      <w:rPr>
        <w:rFonts w:ascii="Courier New" w:hAnsi="Courier New" w:cs="Courier New" w:hint="default"/>
      </w:rPr>
    </w:lvl>
    <w:lvl w:ilvl="5" w:tplc="2A08EEE2" w:tentative="1">
      <w:start w:val="1"/>
      <w:numFmt w:val="bullet"/>
      <w:lvlText w:val=""/>
      <w:lvlJc w:val="left"/>
      <w:pPr>
        <w:ind w:left="4860" w:hanging="360"/>
      </w:pPr>
      <w:rPr>
        <w:rFonts w:ascii="Wingdings" w:hAnsi="Wingdings" w:hint="default"/>
      </w:rPr>
    </w:lvl>
    <w:lvl w:ilvl="6" w:tplc="E0B296C0" w:tentative="1">
      <w:start w:val="1"/>
      <w:numFmt w:val="bullet"/>
      <w:lvlText w:val=""/>
      <w:lvlJc w:val="left"/>
      <w:pPr>
        <w:ind w:left="5580" w:hanging="360"/>
      </w:pPr>
      <w:rPr>
        <w:rFonts w:ascii="Symbol" w:hAnsi="Symbol" w:hint="default"/>
      </w:rPr>
    </w:lvl>
    <w:lvl w:ilvl="7" w:tplc="D82E0912" w:tentative="1">
      <w:start w:val="1"/>
      <w:numFmt w:val="bullet"/>
      <w:lvlText w:val="o"/>
      <w:lvlJc w:val="left"/>
      <w:pPr>
        <w:ind w:left="6300" w:hanging="360"/>
      </w:pPr>
      <w:rPr>
        <w:rFonts w:ascii="Courier New" w:hAnsi="Courier New" w:cs="Courier New" w:hint="default"/>
      </w:rPr>
    </w:lvl>
    <w:lvl w:ilvl="8" w:tplc="4384704E" w:tentative="1">
      <w:start w:val="1"/>
      <w:numFmt w:val="bullet"/>
      <w:lvlText w:val=""/>
      <w:lvlJc w:val="left"/>
      <w:pPr>
        <w:ind w:left="7020" w:hanging="360"/>
      </w:pPr>
      <w:rPr>
        <w:rFonts w:ascii="Wingdings" w:hAnsi="Wingdings" w:hint="default"/>
      </w:rPr>
    </w:lvl>
  </w:abstractNum>
  <w:abstractNum w:abstractNumId="41" w15:restartNumberingAfterBreak="0">
    <w:nsid w:val="48A64EA8"/>
    <w:multiLevelType w:val="hybridMultilevel"/>
    <w:tmpl w:val="784A4CB8"/>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AB674CF"/>
    <w:multiLevelType w:val="hybridMultilevel"/>
    <w:tmpl w:val="A12A62A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AD466D3"/>
    <w:multiLevelType w:val="hybridMultilevel"/>
    <w:tmpl w:val="D5965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B042647"/>
    <w:multiLevelType w:val="hybridMultilevel"/>
    <w:tmpl w:val="6F28ED82"/>
    <w:lvl w:ilvl="0" w:tplc="460461E8">
      <w:start w:val="1"/>
      <w:numFmt w:val="bullet"/>
      <w:lvlText w:val=""/>
      <w:lvlJc w:val="left"/>
      <w:pPr>
        <w:ind w:left="720" w:hanging="360"/>
      </w:pPr>
      <w:rPr>
        <w:rFonts w:ascii="Symbol" w:hAnsi="Symbol" w:hint="default"/>
        <w:color w:val="42675C" w:themeColor="accent2" w:themeShade="8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C367EC0"/>
    <w:multiLevelType w:val="hybridMultilevel"/>
    <w:tmpl w:val="6F2EA8CE"/>
    <w:lvl w:ilvl="0" w:tplc="460461E8">
      <w:start w:val="1"/>
      <w:numFmt w:val="bullet"/>
      <w:lvlText w:val=""/>
      <w:lvlJc w:val="left"/>
      <w:pPr>
        <w:ind w:left="720" w:hanging="360"/>
      </w:pPr>
      <w:rPr>
        <w:rFonts w:ascii="Symbol" w:hAnsi="Symbol" w:hint="default"/>
        <w:color w:val="42675C" w:themeColor="accent2" w:themeShade="8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47"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48" w15:restartNumberingAfterBreak="0">
    <w:nsid w:val="5249112C"/>
    <w:multiLevelType w:val="hybridMultilevel"/>
    <w:tmpl w:val="EC7860F6"/>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31E5A2C"/>
    <w:multiLevelType w:val="multilevel"/>
    <w:tmpl w:val="0312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51" w15:restartNumberingAfterBreak="0">
    <w:nsid w:val="55987238"/>
    <w:multiLevelType w:val="hybridMultilevel"/>
    <w:tmpl w:val="004CCE04"/>
    <w:lvl w:ilvl="0" w:tplc="460461E8">
      <w:start w:val="1"/>
      <w:numFmt w:val="bullet"/>
      <w:lvlText w:val=""/>
      <w:lvlJc w:val="left"/>
      <w:pPr>
        <w:ind w:left="720" w:hanging="360"/>
      </w:pPr>
      <w:rPr>
        <w:rFonts w:ascii="Symbol" w:hAnsi="Symbol" w:hint="default"/>
        <w:color w:val="42675C" w:themeColor="accent2" w:themeShade="8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6360C75"/>
    <w:multiLevelType w:val="hybridMultilevel"/>
    <w:tmpl w:val="14FAFBAC"/>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828399D"/>
    <w:multiLevelType w:val="hybridMultilevel"/>
    <w:tmpl w:val="28B898B0"/>
    <w:lvl w:ilvl="0" w:tplc="460461E8">
      <w:start w:val="1"/>
      <w:numFmt w:val="bullet"/>
      <w:lvlText w:val=""/>
      <w:lvlJc w:val="left"/>
      <w:pPr>
        <w:ind w:left="720" w:hanging="360"/>
      </w:pPr>
      <w:rPr>
        <w:rFonts w:ascii="Symbol" w:hAnsi="Symbol" w:hint="default"/>
        <w:color w:val="42675C" w:themeColor="accent2"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106690F"/>
    <w:multiLevelType w:val="hybridMultilevel"/>
    <w:tmpl w:val="7742B2A8"/>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14B585C"/>
    <w:multiLevelType w:val="hybridMultilevel"/>
    <w:tmpl w:val="08308E4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6440FA4"/>
    <w:multiLevelType w:val="hybridMultilevel"/>
    <w:tmpl w:val="4FE45E98"/>
    <w:lvl w:ilvl="0" w:tplc="690676A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A6D1675"/>
    <w:multiLevelType w:val="hybridMultilevel"/>
    <w:tmpl w:val="CDF278EE"/>
    <w:lvl w:ilvl="0" w:tplc="A5C8976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AB864FB"/>
    <w:multiLevelType w:val="hybridMultilevel"/>
    <w:tmpl w:val="70B8A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B295FE5"/>
    <w:multiLevelType w:val="hybridMultilevel"/>
    <w:tmpl w:val="C624E092"/>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D5479C0"/>
    <w:multiLevelType w:val="hybridMultilevel"/>
    <w:tmpl w:val="0CE2976A"/>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045545E"/>
    <w:multiLevelType w:val="hybridMultilevel"/>
    <w:tmpl w:val="C7E6367E"/>
    <w:lvl w:ilvl="0" w:tplc="460461E8">
      <w:start w:val="1"/>
      <w:numFmt w:val="bullet"/>
      <w:lvlText w:val=""/>
      <w:lvlJc w:val="left"/>
      <w:pPr>
        <w:ind w:left="720" w:hanging="360"/>
      </w:pPr>
      <w:rPr>
        <w:rFonts w:ascii="Symbol" w:hAnsi="Symbol" w:hint="default"/>
        <w:color w:val="42675C" w:themeColor="accent2"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63"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64" w15:restartNumberingAfterBreak="0">
    <w:nsid w:val="74AA7BDF"/>
    <w:multiLevelType w:val="hybridMultilevel"/>
    <w:tmpl w:val="C5E8F6A2"/>
    <w:lvl w:ilvl="0" w:tplc="460461E8">
      <w:start w:val="1"/>
      <w:numFmt w:val="bullet"/>
      <w:lvlText w:val=""/>
      <w:lvlJc w:val="left"/>
      <w:pPr>
        <w:ind w:left="720" w:hanging="360"/>
      </w:pPr>
      <w:rPr>
        <w:rFonts w:ascii="Symbol" w:hAnsi="Symbol" w:hint="default"/>
        <w:color w:val="42675C" w:themeColor="accent2" w:themeShade="80"/>
      </w:rPr>
    </w:lvl>
    <w:lvl w:ilvl="1" w:tplc="268414E2">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5C71FF7"/>
    <w:multiLevelType w:val="hybridMultilevel"/>
    <w:tmpl w:val="A6BA98C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C175577"/>
    <w:multiLevelType w:val="hybridMultilevel"/>
    <w:tmpl w:val="1A94E7EA"/>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FB10EC9"/>
    <w:multiLevelType w:val="hybridMultilevel"/>
    <w:tmpl w:val="E6B68B7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6593716">
    <w:abstractNumId w:val="0"/>
  </w:num>
  <w:num w:numId="2" w16cid:durableId="1352030965">
    <w:abstractNumId w:val="36"/>
  </w:num>
  <w:num w:numId="3" w16cid:durableId="324212768">
    <w:abstractNumId w:val="9"/>
  </w:num>
  <w:num w:numId="4" w16cid:durableId="1708021051">
    <w:abstractNumId w:val="47"/>
  </w:num>
  <w:num w:numId="5" w16cid:durableId="2039548400">
    <w:abstractNumId w:val="54"/>
  </w:num>
  <w:num w:numId="6" w16cid:durableId="961808561">
    <w:abstractNumId w:val="1"/>
  </w:num>
  <w:num w:numId="7" w16cid:durableId="1039747393">
    <w:abstractNumId w:val="16"/>
  </w:num>
  <w:num w:numId="8" w16cid:durableId="2003316872">
    <w:abstractNumId w:val="37"/>
  </w:num>
  <w:num w:numId="9" w16cid:durableId="1721635079">
    <w:abstractNumId w:val="50"/>
  </w:num>
  <w:num w:numId="10" w16cid:durableId="938218111">
    <w:abstractNumId w:val="46"/>
  </w:num>
  <w:num w:numId="11" w16cid:durableId="695621585">
    <w:abstractNumId w:val="62"/>
  </w:num>
  <w:num w:numId="12" w16cid:durableId="1278367732">
    <w:abstractNumId w:val="63"/>
  </w:num>
  <w:num w:numId="13" w16cid:durableId="1448231087">
    <w:abstractNumId w:val="40"/>
  </w:num>
  <w:num w:numId="14" w16cid:durableId="38630939">
    <w:abstractNumId w:val="28"/>
  </w:num>
  <w:num w:numId="15" w16cid:durableId="2125148248">
    <w:abstractNumId w:val="60"/>
  </w:num>
  <w:num w:numId="16" w16cid:durableId="1420174344">
    <w:abstractNumId w:val="6"/>
  </w:num>
  <w:num w:numId="17" w16cid:durableId="885415476">
    <w:abstractNumId w:val="34"/>
  </w:num>
  <w:num w:numId="18" w16cid:durableId="454762043">
    <w:abstractNumId w:val="4"/>
  </w:num>
  <w:num w:numId="19" w16cid:durableId="189878832">
    <w:abstractNumId w:val="41"/>
  </w:num>
  <w:num w:numId="20" w16cid:durableId="1048186915">
    <w:abstractNumId w:val="31"/>
  </w:num>
  <w:num w:numId="21" w16cid:durableId="2042776427">
    <w:abstractNumId w:val="8"/>
  </w:num>
  <w:num w:numId="22" w16cid:durableId="60031531">
    <w:abstractNumId w:val="59"/>
  </w:num>
  <w:num w:numId="23" w16cid:durableId="257368643">
    <w:abstractNumId w:val="27"/>
  </w:num>
  <w:num w:numId="24" w16cid:durableId="656692344">
    <w:abstractNumId w:val="52"/>
  </w:num>
  <w:num w:numId="25" w16cid:durableId="1712683172">
    <w:abstractNumId w:val="66"/>
  </w:num>
  <w:num w:numId="26" w16cid:durableId="536084713">
    <w:abstractNumId w:val="15"/>
  </w:num>
  <w:num w:numId="27" w16cid:durableId="1372144284">
    <w:abstractNumId w:val="19"/>
  </w:num>
  <w:num w:numId="28" w16cid:durableId="987972611">
    <w:abstractNumId w:val="55"/>
  </w:num>
  <w:num w:numId="29" w16cid:durableId="1592157284">
    <w:abstractNumId w:val="24"/>
  </w:num>
  <w:num w:numId="30" w16cid:durableId="1602185097">
    <w:abstractNumId w:val="35"/>
  </w:num>
  <w:num w:numId="31" w16cid:durableId="945817420">
    <w:abstractNumId w:val="20"/>
  </w:num>
  <w:num w:numId="32" w16cid:durableId="1390228474">
    <w:abstractNumId w:val="38"/>
  </w:num>
  <w:num w:numId="33" w16cid:durableId="2036686188">
    <w:abstractNumId w:val="48"/>
  </w:num>
  <w:num w:numId="34" w16cid:durableId="42674816">
    <w:abstractNumId w:val="21"/>
  </w:num>
  <w:num w:numId="35" w16cid:durableId="1467432106">
    <w:abstractNumId w:val="67"/>
  </w:num>
  <w:num w:numId="36" w16cid:durableId="2100251161">
    <w:abstractNumId w:val="65"/>
  </w:num>
  <w:num w:numId="37" w16cid:durableId="495341853">
    <w:abstractNumId w:val="13"/>
  </w:num>
  <w:num w:numId="38" w16cid:durableId="876429509">
    <w:abstractNumId w:val="3"/>
  </w:num>
  <w:num w:numId="39" w16cid:durableId="1738480401">
    <w:abstractNumId w:val="5"/>
  </w:num>
  <w:num w:numId="40" w16cid:durableId="1903247120">
    <w:abstractNumId w:val="7"/>
  </w:num>
  <w:num w:numId="41" w16cid:durableId="1103695159">
    <w:abstractNumId w:val="18"/>
  </w:num>
  <w:num w:numId="42" w16cid:durableId="507718103">
    <w:abstractNumId w:val="56"/>
  </w:num>
  <w:num w:numId="43" w16cid:durableId="62147163">
    <w:abstractNumId w:val="42"/>
  </w:num>
  <w:num w:numId="44" w16cid:durableId="710570042">
    <w:abstractNumId w:val="22"/>
  </w:num>
  <w:num w:numId="45" w16cid:durableId="1819834784">
    <w:abstractNumId w:val="33"/>
  </w:num>
  <w:num w:numId="46" w16cid:durableId="585384126">
    <w:abstractNumId w:val="57"/>
  </w:num>
  <w:num w:numId="47" w16cid:durableId="1605919780">
    <w:abstractNumId w:val="2"/>
  </w:num>
  <w:num w:numId="48" w16cid:durableId="1225262141">
    <w:abstractNumId w:val="53"/>
  </w:num>
  <w:num w:numId="49" w16cid:durableId="1255280129">
    <w:abstractNumId w:val="61"/>
  </w:num>
  <w:num w:numId="50" w16cid:durableId="1798987470">
    <w:abstractNumId w:val="44"/>
  </w:num>
  <w:num w:numId="51" w16cid:durableId="1597588953">
    <w:abstractNumId w:val="51"/>
  </w:num>
  <w:num w:numId="52" w16cid:durableId="1458985240">
    <w:abstractNumId w:val="29"/>
  </w:num>
  <w:num w:numId="53" w16cid:durableId="1423523200">
    <w:abstractNumId w:val="11"/>
  </w:num>
  <w:num w:numId="54" w16cid:durableId="1657371624">
    <w:abstractNumId w:val="45"/>
  </w:num>
  <w:num w:numId="55" w16cid:durableId="1286237240">
    <w:abstractNumId w:val="64"/>
  </w:num>
  <w:num w:numId="56" w16cid:durableId="772750991">
    <w:abstractNumId w:val="32"/>
  </w:num>
  <w:num w:numId="57" w16cid:durableId="1298997748">
    <w:abstractNumId w:val="14"/>
  </w:num>
  <w:num w:numId="58" w16cid:durableId="779301259">
    <w:abstractNumId w:val="30"/>
  </w:num>
  <w:num w:numId="59" w16cid:durableId="1340540287">
    <w:abstractNumId w:val="49"/>
  </w:num>
  <w:num w:numId="60" w16cid:durableId="929316412">
    <w:abstractNumId w:val="10"/>
  </w:num>
  <w:num w:numId="61" w16cid:durableId="149257178">
    <w:abstractNumId w:val="25"/>
  </w:num>
  <w:num w:numId="62" w16cid:durableId="29457512">
    <w:abstractNumId w:val="26"/>
  </w:num>
  <w:num w:numId="63" w16cid:durableId="866064291">
    <w:abstractNumId w:val="58"/>
  </w:num>
  <w:num w:numId="64" w16cid:durableId="976840351">
    <w:abstractNumId w:val="17"/>
  </w:num>
  <w:num w:numId="65" w16cid:durableId="1249919691">
    <w:abstractNumId w:val="23"/>
  </w:num>
  <w:num w:numId="66" w16cid:durableId="1274675694">
    <w:abstractNumId w:val="12"/>
  </w:num>
  <w:num w:numId="67" w16cid:durableId="1543591783">
    <w:abstractNumId w:val="43"/>
  </w:num>
  <w:num w:numId="68" w16cid:durableId="1572160927">
    <w:abstractNumId w:val="3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9B5"/>
    <w:rsid w:val="00000DEC"/>
    <w:rsid w:val="0000153A"/>
    <w:rsid w:val="00002B66"/>
    <w:rsid w:val="0000495B"/>
    <w:rsid w:val="000054CB"/>
    <w:rsid w:val="00006BB5"/>
    <w:rsid w:val="00010461"/>
    <w:rsid w:val="00010E0C"/>
    <w:rsid w:val="000148E6"/>
    <w:rsid w:val="00014B0B"/>
    <w:rsid w:val="00014E23"/>
    <w:rsid w:val="0002123E"/>
    <w:rsid w:val="00021A1E"/>
    <w:rsid w:val="000222DD"/>
    <w:rsid w:val="000240C1"/>
    <w:rsid w:val="00024297"/>
    <w:rsid w:val="00024E6B"/>
    <w:rsid w:val="000320A7"/>
    <w:rsid w:val="00032303"/>
    <w:rsid w:val="00032E45"/>
    <w:rsid w:val="00033FEC"/>
    <w:rsid w:val="00034292"/>
    <w:rsid w:val="0003615C"/>
    <w:rsid w:val="00036355"/>
    <w:rsid w:val="0003710C"/>
    <w:rsid w:val="000408F0"/>
    <w:rsid w:val="000410E1"/>
    <w:rsid w:val="0004361C"/>
    <w:rsid w:val="00043C15"/>
    <w:rsid w:val="00043D64"/>
    <w:rsid w:val="0004449A"/>
    <w:rsid w:val="000503E0"/>
    <w:rsid w:val="00050EF8"/>
    <w:rsid w:val="00053F61"/>
    <w:rsid w:val="000541FF"/>
    <w:rsid w:val="00054B66"/>
    <w:rsid w:val="00055ABD"/>
    <w:rsid w:val="00057724"/>
    <w:rsid w:val="00060D3B"/>
    <w:rsid w:val="0006505D"/>
    <w:rsid w:val="00070830"/>
    <w:rsid w:val="00070AE7"/>
    <w:rsid w:val="00070C52"/>
    <w:rsid w:val="0007334D"/>
    <w:rsid w:val="000744DE"/>
    <w:rsid w:val="000746EC"/>
    <w:rsid w:val="00075034"/>
    <w:rsid w:val="00075A83"/>
    <w:rsid w:val="000764D5"/>
    <w:rsid w:val="000768DE"/>
    <w:rsid w:val="0008010A"/>
    <w:rsid w:val="00082904"/>
    <w:rsid w:val="00083398"/>
    <w:rsid w:val="00083A5D"/>
    <w:rsid w:val="00083E83"/>
    <w:rsid w:val="000857C1"/>
    <w:rsid w:val="00086948"/>
    <w:rsid w:val="00090744"/>
    <w:rsid w:val="00090865"/>
    <w:rsid w:val="00090BB7"/>
    <w:rsid w:val="000933C1"/>
    <w:rsid w:val="00093D3D"/>
    <w:rsid w:val="00096305"/>
    <w:rsid w:val="00097F55"/>
    <w:rsid w:val="000A2B70"/>
    <w:rsid w:val="000A31E7"/>
    <w:rsid w:val="000A36D7"/>
    <w:rsid w:val="000A39FF"/>
    <w:rsid w:val="000A5D20"/>
    <w:rsid w:val="000A7479"/>
    <w:rsid w:val="000A7550"/>
    <w:rsid w:val="000A7C48"/>
    <w:rsid w:val="000A7F1C"/>
    <w:rsid w:val="000B188B"/>
    <w:rsid w:val="000B2ACD"/>
    <w:rsid w:val="000B3C96"/>
    <w:rsid w:val="000B4787"/>
    <w:rsid w:val="000B4B65"/>
    <w:rsid w:val="000B5825"/>
    <w:rsid w:val="000B6E10"/>
    <w:rsid w:val="000B743C"/>
    <w:rsid w:val="000C1A7E"/>
    <w:rsid w:val="000C25AC"/>
    <w:rsid w:val="000C3F30"/>
    <w:rsid w:val="000C482B"/>
    <w:rsid w:val="000C4DDF"/>
    <w:rsid w:val="000C59DB"/>
    <w:rsid w:val="000C6760"/>
    <w:rsid w:val="000C67BB"/>
    <w:rsid w:val="000C6FB9"/>
    <w:rsid w:val="000C79B5"/>
    <w:rsid w:val="000C7B8A"/>
    <w:rsid w:val="000D5D6E"/>
    <w:rsid w:val="000D6E37"/>
    <w:rsid w:val="000D7BDB"/>
    <w:rsid w:val="000E0195"/>
    <w:rsid w:val="000E17BD"/>
    <w:rsid w:val="000E28B5"/>
    <w:rsid w:val="000E2D9C"/>
    <w:rsid w:val="000E3859"/>
    <w:rsid w:val="000E4606"/>
    <w:rsid w:val="000F2C64"/>
    <w:rsid w:val="000F4666"/>
    <w:rsid w:val="000F5367"/>
    <w:rsid w:val="000F5679"/>
    <w:rsid w:val="000F5981"/>
    <w:rsid w:val="000F5AA8"/>
    <w:rsid w:val="000F6C6D"/>
    <w:rsid w:val="000F7FD9"/>
    <w:rsid w:val="00101E9D"/>
    <w:rsid w:val="00101F2D"/>
    <w:rsid w:val="001030C9"/>
    <w:rsid w:val="00103721"/>
    <w:rsid w:val="00103D48"/>
    <w:rsid w:val="0010423C"/>
    <w:rsid w:val="00104342"/>
    <w:rsid w:val="00106C8D"/>
    <w:rsid w:val="00113BAE"/>
    <w:rsid w:val="00113C81"/>
    <w:rsid w:val="00113F44"/>
    <w:rsid w:val="00115366"/>
    <w:rsid w:val="00115864"/>
    <w:rsid w:val="00117882"/>
    <w:rsid w:val="00120EA0"/>
    <w:rsid w:val="00121AE8"/>
    <w:rsid w:val="001239DC"/>
    <w:rsid w:val="00123B3D"/>
    <w:rsid w:val="00124BC7"/>
    <w:rsid w:val="00125FF3"/>
    <w:rsid w:val="00126BB8"/>
    <w:rsid w:val="0013086C"/>
    <w:rsid w:val="00131D99"/>
    <w:rsid w:val="00132D48"/>
    <w:rsid w:val="001348AD"/>
    <w:rsid w:val="00134B00"/>
    <w:rsid w:val="001420B2"/>
    <w:rsid w:val="001431A5"/>
    <w:rsid w:val="001452D2"/>
    <w:rsid w:val="001458A6"/>
    <w:rsid w:val="00147AE5"/>
    <w:rsid w:val="00150ABA"/>
    <w:rsid w:val="00152963"/>
    <w:rsid w:val="00152D82"/>
    <w:rsid w:val="00153A8E"/>
    <w:rsid w:val="00156696"/>
    <w:rsid w:val="00156A5B"/>
    <w:rsid w:val="00156B3D"/>
    <w:rsid w:val="0015715A"/>
    <w:rsid w:val="001578A1"/>
    <w:rsid w:val="001613D1"/>
    <w:rsid w:val="001621EF"/>
    <w:rsid w:val="00162472"/>
    <w:rsid w:val="001626D0"/>
    <w:rsid w:val="00162D81"/>
    <w:rsid w:val="0016558F"/>
    <w:rsid w:val="00165A90"/>
    <w:rsid w:val="00166D9F"/>
    <w:rsid w:val="00167057"/>
    <w:rsid w:val="001709D7"/>
    <w:rsid w:val="001721CE"/>
    <w:rsid w:val="0017448E"/>
    <w:rsid w:val="001767EC"/>
    <w:rsid w:val="001806E5"/>
    <w:rsid w:val="00181A83"/>
    <w:rsid w:val="00182051"/>
    <w:rsid w:val="0018210E"/>
    <w:rsid w:val="001834A2"/>
    <w:rsid w:val="00184463"/>
    <w:rsid w:val="00185826"/>
    <w:rsid w:val="00186EE6"/>
    <w:rsid w:val="00187305"/>
    <w:rsid w:val="00187C41"/>
    <w:rsid w:val="00190372"/>
    <w:rsid w:val="00191F5D"/>
    <w:rsid w:val="00192BD5"/>
    <w:rsid w:val="00193CC1"/>
    <w:rsid w:val="0019516C"/>
    <w:rsid w:val="00196283"/>
    <w:rsid w:val="001A3F6F"/>
    <w:rsid w:val="001A52FA"/>
    <w:rsid w:val="001A57D1"/>
    <w:rsid w:val="001A6F92"/>
    <w:rsid w:val="001A754F"/>
    <w:rsid w:val="001A7748"/>
    <w:rsid w:val="001B0A21"/>
    <w:rsid w:val="001B0BC7"/>
    <w:rsid w:val="001B1273"/>
    <w:rsid w:val="001B2E08"/>
    <w:rsid w:val="001B2E98"/>
    <w:rsid w:val="001B36D3"/>
    <w:rsid w:val="001B3F39"/>
    <w:rsid w:val="001C339A"/>
    <w:rsid w:val="001C3AFF"/>
    <w:rsid w:val="001C4706"/>
    <w:rsid w:val="001C471C"/>
    <w:rsid w:val="001C565C"/>
    <w:rsid w:val="001C69CD"/>
    <w:rsid w:val="001C6A46"/>
    <w:rsid w:val="001C6CD9"/>
    <w:rsid w:val="001C7E1D"/>
    <w:rsid w:val="001D2E4F"/>
    <w:rsid w:val="001D53FF"/>
    <w:rsid w:val="001D6EEE"/>
    <w:rsid w:val="001D7437"/>
    <w:rsid w:val="001E006E"/>
    <w:rsid w:val="001E0A0E"/>
    <w:rsid w:val="001E2577"/>
    <w:rsid w:val="001E6BC9"/>
    <w:rsid w:val="001E6E68"/>
    <w:rsid w:val="001F0B20"/>
    <w:rsid w:val="001F18A7"/>
    <w:rsid w:val="001F3861"/>
    <w:rsid w:val="001F499D"/>
    <w:rsid w:val="001F5603"/>
    <w:rsid w:val="001F7940"/>
    <w:rsid w:val="002072CE"/>
    <w:rsid w:val="0021427F"/>
    <w:rsid w:val="00214747"/>
    <w:rsid w:val="00216D64"/>
    <w:rsid w:val="00222134"/>
    <w:rsid w:val="0022263E"/>
    <w:rsid w:val="00222905"/>
    <w:rsid w:val="002255C6"/>
    <w:rsid w:val="002312BD"/>
    <w:rsid w:val="0023199E"/>
    <w:rsid w:val="00231E2F"/>
    <w:rsid w:val="00232C7D"/>
    <w:rsid w:val="00235EA8"/>
    <w:rsid w:val="00236064"/>
    <w:rsid w:val="002446D6"/>
    <w:rsid w:val="002460D2"/>
    <w:rsid w:val="002501CA"/>
    <w:rsid w:val="0025158E"/>
    <w:rsid w:val="00253EDF"/>
    <w:rsid w:val="00254AF4"/>
    <w:rsid w:val="00255475"/>
    <w:rsid w:val="002623D0"/>
    <w:rsid w:val="00265ECA"/>
    <w:rsid w:val="0026688A"/>
    <w:rsid w:val="00266BCF"/>
    <w:rsid w:val="00267295"/>
    <w:rsid w:val="00267298"/>
    <w:rsid w:val="002711C6"/>
    <w:rsid w:val="002745CE"/>
    <w:rsid w:val="0027551A"/>
    <w:rsid w:val="00275D0A"/>
    <w:rsid w:val="00276510"/>
    <w:rsid w:val="0027681E"/>
    <w:rsid w:val="002801C5"/>
    <w:rsid w:val="00280342"/>
    <w:rsid w:val="00280C5F"/>
    <w:rsid w:val="00281427"/>
    <w:rsid w:val="0028213B"/>
    <w:rsid w:val="002829C5"/>
    <w:rsid w:val="002842D7"/>
    <w:rsid w:val="0028558D"/>
    <w:rsid w:val="002864CC"/>
    <w:rsid w:val="00287161"/>
    <w:rsid w:val="00287DC7"/>
    <w:rsid w:val="00290661"/>
    <w:rsid w:val="00291107"/>
    <w:rsid w:val="0029111A"/>
    <w:rsid w:val="00292454"/>
    <w:rsid w:val="0029304B"/>
    <w:rsid w:val="002938A0"/>
    <w:rsid w:val="00294815"/>
    <w:rsid w:val="0029743C"/>
    <w:rsid w:val="002A008D"/>
    <w:rsid w:val="002A1D15"/>
    <w:rsid w:val="002A32E0"/>
    <w:rsid w:val="002A487E"/>
    <w:rsid w:val="002A5296"/>
    <w:rsid w:val="002A747E"/>
    <w:rsid w:val="002B386E"/>
    <w:rsid w:val="002B3962"/>
    <w:rsid w:val="002B39D5"/>
    <w:rsid w:val="002B63D5"/>
    <w:rsid w:val="002C23B3"/>
    <w:rsid w:val="002C4AD7"/>
    <w:rsid w:val="002C6F9E"/>
    <w:rsid w:val="002D20B5"/>
    <w:rsid w:val="002D25F1"/>
    <w:rsid w:val="002D3BE5"/>
    <w:rsid w:val="002D41AB"/>
    <w:rsid w:val="002D45AC"/>
    <w:rsid w:val="002D5422"/>
    <w:rsid w:val="002D5C4E"/>
    <w:rsid w:val="002D6227"/>
    <w:rsid w:val="002E02C5"/>
    <w:rsid w:val="002E12FB"/>
    <w:rsid w:val="002E2971"/>
    <w:rsid w:val="002F0008"/>
    <w:rsid w:val="002F3EE2"/>
    <w:rsid w:val="002F6B18"/>
    <w:rsid w:val="002F7EFF"/>
    <w:rsid w:val="00300A30"/>
    <w:rsid w:val="00300B46"/>
    <w:rsid w:val="00301C5F"/>
    <w:rsid w:val="0030414A"/>
    <w:rsid w:val="0030454D"/>
    <w:rsid w:val="0030579B"/>
    <w:rsid w:val="003076E4"/>
    <w:rsid w:val="00307AD9"/>
    <w:rsid w:val="003100A5"/>
    <w:rsid w:val="0031019F"/>
    <w:rsid w:val="003103F7"/>
    <w:rsid w:val="00310EE7"/>
    <w:rsid w:val="00311BA1"/>
    <w:rsid w:val="00311D68"/>
    <w:rsid w:val="00312BD2"/>
    <w:rsid w:val="003146AE"/>
    <w:rsid w:val="00320AD9"/>
    <w:rsid w:val="00324965"/>
    <w:rsid w:val="003260A2"/>
    <w:rsid w:val="00327169"/>
    <w:rsid w:val="00327D73"/>
    <w:rsid w:val="003307DD"/>
    <w:rsid w:val="00330926"/>
    <w:rsid w:val="00332C6C"/>
    <w:rsid w:val="0033342C"/>
    <w:rsid w:val="003347AD"/>
    <w:rsid w:val="00335579"/>
    <w:rsid w:val="00336CA3"/>
    <w:rsid w:val="003411F3"/>
    <w:rsid w:val="00342D3A"/>
    <w:rsid w:val="0035110F"/>
    <w:rsid w:val="00352B24"/>
    <w:rsid w:val="0035499D"/>
    <w:rsid w:val="00357875"/>
    <w:rsid w:val="00360062"/>
    <w:rsid w:val="003633E8"/>
    <w:rsid w:val="00363A2F"/>
    <w:rsid w:val="00363A4B"/>
    <w:rsid w:val="00371D5C"/>
    <w:rsid w:val="00372476"/>
    <w:rsid w:val="00372DF2"/>
    <w:rsid w:val="0037484E"/>
    <w:rsid w:val="00374B20"/>
    <w:rsid w:val="00374DEF"/>
    <w:rsid w:val="00375F32"/>
    <w:rsid w:val="00376D1A"/>
    <w:rsid w:val="00377E50"/>
    <w:rsid w:val="00380798"/>
    <w:rsid w:val="00380DD3"/>
    <w:rsid w:val="003818FF"/>
    <w:rsid w:val="003820EA"/>
    <w:rsid w:val="00382B72"/>
    <w:rsid w:val="00385B87"/>
    <w:rsid w:val="00393FA5"/>
    <w:rsid w:val="00394910"/>
    <w:rsid w:val="00397D1A"/>
    <w:rsid w:val="003A1C51"/>
    <w:rsid w:val="003A443F"/>
    <w:rsid w:val="003A4EA9"/>
    <w:rsid w:val="003A535D"/>
    <w:rsid w:val="003A60AE"/>
    <w:rsid w:val="003B04A8"/>
    <w:rsid w:val="003B104F"/>
    <w:rsid w:val="003B1119"/>
    <w:rsid w:val="003B7B15"/>
    <w:rsid w:val="003C06E5"/>
    <w:rsid w:val="003C126A"/>
    <w:rsid w:val="003C411C"/>
    <w:rsid w:val="003C44A7"/>
    <w:rsid w:val="003C482D"/>
    <w:rsid w:val="003C58F0"/>
    <w:rsid w:val="003C6299"/>
    <w:rsid w:val="003C7E16"/>
    <w:rsid w:val="003D09B9"/>
    <w:rsid w:val="003D429A"/>
    <w:rsid w:val="003D68F2"/>
    <w:rsid w:val="003E0AC1"/>
    <w:rsid w:val="003E1387"/>
    <w:rsid w:val="003E16B4"/>
    <w:rsid w:val="003E29C1"/>
    <w:rsid w:val="003E2D06"/>
    <w:rsid w:val="003E45E9"/>
    <w:rsid w:val="003E4B58"/>
    <w:rsid w:val="003E7A9E"/>
    <w:rsid w:val="003F09C4"/>
    <w:rsid w:val="003F1826"/>
    <w:rsid w:val="003F2438"/>
    <w:rsid w:val="003F2C24"/>
    <w:rsid w:val="003F4A67"/>
    <w:rsid w:val="003F5703"/>
    <w:rsid w:val="003F7B5A"/>
    <w:rsid w:val="00400515"/>
    <w:rsid w:val="004028E2"/>
    <w:rsid w:val="00404351"/>
    <w:rsid w:val="00407D3A"/>
    <w:rsid w:val="00407FB4"/>
    <w:rsid w:val="00416865"/>
    <w:rsid w:val="0042067A"/>
    <w:rsid w:val="00421322"/>
    <w:rsid w:val="00421560"/>
    <w:rsid w:val="00421A37"/>
    <w:rsid w:val="004227E0"/>
    <w:rsid w:val="004274CB"/>
    <w:rsid w:val="00427960"/>
    <w:rsid w:val="00432E08"/>
    <w:rsid w:val="00435EBC"/>
    <w:rsid w:val="00442180"/>
    <w:rsid w:val="00442ABC"/>
    <w:rsid w:val="00442B49"/>
    <w:rsid w:val="00442D4C"/>
    <w:rsid w:val="00444759"/>
    <w:rsid w:val="00447741"/>
    <w:rsid w:val="004512A9"/>
    <w:rsid w:val="00451457"/>
    <w:rsid w:val="0046124F"/>
    <w:rsid w:val="0046311C"/>
    <w:rsid w:val="0046455D"/>
    <w:rsid w:val="00465841"/>
    <w:rsid w:val="004660F5"/>
    <w:rsid w:val="00467348"/>
    <w:rsid w:val="00467DB1"/>
    <w:rsid w:val="00471333"/>
    <w:rsid w:val="00471FF8"/>
    <w:rsid w:val="004725DD"/>
    <w:rsid w:val="00474046"/>
    <w:rsid w:val="00476410"/>
    <w:rsid w:val="00476816"/>
    <w:rsid w:val="00476AE6"/>
    <w:rsid w:val="00477C46"/>
    <w:rsid w:val="00480C3F"/>
    <w:rsid w:val="00482254"/>
    <w:rsid w:val="00482A0C"/>
    <w:rsid w:val="004835CE"/>
    <w:rsid w:val="0048455F"/>
    <w:rsid w:val="0048530D"/>
    <w:rsid w:val="00494068"/>
    <w:rsid w:val="0049475C"/>
    <w:rsid w:val="004952AF"/>
    <w:rsid w:val="00496E2C"/>
    <w:rsid w:val="004A054C"/>
    <w:rsid w:val="004A0AD1"/>
    <w:rsid w:val="004A19A7"/>
    <w:rsid w:val="004A258E"/>
    <w:rsid w:val="004A2C8E"/>
    <w:rsid w:val="004A791E"/>
    <w:rsid w:val="004B0811"/>
    <w:rsid w:val="004B09DB"/>
    <w:rsid w:val="004B14D2"/>
    <w:rsid w:val="004B1FAC"/>
    <w:rsid w:val="004B286A"/>
    <w:rsid w:val="004B3115"/>
    <w:rsid w:val="004B56BF"/>
    <w:rsid w:val="004B7BC8"/>
    <w:rsid w:val="004C0E0A"/>
    <w:rsid w:val="004C1549"/>
    <w:rsid w:val="004C4D29"/>
    <w:rsid w:val="004C4EA7"/>
    <w:rsid w:val="004C6124"/>
    <w:rsid w:val="004C6FE5"/>
    <w:rsid w:val="004D382C"/>
    <w:rsid w:val="004D405C"/>
    <w:rsid w:val="004D415C"/>
    <w:rsid w:val="004D4FB4"/>
    <w:rsid w:val="004D632E"/>
    <w:rsid w:val="004D692C"/>
    <w:rsid w:val="004E0A6B"/>
    <w:rsid w:val="004E0DC2"/>
    <w:rsid w:val="004E214D"/>
    <w:rsid w:val="004E55DE"/>
    <w:rsid w:val="004E5DB2"/>
    <w:rsid w:val="004E6850"/>
    <w:rsid w:val="004E6B32"/>
    <w:rsid w:val="004F1510"/>
    <w:rsid w:val="004F23F4"/>
    <w:rsid w:val="004F2C97"/>
    <w:rsid w:val="004F6737"/>
    <w:rsid w:val="004F6D3C"/>
    <w:rsid w:val="005021CA"/>
    <w:rsid w:val="005024E8"/>
    <w:rsid w:val="00502B35"/>
    <w:rsid w:val="005036ED"/>
    <w:rsid w:val="00503FFB"/>
    <w:rsid w:val="005043EF"/>
    <w:rsid w:val="00505D49"/>
    <w:rsid w:val="00505E10"/>
    <w:rsid w:val="00506AC7"/>
    <w:rsid w:val="005102CE"/>
    <w:rsid w:val="005108DD"/>
    <w:rsid w:val="005126A0"/>
    <w:rsid w:val="00512872"/>
    <w:rsid w:val="005134EB"/>
    <w:rsid w:val="0052119A"/>
    <w:rsid w:val="0052359F"/>
    <w:rsid w:val="00523A54"/>
    <w:rsid w:val="0052405E"/>
    <w:rsid w:val="005251CA"/>
    <w:rsid w:val="005254DB"/>
    <w:rsid w:val="00525E0C"/>
    <w:rsid w:val="005277DF"/>
    <w:rsid w:val="00527C91"/>
    <w:rsid w:val="00530B66"/>
    <w:rsid w:val="00534F9A"/>
    <w:rsid w:val="00535645"/>
    <w:rsid w:val="00537A78"/>
    <w:rsid w:val="00542955"/>
    <w:rsid w:val="00550067"/>
    <w:rsid w:val="0055141A"/>
    <w:rsid w:val="00551910"/>
    <w:rsid w:val="00552862"/>
    <w:rsid w:val="00553F67"/>
    <w:rsid w:val="0055427B"/>
    <w:rsid w:val="00554E56"/>
    <w:rsid w:val="0055508E"/>
    <w:rsid w:val="00556880"/>
    <w:rsid w:val="005605F8"/>
    <w:rsid w:val="005642DE"/>
    <w:rsid w:val="0056566F"/>
    <w:rsid w:val="0056650E"/>
    <w:rsid w:val="00566A34"/>
    <w:rsid w:val="00566E55"/>
    <w:rsid w:val="00571D84"/>
    <w:rsid w:val="00571E5F"/>
    <w:rsid w:val="00572AC0"/>
    <w:rsid w:val="005736BB"/>
    <w:rsid w:val="00573BB6"/>
    <w:rsid w:val="00574138"/>
    <w:rsid w:val="00574278"/>
    <w:rsid w:val="0057572A"/>
    <w:rsid w:val="00575ED8"/>
    <w:rsid w:val="00576597"/>
    <w:rsid w:val="00580805"/>
    <w:rsid w:val="00581019"/>
    <w:rsid w:val="0058265A"/>
    <w:rsid w:val="005826DA"/>
    <w:rsid w:val="00582B5D"/>
    <w:rsid w:val="00582F9E"/>
    <w:rsid w:val="00583620"/>
    <w:rsid w:val="00584C1B"/>
    <w:rsid w:val="00590A55"/>
    <w:rsid w:val="0059252F"/>
    <w:rsid w:val="0059389D"/>
    <w:rsid w:val="00593A0A"/>
    <w:rsid w:val="00594D8A"/>
    <w:rsid w:val="00594E48"/>
    <w:rsid w:val="005960DF"/>
    <w:rsid w:val="0059656A"/>
    <w:rsid w:val="005967C1"/>
    <w:rsid w:val="005A41F7"/>
    <w:rsid w:val="005A5634"/>
    <w:rsid w:val="005A755D"/>
    <w:rsid w:val="005A7DBC"/>
    <w:rsid w:val="005B0E35"/>
    <w:rsid w:val="005B1323"/>
    <w:rsid w:val="005C23EB"/>
    <w:rsid w:val="005C30A4"/>
    <w:rsid w:val="005C38CD"/>
    <w:rsid w:val="005C41C0"/>
    <w:rsid w:val="005C4778"/>
    <w:rsid w:val="005C5BF0"/>
    <w:rsid w:val="005C7804"/>
    <w:rsid w:val="005C7D27"/>
    <w:rsid w:val="005D03B2"/>
    <w:rsid w:val="005D04B7"/>
    <w:rsid w:val="005D141E"/>
    <w:rsid w:val="005D15A8"/>
    <w:rsid w:val="005D1B29"/>
    <w:rsid w:val="005D250F"/>
    <w:rsid w:val="005D2DC2"/>
    <w:rsid w:val="005D3DD9"/>
    <w:rsid w:val="005D60B0"/>
    <w:rsid w:val="005D7B3C"/>
    <w:rsid w:val="005E0DDD"/>
    <w:rsid w:val="005E0F05"/>
    <w:rsid w:val="005E39FC"/>
    <w:rsid w:val="005E4403"/>
    <w:rsid w:val="005E5793"/>
    <w:rsid w:val="005E5A41"/>
    <w:rsid w:val="005E5CDB"/>
    <w:rsid w:val="005F47A8"/>
    <w:rsid w:val="005F50FA"/>
    <w:rsid w:val="005F60B8"/>
    <w:rsid w:val="005F62AD"/>
    <w:rsid w:val="005F7084"/>
    <w:rsid w:val="005F74E5"/>
    <w:rsid w:val="00600A02"/>
    <w:rsid w:val="0060258D"/>
    <w:rsid w:val="00603CA4"/>
    <w:rsid w:val="00603DF9"/>
    <w:rsid w:val="00606C0D"/>
    <w:rsid w:val="00610189"/>
    <w:rsid w:val="00610A74"/>
    <w:rsid w:val="0061305C"/>
    <w:rsid w:val="00613F64"/>
    <w:rsid w:val="00617043"/>
    <w:rsid w:val="00620971"/>
    <w:rsid w:val="00620B89"/>
    <w:rsid w:val="006213EA"/>
    <w:rsid w:val="00624142"/>
    <w:rsid w:val="0062539E"/>
    <w:rsid w:val="006256E2"/>
    <w:rsid w:val="006267B0"/>
    <w:rsid w:val="00633388"/>
    <w:rsid w:val="00634291"/>
    <w:rsid w:val="00634551"/>
    <w:rsid w:val="00635B69"/>
    <w:rsid w:val="006363F8"/>
    <w:rsid w:val="006378C9"/>
    <w:rsid w:val="006411C5"/>
    <w:rsid w:val="00643727"/>
    <w:rsid w:val="006475A6"/>
    <w:rsid w:val="006475C6"/>
    <w:rsid w:val="00650487"/>
    <w:rsid w:val="00652A32"/>
    <w:rsid w:val="00652D26"/>
    <w:rsid w:val="00652DB1"/>
    <w:rsid w:val="00652F51"/>
    <w:rsid w:val="00653A04"/>
    <w:rsid w:val="00653EDB"/>
    <w:rsid w:val="00655C6E"/>
    <w:rsid w:val="00656434"/>
    <w:rsid w:val="00660B13"/>
    <w:rsid w:val="00661127"/>
    <w:rsid w:val="00662AB9"/>
    <w:rsid w:val="00662AFC"/>
    <w:rsid w:val="006646FE"/>
    <w:rsid w:val="0066647B"/>
    <w:rsid w:val="00666A01"/>
    <w:rsid w:val="006671F0"/>
    <w:rsid w:val="00672948"/>
    <w:rsid w:val="006739AB"/>
    <w:rsid w:val="00674308"/>
    <w:rsid w:val="00677616"/>
    <w:rsid w:val="00681E16"/>
    <w:rsid w:val="006830A8"/>
    <w:rsid w:val="006832C9"/>
    <w:rsid w:val="00684184"/>
    <w:rsid w:val="006843C8"/>
    <w:rsid w:val="00686947"/>
    <w:rsid w:val="006906E5"/>
    <w:rsid w:val="0069094A"/>
    <w:rsid w:val="00690D17"/>
    <w:rsid w:val="0069137C"/>
    <w:rsid w:val="006916F9"/>
    <w:rsid w:val="00691B4C"/>
    <w:rsid w:val="00691F39"/>
    <w:rsid w:val="00692368"/>
    <w:rsid w:val="00692B3E"/>
    <w:rsid w:val="00693CD3"/>
    <w:rsid w:val="006942D9"/>
    <w:rsid w:val="00697967"/>
    <w:rsid w:val="00697BCB"/>
    <w:rsid w:val="00697EF5"/>
    <w:rsid w:val="006A0B2A"/>
    <w:rsid w:val="006A21C1"/>
    <w:rsid w:val="006A6710"/>
    <w:rsid w:val="006A6D68"/>
    <w:rsid w:val="006A6EC2"/>
    <w:rsid w:val="006A70D0"/>
    <w:rsid w:val="006B1ECB"/>
    <w:rsid w:val="006B2049"/>
    <w:rsid w:val="006B457D"/>
    <w:rsid w:val="006B475B"/>
    <w:rsid w:val="006B5CCB"/>
    <w:rsid w:val="006B7311"/>
    <w:rsid w:val="006C03C8"/>
    <w:rsid w:val="006C17E6"/>
    <w:rsid w:val="006C20AE"/>
    <w:rsid w:val="006C36B8"/>
    <w:rsid w:val="006C3EA4"/>
    <w:rsid w:val="006C453D"/>
    <w:rsid w:val="006C4A7E"/>
    <w:rsid w:val="006D0850"/>
    <w:rsid w:val="006D1EA6"/>
    <w:rsid w:val="006D4740"/>
    <w:rsid w:val="006D5497"/>
    <w:rsid w:val="006D5FA1"/>
    <w:rsid w:val="006D71B7"/>
    <w:rsid w:val="006D7858"/>
    <w:rsid w:val="006E2232"/>
    <w:rsid w:val="006E31E5"/>
    <w:rsid w:val="006E444C"/>
    <w:rsid w:val="006E47A6"/>
    <w:rsid w:val="006E63DC"/>
    <w:rsid w:val="006F0AE8"/>
    <w:rsid w:val="006F1253"/>
    <w:rsid w:val="006F37E1"/>
    <w:rsid w:val="006F4BBD"/>
    <w:rsid w:val="00700F92"/>
    <w:rsid w:val="00701DC8"/>
    <w:rsid w:val="007021C8"/>
    <w:rsid w:val="00702E93"/>
    <w:rsid w:val="00703BFA"/>
    <w:rsid w:val="00705D56"/>
    <w:rsid w:val="00713A48"/>
    <w:rsid w:val="00714462"/>
    <w:rsid w:val="007160FF"/>
    <w:rsid w:val="0071677C"/>
    <w:rsid w:val="00721071"/>
    <w:rsid w:val="007213CA"/>
    <w:rsid w:val="00721BBF"/>
    <w:rsid w:val="0072279A"/>
    <w:rsid w:val="00723FEF"/>
    <w:rsid w:val="00724167"/>
    <w:rsid w:val="00726CD7"/>
    <w:rsid w:val="007274FF"/>
    <w:rsid w:val="00727697"/>
    <w:rsid w:val="00727E0A"/>
    <w:rsid w:val="0073268A"/>
    <w:rsid w:val="00732888"/>
    <w:rsid w:val="00735A8F"/>
    <w:rsid w:val="007370DF"/>
    <w:rsid w:val="00741870"/>
    <w:rsid w:val="0074311E"/>
    <w:rsid w:val="00743E23"/>
    <w:rsid w:val="00750794"/>
    <w:rsid w:val="00751BBC"/>
    <w:rsid w:val="007549F8"/>
    <w:rsid w:val="00766DFD"/>
    <w:rsid w:val="00767EDD"/>
    <w:rsid w:val="0077006F"/>
    <w:rsid w:val="00770BF0"/>
    <w:rsid w:val="00771A4F"/>
    <w:rsid w:val="00772DA8"/>
    <w:rsid w:val="0077342D"/>
    <w:rsid w:val="0077536C"/>
    <w:rsid w:val="007760CE"/>
    <w:rsid w:val="00776D10"/>
    <w:rsid w:val="00776EBE"/>
    <w:rsid w:val="00777818"/>
    <w:rsid w:val="0078120B"/>
    <w:rsid w:val="00784913"/>
    <w:rsid w:val="00787598"/>
    <w:rsid w:val="007876E1"/>
    <w:rsid w:val="00790F45"/>
    <w:rsid w:val="00791DBA"/>
    <w:rsid w:val="00792572"/>
    <w:rsid w:val="0079281D"/>
    <w:rsid w:val="0079289B"/>
    <w:rsid w:val="007945BB"/>
    <w:rsid w:val="0079518F"/>
    <w:rsid w:val="00797982"/>
    <w:rsid w:val="007A0654"/>
    <w:rsid w:val="007A12AF"/>
    <w:rsid w:val="007A2458"/>
    <w:rsid w:val="007A437A"/>
    <w:rsid w:val="007A5F7E"/>
    <w:rsid w:val="007A72A0"/>
    <w:rsid w:val="007A7E76"/>
    <w:rsid w:val="007B10B8"/>
    <w:rsid w:val="007B2F38"/>
    <w:rsid w:val="007B38A1"/>
    <w:rsid w:val="007B3DEF"/>
    <w:rsid w:val="007B4B76"/>
    <w:rsid w:val="007B7736"/>
    <w:rsid w:val="007B773B"/>
    <w:rsid w:val="007C0161"/>
    <w:rsid w:val="007C070E"/>
    <w:rsid w:val="007C0736"/>
    <w:rsid w:val="007C07AD"/>
    <w:rsid w:val="007C172B"/>
    <w:rsid w:val="007C1FB5"/>
    <w:rsid w:val="007C2269"/>
    <w:rsid w:val="007C3D0D"/>
    <w:rsid w:val="007C656E"/>
    <w:rsid w:val="007D2E7A"/>
    <w:rsid w:val="007D4E6B"/>
    <w:rsid w:val="007D68E8"/>
    <w:rsid w:val="007E106E"/>
    <w:rsid w:val="007E4CAF"/>
    <w:rsid w:val="007E514F"/>
    <w:rsid w:val="007F00DC"/>
    <w:rsid w:val="007F1223"/>
    <w:rsid w:val="007F2A50"/>
    <w:rsid w:val="007F3B99"/>
    <w:rsid w:val="007F3F90"/>
    <w:rsid w:val="007F6087"/>
    <w:rsid w:val="007F6197"/>
    <w:rsid w:val="008016D1"/>
    <w:rsid w:val="008053F8"/>
    <w:rsid w:val="00805EC9"/>
    <w:rsid w:val="00807464"/>
    <w:rsid w:val="00813E85"/>
    <w:rsid w:val="00815E04"/>
    <w:rsid w:val="00817104"/>
    <w:rsid w:val="00821139"/>
    <w:rsid w:val="00822447"/>
    <w:rsid w:val="00822C5F"/>
    <w:rsid w:val="00822FFC"/>
    <w:rsid w:val="008235CE"/>
    <w:rsid w:val="008259DD"/>
    <w:rsid w:val="00826E88"/>
    <w:rsid w:val="00830015"/>
    <w:rsid w:val="00830C78"/>
    <w:rsid w:val="008326A3"/>
    <w:rsid w:val="008369D2"/>
    <w:rsid w:val="00837967"/>
    <w:rsid w:val="00837BAC"/>
    <w:rsid w:val="00842202"/>
    <w:rsid w:val="00842E07"/>
    <w:rsid w:val="00842E1C"/>
    <w:rsid w:val="00843603"/>
    <w:rsid w:val="00847A0E"/>
    <w:rsid w:val="00850879"/>
    <w:rsid w:val="00851E46"/>
    <w:rsid w:val="008524C7"/>
    <w:rsid w:val="00852C91"/>
    <w:rsid w:val="008545D3"/>
    <w:rsid w:val="00854D19"/>
    <w:rsid w:val="008564F1"/>
    <w:rsid w:val="0086045C"/>
    <w:rsid w:val="008606AC"/>
    <w:rsid w:val="008616A9"/>
    <w:rsid w:val="008628A3"/>
    <w:rsid w:val="00863DE2"/>
    <w:rsid w:val="008651F5"/>
    <w:rsid w:val="00865B66"/>
    <w:rsid w:val="00867745"/>
    <w:rsid w:val="00875464"/>
    <w:rsid w:val="00880327"/>
    <w:rsid w:val="0088268A"/>
    <w:rsid w:val="00882D94"/>
    <w:rsid w:val="008865FC"/>
    <w:rsid w:val="0089068E"/>
    <w:rsid w:val="0089133E"/>
    <w:rsid w:val="00891ADB"/>
    <w:rsid w:val="008927C0"/>
    <w:rsid w:val="0089425D"/>
    <w:rsid w:val="008971DF"/>
    <w:rsid w:val="00897A48"/>
    <w:rsid w:val="008A0120"/>
    <w:rsid w:val="008A0C66"/>
    <w:rsid w:val="008A1229"/>
    <w:rsid w:val="008A2063"/>
    <w:rsid w:val="008A484D"/>
    <w:rsid w:val="008A5444"/>
    <w:rsid w:val="008A6801"/>
    <w:rsid w:val="008A75AF"/>
    <w:rsid w:val="008A7BBC"/>
    <w:rsid w:val="008A7C2F"/>
    <w:rsid w:val="008A7E95"/>
    <w:rsid w:val="008A7EDE"/>
    <w:rsid w:val="008B0219"/>
    <w:rsid w:val="008B05FC"/>
    <w:rsid w:val="008B12F5"/>
    <w:rsid w:val="008B1865"/>
    <w:rsid w:val="008B341C"/>
    <w:rsid w:val="008B3E00"/>
    <w:rsid w:val="008B4B9E"/>
    <w:rsid w:val="008B506C"/>
    <w:rsid w:val="008B587C"/>
    <w:rsid w:val="008B65B0"/>
    <w:rsid w:val="008B688D"/>
    <w:rsid w:val="008B78FD"/>
    <w:rsid w:val="008C04FD"/>
    <w:rsid w:val="008C061D"/>
    <w:rsid w:val="008C10CF"/>
    <w:rsid w:val="008C2C9C"/>
    <w:rsid w:val="008C2E7D"/>
    <w:rsid w:val="008C389B"/>
    <w:rsid w:val="008C4546"/>
    <w:rsid w:val="008C4865"/>
    <w:rsid w:val="008C6423"/>
    <w:rsid w:val="008C7487"/>
    <w:rsid w:val="008C7C78"/>
    <w:rsid w:val="008D02DB"/>
    <w:rsid w:val="008D18DE"/>
    <w:rsid w:val="008D1ACB"/>
    <w:rsid w:val="008D1B02"/>
    <w:rsid w:val="008D2FA8"/>
    <w:rsid w:val="008D3879"/>
    <w:rsid w:val="008D40FF"/>
    <w:rsid w:val="008D42DB"/>
    <w:rsid w:val="008D5942"/>
    <w:rsid w:val="008D5C87"/>
    <w:rsid w:val="008E18C2"/>
    <w:rsid w:val="008E422E"/>
    <w:rsid w:val="008E5020"/>
    <w:rsid w:val="008E6386"/>
    <w:rsid w:val="008E76F1"/>
    <w:rsid w:val="008F0ECE"/>
    <w:rsid w:val="008F2619"/>
    <w:rsid w:val="008F2829"/>
    <w:rsid w:val="008F2A6E"/>
    <w:rsid w:val="008F3132"/>
    <w:rsid w:val="008F34A3"/>
    <w:rsid w:val="008F44F1"/>
    <w:rsid w:val="008F4BAC"/>
    <w:rsid w:val="008F544A"/>
    <w:rsid w:val="008F594D"/>
    <w:rsid w:val="008F6161"/>
    <w:rsid w:val="008F70C5"/>
    <w:rsid w:val="008F74C1"/>
    <w:rsid w:val="008F75CC"/>
    <w:rsid w:val="008F76B4"/>
    <w:rsid w:val="0090020E"/>
    <w:rsid w:val="00901AD6"/>
    <w:rsid w:val="00903B12"/>
    <w:rsid w:val="009057E3"/>
    <w:rsid w:val="00905897"/>
    <w:rsid w:val="00905D33"/>
    <w:rsid w:val="00906103"/>
    <w:rsid w:val="00906780"/>
    <w:rsid w:val="00910CF5"/>
    <w:rsid w:val="00911453"/>
    <w:rsid w:val="0091332C"/>
    <w:rsid w:val="00913AC8"/>
    <w:rsid w:val="00914812"/>
    <w:rsid w:val="00915E1A"/>
    <w:rsid w:val="0091603B"/>
    <w:rsid w:val="009213F4"/>
    <w:rsid w:val="00922385"/>
    <w:rsid w:val="00923864"/>
    <w:rsid w:val="00923D1E"/>
    <w:rsid w:val="00924FED"/>
    <w:rsid w:val="00930135"/>
    <w:rsid w:val="00931508"/>
    <w:rsid w:val="009333CA"/>
    <w:rsid w:val="00933C0C"/>
    <w:rsid w:val="00933D5A"/>
    <w:rsid w:val="0093451C"/>
    <w:rsid w:val="00934CAD"/>
    <w:rsid w:val="00936463"/>
    <w:rsid w:val="00936A9E"/>
    <w:rsid w:val="00936BB7"/>
    <w:rsid w:val="00937091"/>
    <w:rsid w:val="009411AE"/>
    <w:rsid w:val="009418D4"/>
    <w:rsid w:val="00942B6A"/>
    <w:rsid w:val="00944ACB"/>
    <w:rsid w:val="009453CB"/>
    <w:rsid w:val="00946885"/>
    <w:rsid w:val="00951CF0"/>
    <w:rsid w:val="00952EBA"/>
    <w:rsid w:val="00953C99"/>
    <w:rsid w:val="00954FE4"/>
    <w:rsid w:val="0095799A"/>
    <w:rsid w:val="00962B06"/>
    <w:rsid w:val="00963366"/>
    <w:rsid w:val="0096380E"/>
    <w:rsid w:val="00964244"/>
    <w:rsid w:val="0096541E"/>
    <w:rsid w:val="009669E5"/>
    <w:rsid w:val="00967B9B"/>
    <w:rsid w:val="00970992"/>
    <w:rsid w:val="009730E5"/>
    <w:rsid w:val="009734E1"/>
    <w:rsid w:val="00976593"/>
    <w:rsid w:val="00980CDB"/>
    <w:rsid w:val="0098119B"/>
    <w:rsid w:val="00981ED3"/>
    <w:rsid w:val="00983697"/>
    <w:rsid w:val="00983B2E"/>
    <w:rsid w:val="00987A38"/>
    <w:rsid w:val="00987A93"/>
    <w:rsid w:val="0099070A"/>
    <w:rsid w:val="00991C22"/>
    <w:rsid w:val="00991CF0"/>
    <w:rsid w:val="00992340"/>
    <w:rsid w:val="00992540"/>
    <w:rsid w:val="009926E7"/>
    <w:rsid w:val="0099600E"/>
    <w:rsid w:val="00996705"/>
    <w:rsid w:val="009A18DC"/>
    <w:rsid w:val="009A2089"/>
    <w:rsid w:val="009A5636"/>
    <w:rsid w:val="009A5A26"/>
    <w:rsid w:val="009A6AA4"/>
    <w:rsid w:val="009A7FAF"/>
    <w:rsid w:val="009B07AD"/>
    <w:rsid w:val="009B4546"/>
    <w:rsid w:val="009B51F8"/>
    <w:rsid w:val="009B5242"/>
    <w:rsid w:val="009B6798"/>
    <w:rsid w:val="009B6AE3"/>
    <w:rsid w:val="009C2B5A"/>
    <w:rsid w:val="009C36B2"/>
    <w:rsid w:val="009C3D8F"/>
    <w:rsid w:val="009C60E1"/>
    <w:rsid w:val="009D3723"/>
    <w:rsid w:val="009D3763"/>
    <w:rsid w:val="009D398E"/>
    <w:rsid w:val="009D6230"/>
    <w:rsid w:val="009D721E"/>
    <w:rsid w:val="009E01EC"/>
    <w:rsid w:val="009E2103"/>
    <w:rsid w:val="009E2991"/>
    <w:rsid w:val="009F004D"/>
    <w:rsid w:val="009F1982"/>
    <w:rsid w:val="009F1D7F"/>
    <w:rsid w:val="009F1EDB"/>
    <w:rsid w:val="009F5ED4"/>
    <w:rsid w:val="009F650A"/>
    <w:rsid w:val="009F718D"/>
    <w:rsid w:val="009F72A1"/>
    <w:rsid w:val="009F739D"/>
    <w:rsid w:val="00A021B6"/>
    <w:rsid w:val="00A022EC"/>
    <w:rsid w:val="00A02EBB"/>
    <w:rsid w:val="00A03AD8"/>
    <w:rsid w:val="00A0475B"/>
    <w:rsid w:val="00A04C0D"/>
    <w:rsid w:val="00A0618A"/>
    <w:rsid w:val="00A0692C"/>
    <w:rsid w:val="00A0794D"/>
    <w:rsid w:val="00A14213"/>
    <w:rsid w:val="00A15BDF"/>
    <w:rsid w:val="00A16860"/>
    <w:rsid w:val="00A17508"/>
    <w:rsid w:val="00A21150"/>
    <w:rsid w:val="00A225D1"/>
    <w:rsid w:val="00A25DF1"/>
    <w:rsid w:val="00A2630C"/>
    <w:rsid w:val="00A3064D"/>
    <w:rsid w:val="00A3131F"/>
    <w:rsid w:val="00A31356"/>
    <w:rsid w:val="00A326C3"/>
    <w:rsid w:val="00A32E6B"/>
    <w:rsid w:val="00A33B91"/>
    <w:rsid w:val="00A35141"/>
    <w:rsid w:val="00A36AF2"/>
    <w:rsid w:val="00A40926"/>
    <w:rsid w:val="00A409A1"/>
    <w:rsid w:val="00A414D6"/>
    <w:rsid w:val="00A42BBF"/>
    <w:rsid w:val="00A468CB"/>
    <w:rsid w:val="00A50463"/>
    <w:rsid w:val="00A53F3B"/>
    <w:rsid w:val="00A548FC"/>
    <w:rsid w:val="00A607EA"/>
    <w:rsid w:val="00A632EF"/>
    <w:rsid w:val="00A63963"/>
    <w:rsid w:val="00A63BC0"/>
    <w:rsid w:val="00A652A7"/>
    <w:rsid w:val="00A70894"/>
    <w:rsid w:val="00A70D1E"/>
    <w:rsid w:val="00A72566"/>
    <w:rsid w:val="00A72BB3"/>
    <w:rsid w:val="00A73656"/>
    <w:rsid w:val="00A752F3"/>
    <w:rsid w:val="00A802DA"/>
    <w:rsid w:val="00A80DF8"/>
    <w:rsid w:val="00A817CE"/>
    <w:rsid w:val="00A83C50"/>
    <w:rsid w:val="00A86125"/>
    <w:rsid w:val="00A8672E"/>
    <w:rsid w:val="00A90149"/>
    <w:rsid w:val="00A92BD8"/>
    <w:rsid w:val="00A96AA9"/>
    <w:rsid w:val="00A9760E"/>
    <w:rsid w:val="00A97BD6"/>
    <w:rsid w:val="00AA0460"/>
    <w:rsid w:val="00AA126A"/>
    <w:rsid w:val="00AA2EFC"/>
    <w:rsid w:val="00AA3625"/>
    <w:rsid w:val="00AA3A0F"/>
    <w:rsid w:val="00AA3DC4"/>
    <w:rsid w:val="00AA46C0"/>
    <w:rsid w:val="00AA49B0"/>
    <w:rsid w:val="00AA5ABE"/>
    <w:rsid w:val="00AA5ECC"/>
    <w:rsid w:val="00AA6C6B"/>
    <w:rsid w:val="00AA7963"/>
    <w:rsid w:val="00AB0C94"/>
    <w:rsid w:val="00AB4A48"/>
    <w:rsid w:val="00AB4AD3"/>
    <w:rsid w:val="00AB57EB"/>
    <w:rsid w:val="00AB5D31"/>
    <w:rsid w:val="00AB7EE3"/>
    <w:rsid w:val="00AC17A1"/>
    <w:rsid w:val="00AC37FC"/>
    <w:rsid w:val="00AC3CD9"/>
    <w:rsid w:val="00AC3FAF"/>
    <w:rsid w:val="00AC4272"/>
    <w:rsid w:val="00AC570D"/>
    <w:rsid w:val="00AC734D"/>
    <w:rsid w:val="00AD07AD"/>
    <w:rsid w:val="00AD5117"/>
    <w:rsid w:val="00AD5E53"/>
    <w:rsid w:val="00AE26FB"/>
    <w:rsid w:val="00AE33B5"/>
    <w:rsid w:val="00AE6D56"/>
    <w:rsid w:val="00AF0886"/>
    <w:rsid w:val="00AF2E35"/>
    <w:rsid w:val="00AF3492"/>
    <w:rsid w:val="00AF34B8"/>
    <w:rsid w:val="00AF394A"/>
    <w:rsid w:val="00AF4290"/>
    <w:rsid w:val="00AF490D"/>
    <w:rsid w:val="00AF4C2F"/>
    <w:rsid w:val="00AF78A3"/>
    <w:rsid w:val="00AF7E30"/>
    <w:rsid w:val="00B001EA"/>
    <w:rsid w:val="00B013E7"/>
    <w:rsid w:val="00B040A2"/>
    <w:rsid w:val="00B06D0A"/>
    <w:rsid w:val="00B07A2C"/>
    <w:rsid w:val="00B07E1E"/>
    <w:rsid w:val="00B1109F"/>
    <w:rsid w:val="00B11118"/>
    <w:rsid w:val="00B12004"/>
    <w:rsid w:val="00B12211"/>
    <w:rsid w:val="00B13A4C"/>
    <w:rsid w:val="00B14509"/>
    <w:rsid w:val="00B1456A"/>
    <w:rsid w:val="00B14B6F"/>
    <w:rsid w:val="00B151B6"/>
    <w:rsid w:val="00B179C4"/>
    <w:rsid w:val="00B21609"/>
    <w:rsid w:val="00B21D69"/>
    <w:rsid w:val="00B23CE0"/>
    <w:rsid w:val="00B24444"/>
    <w:rsid w:val="00B271CB"/>
    <w:rsid w:val="00B301CF"/>
    <w:rsid w:val="00B328EC"/>
    <w:rsid w:val="00B32E34"/>
    <w:rsid w:val="00B41069"/>
    <w:rsid w:val="00B46239"/>
    <w:rsid w:val="00B502ED"/>
    <w:rsid w:val="00B505B3"/>
    <w:rsid w:val="00B50C17"/>
    <w:rsid w:val="00B51BE2"/>
    <w:rsid w:val="00B554F0"/>
    <w:rsid w:val="00B55DFC"/>
    <w:rsid w:val="00B561B6"/>
    <w:rsid w:val="00B56747"/>
    <w:rsid w:val="00B56A85"/>
    <w:rsid w:val="00B61ED6"/>
    <w:rsid w:val="00B62D04"/>
    <w:rsid w:val="00B65AC0"/>
    <w:rsid w:val="00B65F75"/>
    <w:rsid w:val="00B662A3"/>
    <w:rsid w:val="00B664BD"/>
    <w:rsid w:val="00B701CB"/>
    <w:rsid w:val="00B714ED"/>
    <w:rsid w:val="00B7186A"/>
    <w:rsid w:val="00B739D2"/>
    <w:rsid w:val="00B73ABA"/>
    <w:rsid w:val="00B75042"/>
    <w:rsid w:val="00B80185"/>
    <w:rsid w:val="00B8025B"/>
    <w:rsid w:val="00B80D9C"/>
    <w:rsid w:val="00B845D0"/>
    <w:rsid w:val="00B87647"/>
    <w:rsid w:val="00B906D3"/>
    <w:rsid w:val="00B925FB"/>
    <w:rsid w:val="00B93D8B"/>
    <w:rsid w:val="00B942B8"/>
    <w:rsid w:val="00B9457F"/>
    <w:rsid w:val="00B9488C"/>
    <w:rsid w:val="00B964AE"/>
    <w:rsid w:val="00B9761D"/>
    <w:rsid w:val="00BA2CA6"/>
    <w:rsid w:val="00BA7669"/>
    <w:rsid w:val="00BA7762"/>
    <w:rsid w:val="00BB24A8"/>
    <w:rsid w:val="00BB26FE"/>
    <w:rsid w:val="00BB27EE"/>
    <w:rsid w:val="00BB2B5B"/>
    <w:rsid w:val="00BB55E9"/>
    <w:rsid w:val="00BB6204"/>
    <w:rsid w:val="00BC29D0"/>
    <w:rsid w:val="00BC3574"/>
    <w:rsid w:val="00BC391B"/>
    <w:rsid w:val="00BC6E7C"/>
    <w:rsid w:val="00BC77F0"/>
    <w:rsid w:val="00BD1869"/>
    <w:rsid w:val="00BD267F"/>
    <w:rsid w:val="00BD46F9"/>
    <w:rsid w:val="00BD5A6D"/>
    <w:rsid w:val="00BD7144"/>
    <w:rsid w:val="00BE0AA9"/>
    <w:rsid w:val="00BE1E04"/>
    <w:rsid w:val="00BE2A79"/>
    <w:rsid w:val="00BE35CF"/>
    <w:rsid w:val="00BE445B"/>
    <w:rsid w:val="00BE44DC"/>
    <w:rsid w:val="00BE5F52"/>
    <w:rsid w:val="00BE7137"/>
    <w:rsid w:val="00BF31E5"/>
    <w:rsid w:val="00BF3EC3"/>
    <w:rsid w:val="00BF55C9"/>
    <w:rsid w:val="00BF6389"/>
    <w:rsid w:val="00BF65CD"/>
    <w:rsid w:val="00BF7EEB"/>
    <w:rsid w:val="00BF7F20"/>
    <w:rsid w:val="00C03327"/>
    <w:rsid w:val="00C05EAD"/>
    <w:rsid w:val="00C1094B"/>
    <w:rsid w:val="00C13831"/>
    <w:rsid w:val="00C14523"/>
    <w:rsid w:val="00C146ED"/>
    <w:rsid w:val="00C1583F"/>
    <w:rsid w:val="00C16DFC"/>
    <w:rsid w:val="00C2014F"/>
    <w:rsid w:val="00C2087D"/>
    <w:rsid w:val="00C20D98"/>
    <w:rsid w:val="00C223AA"/>
    <w:rsid w:val="00C24D01"/>
    <w:rsid w:val="00C250AC"/>
    <w:rsid w:val="00C25C90"/>
    <w:rsid w:val="00C271F1"/>
    <w:rsid w:val="00C30F0F"/>
    <w:rsid w:val="00C3144A"/>
    <w:rsid w:val="00C3320F"/>
    <w:rsid w:val="00C33F23"/>
    <w:rsid w:val="00C342DB"/>
    <w:rsid w:val="00C36FB9"/>
    <w:rsid w:val="00C41984"/>
    <w:rsid w:val="00C430C0"/>
    <w:rsid w:val="00C4348F"/>
    <w:rsid w:val="00C43B2F"/>
    <w:rsid w:val="00C45064"/>
    <w:rsid w:val="00C4675B"/>
    <w:rsid w:val="00C47566"/>
    <w:rsid w:val="00C51BDA"/>
    <w:rsid w:val="00C57449"/>
    <w:rsid w:val="00C57F8D"/>
    <w:rsid w:val="00C57FF7"/>
    <w:rsid w:val="00C612E0"/>
    <w:rsid w:val="00C61503"/>
    <w:rsid w:val="00C61DC8"/>
    <w:rsid w:val="00C61F4B"/>
    <w:rsid w:val="00C62D06"/>
    <w:rsid w:val="00C62E38"/>
    <w:rsid w:val="00C72726"/>
    <w:rsid w:val="00C755B5"/>
    <w:rsid w:val="00C81467"/>
    <w:rsid w:val="00C8296F"/>
    <w:rsid w:val="00C87267"/>
    <w:rsid w:val="00C87A47"/>
    <w:rsid w:val="00C87B66"/>
    <w:rsid w:val="00C87F4F"/>
    <w:rsid w:val="00C90341"/>
    <w:rsid w:val="00C91D1C"/>
    <w:rsid w:val="00C92100"/>
    <w:rsid w:val="00C961D4"/>
    <w:rsid w:val="00C970CC"/>
    <w:rsid w:val="00CA0064"/>
    <w:rsid w:val="00CA53A0"/>
    <w:rsid w:val="00CA5EA5"/>
    <w:rsid w:val="00CA7C66"/>
    <w:rsid w:val="00CB0AEB"/>
    <w:rsid w:val="00CB1BBA"/>
    <w:rsid w:val="00CB21AF"/>
    <w:rsid w:val="00CB2CDB"/>
    <w:rsid w:val="00CB6D79"/>
    <w:rsid w:val="00CB7C09"/>
    <w:rsid w:val="00CC063A"/>
    <w:rsid w:val="00CC0C32"/>
    <w:rsid w:val="00CC1198"/>
    <w:rsid w:val="00CC171F"/>
    <w:rsid w:val="00CC253E"/>
    <w:rsid w:val="00CC28DA"/>
    <w:rsid w:val="00CC2C0D"/>
    <w:rsid w:val="00CC59BE"/>
    <w:rsid w:val="00CD0D12"/>
    <w:rsid w:val="00CD0EE0"/>
    <w:rsid w:val="00CD1E1E"/>
    <w:rsid w:val="00CD3CB7"/>
    <w:rsid w:val="00CD6ED2"/>
    <w:rsid w:val="00CE03D3"/>
    <w:rsid w:val="00CE321F"/>
    <w:rsid w:val="00CE44E6"/>
    <w:rsid w:val="00CE74A9"/>
    <w:rsid w:val="00CF02DF"/>
    <w:rsid w:val="00CF1539"/>
    <w:rsid w:val="00CF1D72"/>
    <w:rsid w:val="00CF277C"/>
    <w:rsid w:val="00CF68A7"/>
    <w:rsid w:val="00D00173"/>
    <w:rsid w:val="00D01703"/>
    <w:rsid w:val="00D0463C"/>
    <w:rsid w:val="00D04FB5"/>
    <w:rsid w:val="00D07D30"/>
    <w:rsid w:val="00D100BA"/>
    <w:rsid w:val="00D10646"/>
    <w:rsid w:val="00D108A9"/>
    <w:rsid w:val="00D10907"/>
    <w:rsid w:val="00D11C59"/>
    <w:rsid w:val="00D12811"/>
    <w:rsid w:val="00D12E52"/>
    <w:rsid w:val="00D13C33"/>
    <w:rsid w:val="00D140E4"/>
    <w:rsid w:val="00D140E5"/>
    <w:rsid w:val="00D14AD3"/>
    <w:rsid w:val="00D16DAB"/>
    <w:rsid w:val="00D16F45"/>
    <w:rsid w:val="00D23B07"/>
    <w:rsid w:val="00D23E39"/>
    <w:rsid w:val="00D25846"/>
    <w:rsid w:val="00D2623D"/>
    <w:rsid w:val="00D30526"/>
    <w:rsid w:val="00D30F4F"/>
    <w:rsid w:val="00D32324"/>
    <w:rsid w:val="00D34ED0"/>
    <w:rsid w:val="00D35216"/>
    <w:rsid w:val="00D35F03"/>
    <w:rsid w:val="00D371F3"/>
    <w:rsid w:val="00D40C84"/>
    <w:rsid w:val="00D41196"/>
    <w:rsid w:val="00D4329A"/>
    <w:rsid w:val="00D4559F"/>
    <w:rsid w:val="00D52902"/>
    <w:rsid w:val="00D53EA7"/>
    <w:rsid w:val="00D542D4"/>
    <w:rsid w:val="00D55460"/>
    <w:rsid w:val="00D56833"/>
    <w:rsid w:val="00D56FE0"/>
    <w:rsid w:val="00D5715C"/>
    <w:rsid w:val="00D608F7"/>
    <w:rsid w:val="00D61DC2"/>
    <w:rsid w:val="00D64067"/>
    <w:rsid w:val="00D6758F"/>
    <w:rsid w:val="00D73897"/>
    <w:rsid w:val="00D73E9C"/>
    <w:rsid w:val="00D748DC"/>
    <w:rsid w:val="00D75536"/>
    <w:rsid w:val="00D80270"/>
    <w:rsid w:val="00D81A34"/>
    <w:rsid w:val="00D81EA7"/>
    <w:rsid w:val="00D82C9B"/>
    <w:rsid w:val="00D835AE"/>
    <w:rsid w:val="00D8509D"/>
    <w:rsid w:val="00D85A6A"/>
    <w:rsid w:val="00D87C3F"/>
    <w:rsid w:val="00D91DC8"/>
    <w:rsid w:val="00D91FDB"/>
    <w:rsid w:val="00D92AF0"/>
    <w:rsid w:val="00D939BB"/>
    <w:rsid w:val="00DA0367"/>
    <w:rsid w:val="00DA0604"/>
    <w:rsid w:val="00DA1B5A"/>
    <w:rsid w:val="00DA51BF"/>
    <w:rsid w:val="00DB1CF1"/>
    <w:rsid w:val="00DB45ED"/>
    <w:rsid w:val="00DB47F5"/>
    <w:rsid w:val="00DB64DA"/>
    <w:rsid w:val="00DB653C"/>
    <w:rsid w:val="00DB7B3F"/>
    <w:rsid w:val="00DB7DE9"/>
    <w:rsid w:val="00DC379F"/>
    <w:rsid w:val="00DC398E"/>
    <w:rsid w:val="00DD018E"/>
    <w:rsid w:val="00DD2976"/>
    <w:rsid w:val="00DD31D4"/>
    <w:rsid w:val="00DD66CF"/>
    <w:rsid w:val="00DD6CF4"/>
    <w:rsid w:val="00DE07C2"/>
    <w:rsid w:val="00DE0C29"/>
    <w:rsid w:val="00DE2DA9"/>
    <w:rsid w:val="00DE4214"/>
    <w:rsid w:val="00DE4FBD"/>
    <w:rsid w:val="00DF087B"/>
    <w:rsid w:val="00DF12C5"/>
    <w:rsid w:val="00DF14B3"/>
    <w:rsid w:val="00DF62F9"/>
    <w:rsid w:val="00E04253"/>
    <w:rsid w:val="00E05B02"/>
    <w:rsid w:val="00E07BA6"/>
    <w:rsid w:val="00E111A5"/>
    <w:rsid w:val="00E11952"/>
    <w:rsid w:val="00E11B4A"/>
    <w:rsid w:val="00E14577"/>
    <w:rsid w:val="00E155F7"/>
    <w:rsid w:val="00E1565A"/>
    <w:rsid w:val="00E1632F"/>
    <w:rsid w:val="00E16B8D"/>
    <w:rsid w:val="00E17B87"/>
    <w:rsid w:val="00E21F00"/>
    <w:rsid w:val="00E22CC5"/>
    <w:rsid w:val="00E266DF"/>
    <w:rsid w:val="00E26984"/>
    <w:rsid w:val="00E31556"/>
    <w:rsid w:val="00E31D2F"/>
    <w:rsid w:val="00E34282"/>
    <w:rsid w:val="00E34795"/>
    <w:rsid w:val="00E4242F"/>
    <w:rsid w:val="00E42B12"/>
    <w:rsid w:val="00E441C6"/>
    <w:rsid w:val="00E44485"/>
    <w:rsid w:val="00E47330"/>
    <w:rsid w:val="00E53C4F"/>
    <w:rsid w:val="00E5582A"/>
    <w:rsid w:val="00E55C2F"/>
    <w:rsid w:val="00E5639C"/>
    <w:rsid w:val="00E566ED"/>
    <w:rsid w:val="00E57403"/>
    <w:rsid w:val="00E6124B"/>
    <w:rsid w:val="00E61458"/>
    <w:rsid w:val="00E621F6"/>
    <w:rsid w:val="00E62DA2"/>
    <w:rsid w:val="00E64760"/>
    <w:rsid w:val="00E65156"/>
    <w:rsid w:val="00E67212"/>
    <w:rsid w:val="00E67D84"/>
    <w:rsid w:val="00E71D22"/>
    <w:rsid w:val="00E71FAA"/>
    <w:rsid w:val="00E724A8"/>
    <w:rsid w:val="00E74C5A"/>
    <w:rsid w:val="00E75249"/>
    <w:rsid w:val="00E76AA4"/>
    <w:rsid w:val="00E76B3E"/>
    <w:rsid w:val="00E77C70"/>
    <w:rsid w:val="00E8650A"/>
    <w:rsid w:val="00E87055"/>
    <w:rsid w:val="00E870B9"/>
    <w:rsid w:val="00E91399"/>
    <w:rsid w:val="00E91BC6"/>
    <w:rsid w:val="00E92E2A"/>
    <w:rsid w:val="00E9317E"/>
    <w:rsid w:val="00E9348C"/>
    <w:rsid w:val="00E956C9"/>
    <w:rsid w:val="00EA0289"/>
    <w:rsid w:val="00EA0875"/>
    <w:rsid w:val="00EA287A"/>
    <w:rsid w:val="00EA4C7F"/>
    <w:rsid w:val="00EA5E9E"/>
    <w:rsid w:val="00EA6601"/>
    <w:rsid w:val="00EB088D"/>
    <w:rsid w:val="00EB189D"/>
    <w:rsid w:val="00EB21CF"/>
    <w:rsid w:val="00EB2743"/>
    <w:rsid w:val="00EB5245"/>
    <w:rsid w:val="00EB5DBB"/>
    <w:rsid w:val="00EB69A4"/>
    <w:rsid w:val="00EB7BA4"/>
    <w:rsid w:val="00EC0CBF"/>
    <w:rsid w:val="00EC1D95"/>
    <w:rsid w:val="00EC7253"/>
    <w:rsid w:val="00EC7484"/>
    <w:rsid w:val="00EC76CB"/>
    <w:rsid w:val="00EC7F07"/>
    <w:rsid w:val="00ED09DE"/>
    <w:rsid w:val="00ED11AA"/>
    <w:rsid w:val="00ED13E0"/>
    <w:rsid w:val="00ED177E"/>
    <w:rsid w:val="00ED284F"/>
    <w:rsid w:val="00ED646D"/>
    <w:rsid w:val="00ED696B"/>
    <w:rsid w:val="00ED74A0"/>
    <w:rsid w:val="00EE1F2A"/>
    <w:rsid w:val="00EE7218"/>
    <w:rsid w:val="00EF0529"/>
    <w:rsid w:val="00EF09E1"/>
    <w:rsid w:val="00EF3277"/>
    <w:rsid w:val="00EF4848"/>
    <w:rsid w:val="00EF74AE"/>
    <w:rsid w:val="00F006D2"/>
    <w:rsid w:val="00F015E8"/>
    <w:rsid w:val="00F023BB"/>
    <w:rsid w:val="00F04C6F"/>
    <w:rsid w:val="00F06667"/>
    <w:rsid w:val="00F1063A"/>
    <w:rsid w:val="00F128CB"/>
    <w:rsid w:val="00F14D94"/>
    <w:rsid w:val="00F168F0"/>
    <w:rsid w:val="00F16D3E"/>
    <w:rsid w:val="00F17205"/>
    <w:rsid w:val="00F17425"/>
    <w:rsid w:val="00F174AB"/>
    <w:rsid w:val="00F22738"/>
    <w:rsid w:val="00F25C21"/>
    <w:rsid w:val="00F25D93"/>
    <w:rsid w:val="00F27073"/>
    <w:rsid w:val="00F300C5"/>
    <w:rsid w:val="00F3054C"/>
    <w:rsid w:val="00F3094F"/>
    <w:rsid w:val="00F31174"/>
    <w:rsid w:val="00F31DFA"/>
    <w:rsid w:val="00F32A41"/>
    <w:rsid w:val="00F3681E"/>
    <w:rsid w:val="00F37B3F"/>
    <w:rsid w:val="00F40045"/>
    <w:rsid w:val="00F41248"/>
    <w:rsid w:val="00F42F82"/>
    <w:rsid w:val="00F45888"/>
    <w:rsid w:val="00F4654B"/>
    <w:rsid w:val="00F50723"/>
    <w:rsid w:val="00F53173"/>
    <w:rsid w:val="00F53810"/>
    <w:rsid w:val="00F5679E"/>
    <w:rsid w:val="00F56EDB"/>
    <w:rsid w:val="00F57E84"/>
    <w:rsid w:val="00F62D30"/>
    <w:rsid w:val="00F634D2"/>
    <w:rsid w:val="00F66B71"/>
    <w:rsid w:val="00F66B7B"/>
    <w:rsid w:val="00F670C6"/>
    <w:rsid w:val="00F70D34"/>
    <w:rsid w:val="00F70E56"/>
    <w:rsid w:val="00F724F7"/>
    <w:rsid w:val="00F7513E"/>
    <w:rsid w:val="00F7553B"/>
    <w:rsid w:val="00F75F74"/>
    <w:rsid w:val="00F77650"/>
    <w:rsid w:val="00F77FB5"/>
    <w:rsid w:val="00F83EC0"/>
    <w:rsid w:val="00F90BC8"/>
    <w:rsid w:val="00F91596"/>
    <w:rsid w:val="00F929BE"/>
    <w:rsid w:val="00F92DEB"/>
    <w:rsid w:val="00F93016"/>
    <w:rsid w:val="00F944C0"/>
    <w:rsid w:val="00F95397"/>
    <w:rsid w:val="00F96283"/>
    <w:rsid w:val="00F97502"/>
    <w:rsid w:val="00FA1597"/>
    <w:rsid w:val="00FA3DF5"/>
    <w:rsid w:val="00FA4606"/>
    <w:rsid w:val="00FA5EC7"/>
    <w:rsid w:val="00FA6083"/>
    <w:rsid w:val="00FB0D9C"/>
    <w:rsid w:val="00FB292A"/>
    <w:rsid w:val="00FB3F76"/>
    <w:rsid w:val="00FB49E6"/>
    <w:rsid w:val="00FB54EB"/>
    <w:rsid w:val="00FB66C8"/>
    <w:rsid w:val="00FB74D5"/>
    <w:rsid w:val="00FC1B43"/>
    <w:rsid w:val="00FD0B41"/>
    <w:rsid w:val="00FD0DAE"/>
    <w:rsid w:val="00FD2EAA"/>
    <w:rsid w:val="00FE2097"/>
    <w:rsid w:val="00FE3D15"/>
    <w:rsid w:val="00FE7044"/>
    <w:rsid w:val="00FF019E"/>
    <w:rsid w:val="00FF05FA"/>
    <w:rsid w:val="00FF0B04"/>
    <w:rsid w:val="00FF1776"/>
    <w:rsid w:val="00FF1B31"/>
    <w:rsid w:val="00FF245D"/>
    <w:rsid w:val="00FF25D0"/>
    <w:rsid w:val="00FF2A6B"/>
    <w:rsid w:val="00FF43FF"/>
    <w:rsid w:val="00FF4A9D"/>
    <w:rsid w:val="00FF55F1"/>
    <w:rsid w:val="00FF7771"/>
    <w:rsid w:val="00FF7A89"/>
    <w:rsid w:val="00FF7C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C2785"/>
  <w15:chartTrackingRefBased/>
  <w15:docId w15:val="{EFFF4BA2-6E03-4BC8-8B27-3003BB323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8"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57F"/>
    <w:pPr>
      <w:spacing w:after="100" w:line="276" w:lineRule="auto"/>
    </w:pPr>
    <w:rPr>
      <w:rFonts w:ascii="Calibri" w:eastAsiaTheme="minorEastAsia" w:hAnsi="Calibri" w:cs="Calibri"/>
      <w:color w:val="3F3F3F" w:themeColor="text1"/>
      <w:kern w:val="0"/>
      <w14:ligatures w14:val="none"/>
    </w:rPr>
  </w:style>
  <w:style w:type="paragraph" w:styleId="Heading1">
    <w:name w:val="heading 1"/>
    <w:basedOn w:val="Normal"/>
    <w:next w:val="Normal"/>
    <w:link w:val="Heading1Char"/>
    <w:uiPriority w:val="9"/>
    <w:qFormat/>
    <w:rsid w:val="00D41196"/>
    <w:pPr>
      <w:keepNext/>
      <w:keepLines/>
      <w:framePr w:hSpace="180" w:wrap="around" w:vAnchor="page" w:hAnchor="margin" w:y="5119"/>
      <w:spacing w:before="360" w:after="80"/>
      <w:outlineLvl w:val="0"/>
    </w:pPr>
    <w:rPr>
      <w:rFonts w:asciiTheme="majorHAnsi" w:eastAsiaTheme="majorEastAsia" w:hAnsiTheme="majorHAnsi" w:cs="Times New Roman (Headings CS)"/>
      <w:b/>
      <w:caps/>
      <w:color w:val="FFFFFF" w:themeColor="background1"/>
      <w:sz w:val="52"/>
      <w:szCs w:val="40"/>
    </w:rPr>
  </w:style>
  <w:style w:type="paragraph" w:styleId="Heading2">
    <w:name w:val="heading 2"/>
    <w:basedOn w:val="Bold"/>
    <w:next w:val="Normal"/>
    <w:link w:val="Heading2Char"/>
    <w:uiPriority w:val="9"/>
    <w:unhideWhenUsed/>
    <w:qFormat/>
    <w:rsid w:val="00B9457F"/>
    <w:pPr>
      <w:spacing w:before="240" w:after="60"/>
      <w:outlineLvl w:val="1"/>
    </w:pPr>
    <w:rPr>
      <w:rFonts w:ascii="Calibri" w:hAnsi="Calibri"/>
      <w:noProof/>
      <w:color w:val="0E425C"/>
    </w:rPr>
  </w:style>
  <w:style w:type="paragraph" w:styleId="Heading3">
    <w:name w:val="heading 3"/>
    <w:basedOn w:val="Normal"/>
    <w:next w:val="Normal"/>
    <w:link w:val="Heading3Char"/>
    <w:uiPriority w:val="9"/>
    <w:unhideWhenUsed/>
    <w:qFormat/>
    <w:rsid w:val="00E14577"/>
    <w:pPr>
      <w:keepNext/>
      <w:keepLines/>
      <w:spacing w:before="160" w:after="80"/>
      <w:outlineLvl w:val="2"/>
    </w:pPr>
    <w:rPr>
      <w:rFonts w:eastAsiaTheme="majorEastAsia" w:cstheme="majorBidi"/>
      <w:color w:val="093146" w:themeColor="accent1" w:themeShade="BF"/>
      <w:sz w:val="28"/>
      <w:szCs w:val="28"/>
    </w:rPr>
  </w:style>
  <w:style w:type="paragraph" w:styleId="Heading4">
    <w:name w:val="heading 4"/>
    <w:basedOn w:val="Normal"/>
    <w:next w:val="Normal"/>
    <w:link w:val="Heading4Char"/>
    <w:uiPriority w:val="9"/>
    <w:unhideWhenUsed/>
    <w:qFormat/>
    <w:rsid w:val="00E14577"/>
    <w:pPr>
      <w:keepNext/>
      <w:keepLines/>
      <w:spacing w:before="80" w:after="40"/>
      <w:outlineLvl w:val="3"/>
    </w:pPr>
    <w:rPr>
      <w:rFonts w:eastAsiaTheme="majorEastAsia" w:cstheme="majorBidi"/>
      <w:i/>
      <w:iCs/>
      <w:color w:val="093146" w:themeColor="accent1" w:themeShade="BF"/>
    </w:rPr>
  </w:style>
  <w:style w:type="paragraph" w:styleId="Heading5">
    <w:name w:val="heading 5"/>
    <w:basedOn w:val="Normal"/>
    <w:next w:val="Normal"/>
    <w:link w:val="Heading5Char"/>
    <w:uiPriority w:val="9"/>
    <w:semiHidden/>
    <w:unhideWhenUsed/>
    <w:qFormat/>
    <w:rsid w:val="00E14577"/>
    <w:pPr>
      <w:keepNext/>
      <w:keepLines/>
      <w:spacing w:before="80" w:after="40"/>
      <w:outlineLvl w:val="4"/>
    </w:pPr>
    <w:rPr>
      <w:rFonts w:eastAsiaTheme="majorEastAsia" w:cstheme="majorBidi"/>
      <w:color w:val="093146" w:themeColor="accent1" w:themeShade="BF"/>
    </w:rPr>
  </w:style>
  <w:style w:type="paragraph" w:styleId="Heading6">
    <w:name w:val="heading 6"/>
    <w:basedOn w:val="Normal"/>
    <w:next w:val="Normal"/>
    <w:link w:val="Heading6Char"/>
    <w:uiPriority w:val="9"/>
    <w:semiHidden/>
    <w:unhideWhenUsed/>
    <w:qFormat/>
    <w:rsid w:val="00E14577"/>
    <w:pPr>
      <w:keepNext/>
      <w:keepLines/>
      <w:spacing w:before="40"/>
      <w:outlineLvl w:val="5"/>
    </w:pPr>
    <w:rPr>
      <w:rFonts w:eastAsiaTheme="majorEastAsia" w:cstheme="majorBidi"/>
      <w:i/>
      <w:iCs/>
      <w:color w:val="828282" w:themeColor="text1" w:themeTint="A6"/>
    </w:rPr>
  </w:style>
  <w:style w:type="paragraph" w:styleId="Heading7">
    <w:name w:val="heading 7"/>
    <w:basedOn w:val="Normal"/>
    <w:next w:val="Normal"/>
    <w:link w:val="Heading7Char"/>
    <w:uiPriority w:val="9"/>
    <w:semiHidden/>
    <w:unhideWhenUsed/>
    <w:qFormat/>
    <w:rsid w:val="00E14577"/>
    <w:pPr>
      <w:keepNext/>
      <w:keepLines/>
      <w:spacing w:before="40"/>
      <w:outlineLvl w:val="6"/>
    </w:pPr>
    <w:rPr>
      <w:rFonts w:eastAsiaTheme="majorEastAsia" w:cstheme="majorBidi"/>
      <w:color w:val="828282" w:themeColor="text1" w:themeTint="A6"/>
    </w:rPr>
  </w:style>
  <w:style w:type="paragraph" w:styleId="Heading8">
    <w:name w:val="heading 8"/>
    <w:basedOn w:val="Normal"/>
    <w:next w:val="Normal"/>
    <w:link w:val="Heading8Char"/>
    <w:uiPriority w:val="9"/>
    <w:semiHidden/>
    <w:unhideWhenUsed/>
    <w:qFormat/>
    <w:rsid w:val="00E14577"/>
    <w:pPr>
      <w:keepNext/>
      <w:keepLines/>
      <w:outlineLvl w:val="7"/>
    </w:pPr>
    <w:rPr>
      <w:rFonts w:eastAsiaTheme="majorEastAsia" w:cstheme="majorBidi"/>
      <w:i/>
      <w:iCs/>
      <w:color w:val="5C5C5C" w:themeColor="text1" w:themeTint="D8"/>
    </w:rPr>
  </w:style>
  <w:style w:type="paragraph" w:styleId="Heading9">
    <w:name w:val="heading 9"/>
    <w:basedOn w:val="Normal"/>
    <w:next w:val="Normal"/>
    <w:link w:val="Heading9Char"/>
    <w:uiPriority w:val="9"/>
    <w:semiHidden/>
    <w:unhideWhenUsed/>
    <w:qFormat/>
    <w:rsid w:val="00E14577"/>
    <w:pPr>
      <w:keepNext/>
      <w:keepLines/>
      <w:outlineLvl w:val="8"/>
    </w:pPr>
    <w:rPr>
      <w:rFonts w:eastAsiaTheme="majorEastAsia" w:cstheme="majorBidi"/>
      <w:color w:val="5C5C5C"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196"/>
    <w:rPr>
      <w:rFonts w:asciiTheme="majorHAnsi" w:eastAsiaTheme="majorEastAsia" w:hAnsiTheme="majorHAnsi" w:cs="Times New Roman (Headings CS)"/>
      <w:b/>
      <w:caps/>
      <w:color w:val="FFFFFF" w:themeColor="background1"/>
      <w:kern w:val="0"/>
      <w:sz w:val="52"/>
      <w:szCs w:val="40"/>
      <w14:ligatures w14:val="none"/>
    </w:rPr>
  </w:style>
  <w:style w:type="character" w:customStyle="1" w:styleId="Heading2Char">
    <w:name w:val="Heading 2 Char"/>
    <w:basedOn w:val="DefaultParagraphFont"/>
    <w:link w:val="Heading2"/>
    <w:uiPriority w:val="9"/>
    <w:rsid w:val="00B9457F"/>
    <w:rPr>
      <w:rFonts w:ascii="Calibri" w:eastAsiaTheme="minorEastAsia" w:hAnsi="Calibri" w:cs="Calibri"/>
      <w:b/>
      <w:bCs/>
      <w:noProof/>
      <w:color w:val="0E425C"/>
      <w:kern w:val="0"/>
      <w14:ligatures w14:val="none"/>
    </w:rPr>
  </w:style>
  <w:style w:type="character" w:customStyle="1" w:styleId="Heading3Char">
    <w:name w:val="Heading 3 Char"/>
    <w:basedOn w:val="DefaultParagraphFont"/>
    <w:link w:val="Heading3"/>
    <w:uiPriority w:val="9"/>
    <w:rsid w:val="00E14577"/>
    <w:rPr>
      <w:rFonts w:eastAsiaTheme="majorEastAsia" w:cstheme="majorBidi"/>
      <w:color w:val="093146" w:themeColor="accent1" w:themeShade="BF"/>
      <w:sz w:val="28"/>
      <w:szCs w:val="28"/>
    </w:rPr>
  </w:style>
  <w:style w:type="character" w:customStyle="1" w:styleId="Heading4Char">
    <w:name w:val="Heading 4 Char"/>
    <w:basedOn w:val="DefaultParagraphFont"/>
    <w:link w:val="Heading4"/>
    <w:uiPriority w:val="9"/>
    <w:rsid w:val="00E14577"/>
    <w:rPr>
      <w:rFonts w:eastAsiaTheme="majorEastAsia" w:cstheme="majorBidi"/>
      <w:i/>
      <w:iCs/>
      <w:color w:val="093146" w:themeColor="accent1" w:themeShade="BF"/>
    </w:rPr>
  </w:style>
  <w:style w:type="character" w:customStyle="1" w:styleId="Heading5Char">
    <w:name w:val="Heading 5 Char"/>
    <w:basedOn w:val="DefaultParagraphFont"/>
    <w:link w:val="Heading5"/>
    <w:uiPriority w:val="9"/>
    <w:semiHidden/>
    <w:rsid w:val="00E14577"/>
    <w:rPr>
      <w:rFonts w:eastAsiaTheme="majorEastAsia" w:cstheme="majorBidi"/>
      <w:color w:val="093146" w:themeColor="accent1" w:themeShade="BF"/>
    </w:rPr>
  </w:style>
  <w:style w:type="character" w:customStyle="1" w:styleId="Heading6Char">
    <w:name w:val="Heading 6 Char"/>
    <w:basedOn w:val="DefaultParagraphFont"/>
    <w:link w:val="Heading6"/>
    <w:uiPriority w:val="9"/>
    <w:semiHidden/>
    <w:rsid w:val="00E14577"/>
    <w:rPr>
      <w:rFonts w:eastAsiaTheme="majorEastAsia" w:cstheme="majorBidi"/>
      <w:i/>
      <w:iCs/>
      <w:color w:val="828282" w:themeColor="text1" w:themeTint="A6"/>
    </w:rPr>
  </w:style>
  <w:style w:type="character" w:customStyle="1" w:styleId="Heading7Char">
    <w:name w:val="Heading 7 Char"/>
    <w:basedOn w:val="DefaultParagraphFont"/>
    <w:link w:val="Heading7"/>
    <w:uiPriority w:val="9"/>
    <w:semiHidden/>
    <w:rsid w:val="00E14577"/>
    <w:rPr>
      <w:rFonts w:eastAsiaTheme="majorEastAsia" w:cstheme="majorBidi"/>
      <w:color w:val="828282" w:themeColor="text1" w:themeTint="A6"/>
    </w:rPr>
  </w:style>
  <w:style w:type="character" w:customStyle="1" w:styleId="Heading8Char">
    <w:name w:val="Heading 8 Char"/>
    <w:basedOn w:val="DefaultParagraphFont"/>
    <w:link w:val="Heading8"/>
    <w:uiPriority w:val="9"/>
    <w:semiHidden/>
    <w:rsid w:val="00E14577"/>
    <w:rPr>
      <w:rFonts w:eastAsiaTheme="majorEastAsia" w:cstheme="majorBidi"/>
      <w:i/>
      <w:iCs/>
      <w:color w:val="5C5C5C" w:themeColor="text1" w:themeTint="D8"/>
    </w:rPr>
  </w:style>
  <w:style w:type="character" w:customStyle="1" w:styleId="Heading9Char">
    <w:name w:val="Heading 9 Char"/>
    <w:basedOn w:val="DefaultParagraphFont"/>
    <w:link w:val="Heading9"/>
    <w:uiPriority w:val="9"/>
    <w:semiHidden/>
    <w:rsid w:val="00E14577"/>
    <w:rPr>
      <w:rFonts w:eastAsiaTheme="majorEastAsia" w:cstheme="majorBidi"/>
      <w:color w:val="5C5C5C" w:themeColor="text1" w:themeTint="D8"/>
    </w:rPr>
  </w:style>
  <w:style w:type="paragraph" w:styleId="Title">
    <w:name w:val="Title"/>
    <w:basedOn w:val="Normal"/>
    <w:next w:val="Normal"/>
    <w:link w:val="TitleChar"/>
    <w:uiPriority w:val="10"/>
    <w:qFormat/>
    <w:rsid w:val="00D41196"/>
    <w:pPr>
      <w:spacing w:line="216" w:lineRule="auto"/>
      <w:contextualSpacing/>
    </w:pPr>
    <w:rPr>
      <w:rFonts w:eastAsiaTheme="majorEastAsia" w:cs="Times New Roman (Headings CS)"/>
      <w:b/>
      <w:caps/>
      <w:color w:val="auto"/>
      <w:spacing w:val="-10"/>
      <w:kern w:val="28"/>
      <w:sz w:val="96"/>
      <w:szCs w:val="56"/>
      <w14:ligatures w14:val="standardContextual"/>
    </w:rPr>
  </w:style>
  <w:style w:type="character" w:customStyle="1" w:styleId="TitleChar">
    <w:name w:val="Title Char"/>
    <w:basedOn w:val="DefaultParagraphFont"/>
    <w:link w:val="Title"/>
    <w:uiPriority w:val="10"/>
    <w:rsid w:val="00D41196"/>
    <w:rPr>
      <w:rFonts w:eastAsiaTheme="majorEastAsia" w:cs="Times New Roman (Headings CS)"/>
      <w:b/>
      <w:caps/>
      <w:spacing w:val="-10"/>
      <w:kern w:val="28"/>
      <w:sz w:val="96"/>
      <w:szCs w:val="56"/>
    </w:rPr>
  </w:style>
  <w:style w:type="paragraph" w:styleId="Subtitle">
    <w:name w:val="Subtitle"/>
    <w:basedOn w:val="Normal"/>
    <w:next w:val="Normal"/>
    <w:link w:val="SubtitleChar"/>
    <w:uiPriority w:val="11"/>
    <w:qFormat/>
    <w:rsid w:val="00E14577"/>
    <w:pPr>
      <w:numPr>
        <w:ilvl w:val="1"/>
      </w:numPr>
    </w:pPr>
    <w:rPr>
      <w:rFonts w:eastAsiaTheme="majorEastAsia" w:cstheme="majorBidi"/>
      <w:color w:val="828282" w:themeColor="text1" w:themeTint="A6"/>
      <w:spacing w:val="15"/>
      <w:sz w:val="28"/>
      <w:szCs w:val="28"/>
    </w:rPr>
  </w:style>
  <w:style w:type="character" w:customStyle="1" w:styleId="SubtitleChar">
    <w:name w:val="Subtitle Char"/>
    <w:basedOn w:val="DefaultParagraphFont"/>
    <w:link w:val="Subtitle"/>
    <w:uiPriority w:val="11"/>
    <w:rsid w:val="00E14577"/>
    <w:rPr>
      <w:rFonts w:eastAsiaTheme="majorEastAsia" w:cstheme="majorBidi"/>
      <w:color w:val="828282" w:themeColor="text1" w:themeTint="A6"/>
      <w:spacing w:val="15"/>
      <w:sz w:val="28"/>
      <w:szCs w:val="28"/>
    </w:rPr>
  </w:style>
  <w:style w:type="paragraph" w:styleId="Quote">
    <w:name w:val="Quote"/>
    <w:basedOn w:val="Normal"/>
    <w:next w:val="Normal"/>
    <w:link w:val="QuoteChar"/>
    <w:uiPriority w:val="29"/>
    <w:qFormat/>
    <w:rsid w:val="00E14577"/>
    <w:pPr>
      <w:spacing w:before="160"/>
      <w:jc w:val="center"/>
    </w:pPr>
    <w:rPr>
      <w:i/>
      <w:iCs/>
      <w:color w:val="6F6F6F" w:themeColor="text1" w:themeTint="BF"/>
    </w:rPr>
  </w:style>
  <w:style w:type="character" w:customStyle="1" w:styleId="QuoteChar">
    <w:name w:val="Quote Char"/>
    <w:basedOn w:val="DefaultParagraphFont"/>
    <w:link w:val="Quote"/>
    <w:uiPriority w:val="29"/>
    <w:rsid w:val="00E14577"/>
    <w:rPr>
      <w:i/>
      <w:iCs/>
      <w:color w:val="6F6F6F" w:themeColor="text1" w:themeTint="BF"/>
    </w:rPr>
  </w:style>
  <w:style w:type="paragraph" w:styleId="ListParagraph">
    <w:name w:val="List Paragraph"/>
    <w:aliases w:val="List Paragraph 1,List Paragraph 1CxSpLast"/>
    <w:basedOn w:val="Normal"/>
    <w:link w:val="ListParagraphChar"/>
    <w:uiPriority w:val="8"/>
    <w:qFormat/>
    <w:rsid w:val="00AF0886"/>
    <w:pPr>
      <w:numPr>
        <w:numId w:val="2"/>
      </w:numPr>
      <w:ind w:left="630" w:hanging="270"/>
      <w:contextualSpacing/>
    </w:pPr>
  </w:style>
  <w:style w:type="character" w:styleId="IntenseEmphasis">
    <w:name w:val="Intense Emphasis"/>
    <w:basedOn w:val="DefaultParagraphFont"/>
    <w:uiPriority w:val="21"/>
    <w:qFormat/>
    <w:rsid w:val="00E14577"/>
    <w:rPr>
      <w:i/>
      <w:iCs/>
      <w:color w:val="093146" w:themeColor="accent1" w:themeShade="BF"/>
    </w:rPr>
  </w:style>
  <w:style w:type="paragraph" w:styleId="IntenseQuote">
    <w:name w:val="Intense Quote"/>
    <w:basedOn w:val="Normal"/>
    <w:next w:val="Normal"/>
    <w:link w:val="IntenseQuoteChar"/>
    <w:uiPriority w:val="30"/>
    <w:qFormat/>
    <w:rsid w:val="00153A8E"/>
    <w:pPr>
      <w:pBdr>
        <w:top w:val="single" w:sz="4" w:space="10" w:color="093146" w:themeColor="accent1" w:themeShade="BF"/>
        <w:bottom w:val="single" w:sz="4" w:space="10" w:color="093146" w:themeColor="accent1" w:themeShade="BF"/>
      </w:pBdr>
      <w:spacing w:before="360" w:after="360"/>
      <w:ind w:right="36"/>
      <w:jc w:val="center"/>
    </w:pPr>
    <w:rPr>
      <w:b/>
      <w:bCs/>
      <w:color w:val="0E425C"/>
      <w:sz w:val="32"/>
      <w:szCs w:val="32"/>
    </w:rPr>
  </w:style>
  <w:style w:type="character" w:customStyle="1" w:styleId="IntenseQuoteChar">
    <w:name w:val="Intense Quote Char"/>
    <w:basedOn w:val="DefaultParagraphFont"/>
    <w:link w:val="IntenseQuote"/>
    <w:uiPriority w:val="30"/>
    <w:rsid w:val="00153A8E"/>
    <w:rPr>
      <w:rFonts w:ascii="Calibri" w:eastAsiaTheme="minorEastAsia" w:hAnsi="Calibri" w:cs="Calibri"/>
      <w:b/>
      <w:bCs/>
      <w:color w:val="0E425C"/>
      <w:kern w:val="0"/>
      <w:sz w:val="32"/>
      <w:szCs w:val="32"/>
      <w14:ligatures w14:val="none"/>
    </w:rPr>
  </w:style>
  <w:style w:type="character" w:styleId="IntenseReference">
    <w:name w:val="Intense Reference"/>
    <w:basedOn w:val="DefaultParagraphFont"/>
    <w:uiPriority w:val="32"/>
    <w:qFormat/>
    <w:rsid w:val="00E14577"/>
    <w:rPr>
      <w:b/>
      <w:bCs/>
      <w:smallCaps/>
      <w:color w:val="093146" w:themeColor="accent1" w:themeShade="BF"/>
      <w:spacing w:val="5"/>
    </w:rPr>
  </w:style>
  <w:style w:type="paragraph" w:customStyle="1" w:styleId="Info">
    <w:name w:val="Info"/>
    <w:basedOn w:val="Normal"/>
    <w:qFormat/>
    <w:rsid w:val="00CF1539"/>
    <w:pPr>
      <w:framePr w:hSpace="180" w:wrap="around" w:vAnchor="page" w:hAnchor="margin" w:y="5119"/>
    </w:pPr>
  </w:style>
  <w:style w:type="paragraph" w:customStyle="1" w:styleId="Bold">
    <w:name w:val="Bold"/>
    <w:basedOn w:val="Normal"/>
    <w:qFormat/>
    <w:rsid w:val="00D41196"/>
    <w:rPr>
      <w:rFonts w:asciiTheme="majorHAnsi" w:hAnsiTheme="majorHAnsi"/>
      <w:b/>
      <w:bCs/>
    </w:rPr>
  </w:style>
  <w:style w:type="table" w:styleId="TableGrid">
    <w:name w:val="Table Grid"/>
    <w:basedOn w:val="TableNormal"/>
    <w:uiPriority w:val="39"/>
    <w:rsid w:val="00E14577"/>
    <w:pPr>
      <w:spacing w:after="0" w:line="240" w:lineRule="auto"/>
    </w:pPr>
    <w:rPr>
      <w:kern w:val="0"/>
      <w:sz w:val="1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32E34"/>
    <w:rPr>
      <w:b/>
      <w:color w:val="0E425C"/>
      <w:u w:val="single"/>
    </w:rPr>
  </w:style>
  <w:style w:type="paragraph" w:styleId="Header">
    <w:name w:val="header"/>
    <w:basedOn w:val="Normal"/>
    <w:link w:val="HeaderChar"/>
    <w:uiPriority w:val="99"/>
    <w:unhideWhenUsed/>
    <w:rsid w:val="00E14577"/>
    <w:pPr>
      <w:tabs>
        <w:tab w:val="center" w:pos="4680"/>
        <w:tab w:val="right" w:pos="9360"/>
      </w:tabs>
      <w:spacing w:line="240" w:lineRule="auto"/>
    </w:pPr>
  </w:style>
  <w:style w:type="character" w:customStyle="1" w:styleId="HeaderChar">
    <w:name w:val="Header Char"/>
    <w:basedOn w:val="DefaultParagraphFont"/>
    <w:link w:val="Header"/>
    <w:uiPriority w:val="99"/>
    <w:rsid w:val="00E14577"/>
    <w:rPr>
      <w:rFonts w:eastAsiaTheme="minorEastAsia"/>
      <w:color w:val="3F3F3F" w:themeColor="text1"/>
      <w:kern w:val="0"/>
      <w:sz w:val="22"/>
      <w:szCs w:val="22"/>
      <w14:ligatures w14:val="none"/>
    </w:rPr>
  </w:style>
  <w:style w:type="paragraph" w:styleId="Footer">
    <w:name w:val="footer"/>
    <w:basedOn w:val="Normal"/>
    <w:link w:val="FooterChar"/>
    <w:uiPriority w:val="99"/>
    <w:unhideWhenUsed/>
    <w:rsid w:val="00B561B6"/>
    <w:pPr>
      <w:tabs>
        <w:tab w:val="center" w:pos="4680"/>
        <w:tab w:val="right" w:pos="9360"/>
      </w:tabs>
      <w:spacing w:line="240" w:lineRule="auto"/>
    </w:pPr>
    <w:rPr>
      <w:rFonts w:cs="Times New Roman (Body CS)"/>
      <w:sz w:val="20"/>
    </w:rPr>
  </w:style>
  <w:style w:type="character" w:customStyle="1" w:styleId="FooterChar">
    <w:name w:val="Footer Char"/>
    <w:basedOn w:val="DefaultParagraphFont"/>
    <w:link w:val="Footer"/>
    <w:uiPriority w:val="99"/>
    <w:rsid w:val="00B561B6"/>
    <w:rPr>
      <w:rFonts w:ascii="Microsoft Sans Serif" w:eastAsiaTheme="minorEastAsia" w:hAnsi="Microsoft Sans Serif" w:cs="Times New Roman (Body CS)"/>
      <w:color w:val="3F3F3F" w:themeColor="text1"/>
      <w:kern w:val="0"/>
      <w:sz w:val="20"/>
      <w:szCs w:val="22"/>
      <w14:ligatures w14:val="none"/>
    </w:rPr>
  </w:style>
  <w:style w:type="character" w:styleId="PageNumber">
    <w:name w:val="page number"/>
    <w:basedOn w:val="DefaultParagraphFont"/>
    <w:uiPriority w:val="99"/>
    <w:semiHidden/>
    <w:unhideWhenUsed/>
    <w:rsid w:val="00E14577"/>
  </w:style>
  <w:style w:type="paragraph" w:styleId="ListBullet">
    <w:name w:val="List Bullet"/>
    <w:basedOn w:val="Normal"/>
    <w:link w:val="ListBulletChar"/>
    <w:uiPriority w:val="99"/>
    <w:rsid w:val="00D41196"/>
    <w:pPr>
      <w:numPr>
        <w:numId w:val="1"/>
      </w:numPr>
    </w:pPr>
  </w:style>
  <w:style w:type="character" w:styleId="Emphasis">
    <w:name w:val="Emphasis"/>
    <w:basedOn w:val="DefaultParagraphFont"/>
    <w:uiPriority w:val="20"/>
    <w:qFormat/>
    <w:rsid w:val="00D41196"/>
    <w:rPr>
      <w:b/>
      <w:i w:val="0"/>
      <w:iCs/>
    </w:rPr>
  </w:style>
  <w:style w:type="paragraph" w:customStyle="1" w:styleId="MainSectionHead">
    <w:name w:val="Main Section Head"/>
    <w:basedOn w:val="Heading2"/>
    <w:link w:val="MainSectionHeadChar"/>
    <w:qFormat/>
    <w:rsid w:val="00B9457F"/>
    <w:rPr>
      <w:sz w:val="28"/>
      <w:szCs w:val="28"/>
    </w:rPr>
  </w:style>
  <w:style w:type="character" w:customStyle="1" w:styleId="MainSectionHeadChar">
    <w:name w:val="Main Section Head Char"/>
    <w:basedOn w:val="Heading2Char"/>
    <w:link w:val="MainSectionHead"/>
    <w:rsid w:val="00B9457F"/>
    <w:rPr>
      <w:rFonts w:ascii="Calibri" w:eastAsiaTheme="minorEastAsia" w:hAnsi="Calibri" w:cs="Calibri"/>
      <w:b/>
      <w:bCs/>
      <w:noProof/>
      <w:color w:val="0E425C"/>
      <w:kern w:val="0"/>
      <w:sz w:val="28"/>
      <w:szCs w:val="28"/>
      <w14:ligatures w14:val="none"/>
    </w:rPr>
  </w:style>
  <w:style w:type="character" w:styleId="UnresolvedMention">
    <w:name w:val="Unresolved Mention"/>
    <w:basedOn w:val="DefaultParagraphFont"/>
    <w:uiPriority w:val="99"/>
    <w:semiHidden/>
    <w:unhideWhenUsed/>
    <w:rsid w:val="000A31E7"/>
    <w:rPr>
      <w:color w:val="605E5C"/>
      <w:shd w:val="clear" w:color="auto" w:fill="E1DFDD"/>
    </w:rPr>
  </w:style>
  <w:style w:type="character" w:styleId="FollowedHyperlink">
    <w:name w:val="FollowedHyperlink"/>
    <w:basedOn w:val="DefaultParagraphFont"/>
    <w:uiPriority w:val="99"/>
    <w:semiHidden/>
    <w:unhideWhenUsed/>
    <w:rsid w:val="00A90149"/>
    <w:rPr>
      <w:color w:val="0C425E" w:themeColor="followedHyperlink"/>
      <w:u w:val="single"/>
    </w:rPr>
  </w:style>
  <w:style w:type="paragraph" w:customStyle="1" w:styleId="Links">
    <w:name w:val="Links"/>
    <w:basedOn w:val="ListParagraph"/>
    <w:link w:val="LinksChar"/>
    <w:rsid w:val="001D6EEE"/>
    <w:pPr>
      <w:ind w:left="1080" w:hanging="720"/>
    </w:pPr>
    <w:rPr>
      <w:color w:val="0E425C"/>
    </w:rPr>
  </w:style>
  <w:style w:type="character" w:customStyle="1" w:styleId="LinksChar">
    <w:name w:val="Links Char"/>
    <w:basedOn w:val="DefaultParagraphFont"/>
    <w:link w:val="Links"/>
    <w:rsid w:val="001D6EEE"/>
    <w:rPr>
      <w:rFonts w:ascii="Calibri" w:eastAsiaTheme="minorEastAsia" w:hAnsi="Calibri" w:cs="Calibri"/>
      <w:color w:val="0E425C"/>
      <w:kern w:val="0"/>
      <w14:ligatures w14:val="none"/>
    </w:rPr>
  </w:style>
  <w:style w:type="paragraph" w:customStyle="1" w:styleId="bullets">
    <w:name w:val="bullets"/>
    <w:basedOn w:val="ListBullet"/>
    <w:link w:val="bulletsChar"/>
    <w:qFormat/>
    <w:rsid w:val="00097F55"/>
  </w:style>
  <w:style w:type="character" w:customStyle="1" w:styleId="ListBulletChar">
    <w:name w:val="List Bullet Char"/>
    <w:basedOn w:val="DefaultParagraphFont"/>
    <w:link w:val="ListBullet"/>
    <w:uiPriority w:val="99"/>
    <w:rsid w:val="00E22CC5"/>
    <w:rPr>
      <w:rFonts w:ascii="Calibri" w:eastAsiaTheme="minorEastAsia" w:hAnsi="Calibri" w:cs="Calibri"/>
      <w:color w:val="3F3F3F" w:themeColor="text1"/>
      <w:kern w:val="0"/>
      <w14:ligatures w14:val="none"/>
    </w:rPr>
  </w:style>
  <w:style w:type="character" w:customStyle="1" w:styleId="bulletsChar">
    <w:name w:val="bullets Char"/>
    <w:basedOn w:val="ListBulletChar"/>
    <w:link w:val="bullets"/>
    <w:rsid w:val="00097F55"/>
    <w:rPr>
      <w:rFonts w:ascii="Calibri" w:eastAsiaTheme="minorEastAsia" w:hAnsi="Calibri" w:cs="Calibri"/>
      <w:color w:val="3F3F3F" w:themeColor="text1"/>
      <w:kern w:val="0"/>
      <w14:ligatures w14:val="none"/>
    </w:rPr>
  </w:style>
  <w:style w:type="paragraph" w:customStyle="1" w:styleId="HEADING2A">
    <w:name w:val="HEADING 2A"/>
    <w:basedOn w:val="Heading3"/>
    <w:link w:val="HEADING2AChar"/>
    <w:qFormat/>
    <w:rsid w:val="002D6227"/>
    <w:pPr>
      <w:spacing w:before="240" w:after="60"/>
    </w:pPr>
    <w:rPr>
      <w:b/>
      <w:bCs/>
      <w:color w:val="0E425C"/>
      <w:sz w:val="24"/>
      <w:szCs w:val="24"/>
    </w:rPr>
  </w:style>
  <w:style w:type="character" w:customStyle="1" w:styleId="HEADING2AChar">
    <w:name w:val="HEADING 2A Char"/>
    <w:basedOn w:val="Heading3Char"/>
    <w:link w:val="HEADING2A"/>
    <w:rsid w:val="002D6227"/>
    <w:rPr>
      <w:rFonts w:eastAsiaTheme="majorEastAsia" w:cstheme="majorBidi"/>
      <w:b/>
      <w:bCs/>
      <w:color w:val="0E425C"/>
      <w:kern w:val="0"/>
      <w:sz w:val="28"/>
      <w:szCs w:val="28"/>
      <w14:ligatures w14:val="none"/>
    </w:rPr>
  </w:style>
  <w:style w:type="paragraph" w:customStyle="1" w:styleId="pf0">
    <w:name w:val="pf0"/>
    <w:basedOn w:val="Normal"/>
    <w:rsid w:val="00EA0875"/>
    <w:pPr>
      <w:spacing w:before="100" w:beforeAutospacing="1" w:afterAutospacing="1" w:line="240" w:lineRule="auto"/>
    </w:pPr>
    <w:rPr>
      <w:rFonts w:ascii="Times New Roman" w:eastAsia="Times New Roman" w:hAnsi="Times New Roman" w:cs="Times New Roman"/>
      <w:color w:val="auto"/>
    </w:rPr>
  </w:style>
  <w:style w:type="character" w:customStyle="1" w:styleId="ListParagraphChar">
    <w:name w:val="List Paragraph Char"/>
    <w:aliases w:val="List Paragraph 1 Char,List Paragraph 1CxSpLast Char"/>
    <w:basedOn w:val="DefaultParagraphFont"/>
    <w:link w:val="ListParagraph"/>
    <w:uiPriority w:val="8"/>
    <w:rsid w:val="00EA0875"/>
    <w:rPr>
      <w:rFonts w:ascii="Calibri" w:eastAsiaTheme="minorEastAsia" w:hAnsi="Calibri" w:cs="Calibri"/>
      <w:color w:val="3F3F3F" w:themeColor="text1"/>
      <w:kern w:val="0"/>
      <w14:ligatures w14:val="none"/>
    </w:rPr>
  </w:style>
  <w:style w:type="paragraph" w:styleId="BodyText">
    <w:name w:val="Body Text"/>
    <w:basedOn w:val="Normal"/>
    <w:link w:val="BodyTextChar"/>
    <w:qFormat/>
    <w:rsid w:val="00923864"/>
  </w:style>
  <w:style w:type="character" w:customStyle="1" w:styleId="BodyTextChar">
    <w:name w:val="Body Text Char"/>
    <w:basedOn w:val="DefaultParagraphFont"/>
    <w:link w:val="BodyText"/>
    <w:rsid w:val="00923864"/>
    <w:rPr>
      <w:rFonts w:ascii="Calibri" w:eastAsiaTheme="minorEastAsia" w:hAnsi="Calibri" w:cs="Calibri"/>
      <w:color w:val="3F3F3F" w:themeColor="text1"/>
      <w:kern w:val="0"/>
      <w14:ligatures w14:val="none"/>
    </w:rPr>
  </w:style>
  <w:style w:type="paragraph" w:styleId="BodyText2">
    <w:name w:val="Body Text 2"/>
    <w:basedOn w:val="Normal"/>
    <w:link w:val="BodyText2Char"/>
    <w:uiPriority w:val="99"/>
    <w:semiHidden/>
    <w:unhideWhenUsed/>
    <w:rsid w:val="004660F5"/>
    <w:pPr>
      <w:spacing w:after="120" w:line="480" w:lineRule="auto"/>
    </w:pPr>
  </w:style>
  <w:style w:type="character" w:customStyle="1" w:styleId="BodyText2Char">
    <w:name w:val="Body Text 2 Char"/>
    <w:basedOn w:val="DefaultParagraphFont"/>
    <w:link w:val="BodyText2"/>
    <w:uiPriority w:val="99"/>
    <w:semiHidden/>
    <w:rsid w:val="004660F5"/>
    <w:rPr>
      <w:rFonts w:ascii="Calibri" w:eastAsiaTheme="minorEastAsia" w:hAnsi="Calibri" w:cs="Calibri"/>
      <w:color w:val="3F3F3F" w:themeColor="text1"/>
      <w:kern w:val="0"/>
      <w14:ligatures w14:val="none"/>
    </w:rPr>
  </w:style>
  <w:style w:type="paragraph" w:customStyle="1" w:styleId="BulletList">
    <w:name w:val="Bullet List"/>
    <w:basedOn w:val="BodyText"/>
    <w:link w:val="BulletListChar"/>
    <w:qFormat/>
    <w:rsid w:val="005E5A41"/>
    <w:pPr>
      <w:numPr>
        <w:numId w:val="3"/>
      </w:numPr>
      <w:spacing w:after="20" w:line="259" w:lineRule="auto"/>
      <w:jc w:val="both"/>
    </w:pPr>
    <w:rPr>
      <w:rFonts w:eastAsia="Times New Roman" w:cs="Arial"/>
      <w:color w:val="595959"/>
      <w:szCs w:val="20"/>
    </w:rPr>
  </w:style>
  <w:style w:type="character" w:customStyle="1" w:styleId="BulletListChar">
    <w:name w:val="Bullet List Char"/>
    <w:basedOn w:val="BodyTextChar"/>
    <w:link w:val="BulletList"/>
    <w:rsid w:val="005E5A41"/>
    <w:rPr>
      <w:rFonts w:ascii="Calibri" w:eastAsia="Times New Roman" w:hAnsi="Calibri" w:cs="Arial"/>
      <w:color w:val="595959"/>
      <w:kern w:val="0"/>
      <w:szCs w:val="20"/>
      <w14:ligatures w14:val="none"/>
    </w:rPr>
  </w:style>
  <w:style w:type="paragraph" w:customStyle="1" w:styleId="bodytext0">
    <w:name w:val="_body text"/>
    <w:basedOn w:val="Normal"/>
    <w:link w:val="bodytextChar0"/>
    <w:qFormat/>
    <w:rsid w:val="009B6798"/>
    <w:pPr>
      <w:spacing w:after="200"/>
    </w:pPr>
    <w:rPr>
      <w:rFonts w:ascii="Calibri Light" w:eastAsia="Calibri" w:hAnsi="Calibri Light" w:cs="Calibri Light"/>
      <w:color w:val="auto"/>
      <w:sz w:val="20"/>
      <w:lang w:eastAsia="en-GB"/>
    </w:rPr>
  </w:style>
  <w:style w:type="character" w:customStyle="1" w:styleId="bodytextChar0">
    <w:name w:val="_body text Char"/>
    <w:link w:val="bodytext0"/>
    <w:rsid w:val="009B6798"/>
    <w:rPr>
      <w:rFonts w:ascii="Calibri Light" w:eastAsia="Calibri" w:hAnsi="Calibri Light" w:cs="Calibri Light"/>
      <w:kern w:val="0"/>
      <w:sz w:val="20"/>
      <w:lang w:eastAsia="en-GB"/>
      <w14:ligatures w14:val="none"/>
    </w:rPr>
  </w:style>
  <w:style w:type="paragraph" w:customStyle="1" w:styleId="Bullet">
    <w:name w:val="Bullet"/>
    <w:basedOn w:val="BodyText"/>
    <w:link w:val="BulletChar"/>
    <w:qFormat/>
    <w:rsid w:val="00014B0B"/>
    <w:pPr>
      <w:numPr>
        <w:numId w:val="4"/>
      </w:numPr>
      <w:spacing w:after="0" w:line="259" w:lineRule="auto"/>
      <w:jc w:val="both"/>
    </w:pPr>
    <w:rPr>
      <w:rFonts w:eastAsia="Times New Roman" w:cs="Arial"/>
      <w:color w:val="595959"/>
      <w:szCs w:val="20"/>
    </w:rPr>
  </w:style>
  <w:style w:type="character" w:customStyle="1" w:styleId="BulletChar">
    <w:name w:val="Bullet Char"/>
    <w:basedOn w:val="BodyTextChar"/>
    <w:link w:val="Bullet"/>
    <w:rsid w:val="00014B0B"/>
    <w:rPr>
      <w:rFonts w:ascii="Calibri" w:eastAsia="Times New Roman" w:hAnsi="Calibri" w:cs="Arial"/>
      <w:color w:val="595959"/>
      <w:kern w:val="0"/>
      <w:szCs w:val="20"/>
      <w14:ligatures w14:val="none"/>
    </w:rPr>
  </w:style>
  <w:style w:type="paragraph" w:styleId="EnvelopeAddress">
    <w:name w:val="envelope address"/>
    <w:basedOn w:val="Normal"/>
    <w:uiPriority w:val="99"/>
    <w:semiHidden/>
    <w:unhideWhenUsed/>
    <w:rsid w:val="00863DE2"/>
    <w:pPr>
      <w:framePr w:w="7920" w:h="1980" w:hRule="exact" w:hSpace="180" w:wrap="auto" w:hAnchor="page" w:xAlign="center" w:yAlign="bottom"/>
      <w:spacing w:after="0" w:line="240" w:lineRule="auto"/>
      <w:ind w:left="2880"/>
    </w:pPr>
    <w:rPr>
      <w:rFonts w:eastAsiaTheme="majorEastAsia" w:cstheme="majorBidi"/>
      <w:b/>
      <w:color w:val="auto"/>
      <w:sz w:val="28"/>
    </w:rPr>
  </w:style>
  <w:style w:type="paragraph" w:styleId="EnvelopeReturn">
    <w:name w:val="envelope return"/>
    <w:basedOn w:val="Normal"/>
    <w:uiPriority w:val="99"/>
    <w:semiHidden/>
    <w:unhideWhenUsed/>
    <w:rsid w:val="00863DE2"/>
    <w:pPr>
      <w:spacing w:after="0" w:line="240" w:lineRule="auto"/>
    </w:pPr>
    <w:rPr>
      <w:rFonts w:ascii="Calibri Light" w:eastAsiaTheme="majorEastAsia" w:hAnsi="Calibri Light" w:cstheme="majorBidi"/>
      <w:b/>
      <w:color w:val="auto"/>
      <w:sz w:val="36"/>
      <w:szCs w:val="20"/>
    </w:rPr>
  </w:style>
  <w:style w:type="paragraph" w:styleId="NormalWeb">
    <w:name w:val="Normal (Web)"/>
    <w:basedOn w:val="Normal"/>
    <w:uiPriority w:val="99"/>
    <w:unhideWhenUsed/>
    <w:rsid w:val="00863DE2"/>
    <w:pPr>
      <w:spacing w:before="100" w:beforeAutospacing="1" w:afterAutospacing="1" w:line="240" w:lineRule="auto"/>
    </w:pPr>
    <w:rPr>
      <w:rFonts w:ascii="Times New Roman" w:eastAsia="Times New Roman" w:hAnsi="Times New Roman" w:cs="Times New Roman"/>
      <w:color w:val="auto"/>
    </w:rPr>
  </w:style>
  <w:style w:type="character" w:styleId="Strong">
    <w:name w:val="Strong"/>
    <w:basedOn w:val="DefaultParagraphFont"/>
    <w:uiPriority w:val="22"/>
    <w:qFormat/>
    <w:rsid w:val="00863DE2"/>
    <w:rPr>
      <w:b/>
      <w:bCs/>
    </w:rPr>
  </w:style>
  <w:style w:type="paragraph" w:styleId="BalloonText">
    <w:name w:val="Balloon Text"/>
    <w:basedOn w:val="Normal"/>
    <w:link w:val="BalloonTextChar"/>
    <w:uiPriority w:val="99"/>
    <w:semiHidden/>
    <w:unhideWhenUsed/>
    <w:rsid w:val="00863DE2"/>
    <w:pPr>
      <w:spacing w:after="0" w:line="240" w:lineRule="auto"/>
    </w:pPr>
    <w:rPr>
      <w:rFonts w:ascii="Segoe UI" w:eastAsia="Times New Roman" w:hAnsi="Segoe UI" w:cs="Segoe UI"/>
      <w:color w:val="auto"/>
      <w:sz w:val="18"/>
      <w:szCs w:val="18"/>
    </w:rPr>
  </w:style>
  <w:style w:type="character" w:customStyle="1" w:styleId="BalloonTextChar">
    <w:name w:val="Balloon Text Char"/>
    <w:basedOn w:val="DefaultParagraphFont"/>
    <w:link w:val="BalloonText"/>
    <w:uiPriority w:val="99"/>
    <w:semiHidden/>
    <w:rsid w:val="00863DE2"/>
    <w:rPr>
      <w:rFonts w:ascii="Segoe UI" w:eastAsia="Times New Roman" w:hAnsi="Segoe UI" w:cs="Segoe UI"/>
      <w:kern w:val="0"/>
      <w:sz w:val="18"/>
      <w:szCs w:val="18"/>
      <w14:ligatures w14:val="none"/>
    </w:rPr>
  </w:style>
  <w:style w:type="paragraph" w:customStyle="1" w:styleId="MainTitle">
    <w:name w:val="Main Title"/>
    <w:basedOn w:val="Normal"/>
    <w:link w:val="MainTitleChar"/>
    <w:qFormat/>
    <w:rsid w:val="00863DE2"/>
    <w:pPr>
      <w:spacing w:after="120" w:line="228" w:lineRule="auto"/>
    </w:pPr>
    <w:rPr>
      <w:rFonts w:ascii="Times New Roman" w:eastAsia="Times New Roman" w:hAnsi="Times New Roman" w:cs="Times New Roman"/>
      <w:b/>
      <w:color w:val="5083C9"/>
      <w:sz w:val="48"/>
      <w:szCs w:val="48"/>
    </w:rPr>
  </w:style>
  <w:style w:type="character" w:customStyle="1" w:styleId="MainTitleChar">
    <w:name w:val="Main Title Char"/>
    <w:basedOn w:val="DefaultParagraphFont"/>
    <w:link w:val="MainTitle"/>
    <w:rsid w:val="00863DE2"/>
    <w:rPr>
      <w:rFonts w:ascii="Times New Roman" w:eastAsia="Times New Roman" w:hAnsi="Times New Roman" w:cs="Times New Roman"/>
      <w:b/>
      <w:color w:val="5083C9"/>
      <w:kern w:val="0"/>
      <w:sz w:val="48"/>
      <w:szCs w:val="48"/>
      <w14:ligatures w14:val="none"/>
    </w:rPr>
  </w:style>
  <w:style w:type="paragraph" w:customStyle="1" w:styleId="SubHeader">
    <w:name w:val="Sub Header"/>
    <w:basedOn w:val="BodyText"/>
    <w:link w:val="SubHeaderChar"/>
    <w:qFormat/>
    <w:rsid w:val="00863DE2"/>
    <w:pPr>
      <w:spacing w:after="0" w:line="216" w:lineRule="auto"/>
      <w:jc w:val="both"/>
    </w:pPr>
    <w:rPr>
      <w:rFonts w:eastAsia="Times New Roman" w:cs="Arial"/>
      <w:b/>
      <w:color w:val="6F6F6F" w:themeColor="text1" w:themeTint="BF"/>
      <w:sz w:val="28"/>
      <w:szCs w:val="28"/>
    </w:rPr>
  </w:style>
  <w:style w:type="character" w:customStyle="1" w:styleId="SubHeaderChar">
    <w:name w:val="Sub Header Char"/>
    <w:basedOn w:val="BodyTextChar"/>
    <w:link w:val="SubHeader"/>
    <w:rsid w:val="00863DE2"/>
    <w:rPr>
      <w:rFonts w:ascii="Calibri" w:eastAsia="Times New Roman" w:hAnsi="Calibri" w:cs="Arial"/>
      <w:b/>
      <w:color w:val="6F6F6F" w:themeColor="text1" w:themeTint="BF"/>
      <w:kern w:val="0"/>
      <w:sz w:val="28"/>
      <w:szCs w:val="28"/>
      <w14:ligatures w14:val="none"/>
    </w:rPr>
  </w:style>
  <w:style w:type="paragraph" w:customStyle="1" w:styleId="CallOutBox">
    <w:name w:val="Call Out Box"/>
    <w:basedOn w:val="Footer"/>
    <w:link w:val="CallOutBoxChar"/>
    <w:qFormat/>
    <w:rsid w:val="00863DE2"/>
    <w:pPr>
      <w:spacing w:after="0"/>
      <w:jc w:val="center"/>
    </w:pPr>
    <w:rPr>
      <w:rFonts w:ascii="Times New Roman" w:eastAsia="Times New Roman" w:hAnsi="Times New Roman" w:cs="Times New Roman"/>
      <w:b/>
      <w:i/>
      <w:color w:val="5083C9"/>
      <w:sz w:val="36"/>
      <w:szCs w:val="36"/>
    </w:rPr>
  </w:style>
  <w:style w:type="character" w:customStyle="1" w:styleId="CallOutBoxChar">
    <w:name w:val="Call Out Box Char"/>
    <w:basedOn w:val="FooterChar"/>
    <w:link w:val="CallOutBox"/>
    <w:rsid w:val="00863DE2"/>
    <w:rPr>
      <w:rFonts w:ascii="Times New Roman" w:eastAsia="Times New Roman" w:hAnsi="Times New Roman" w:cs="Times New Roman"/>
      <w:b/>
      <w:i/>
      <w:color w:val="5083C9"/>
      <w:kern w:val="0"/>
      <w:sz w:val="36"/>
      <w:szCs w:val="36"/>
      <w14:ligatures w14:val="none"/>
    </w:rPr>
  </w:style>
  <w:style w:type="paragraph" w:customStyle="1" w:styleId="question">
    <w:name w:val="question"/>
    <w:basedOn w:val="Normal"/>
    <w:rsid w:val="00863DE2"/>
    <w:pPr>
      <w:spacing w:before="100" w:beforeAutospacing="1" w:afterAutospacing="1" w:line="240" w:lineRule="auto"/>
    </w:pPr>
    <w:rPr>
      <w:rFonts w:ascii="Times New Roman" w:eastAsia="Times New Roman" w:hAnsi="Times New Roman" w:cs="Times New Roman"/>
      <w:color w:val="auto"/>
    </w:rPr>
  </w:style>
  <w:style w:type="paragraph" w:customStyle="1" w:styleId="body">
    <w:name w:val="body"/>
    <w:basedOn w:val="Normal"/>
    <w:link w:val="bodyChar"/>
    <w:qFormat/>
    <w:rsid w:val="00863DE2"/>
    <w:pPr>
      <w:spacing w:after="240" w:line="240" w:lineRule="auto"/>
    </w:pPr>
    <w:rPr>
      <w:rFonts w:eastAsia="Calibri" w:cs="Arial"/>
      <w:color w:val="auto"/>
      <w:sz w:val="20"/>
      <w:szCs w:val="20"/>
    </w:rPr>
  </w:style>
  <w:style w:type="character" w:customStyle="1" w:styleId="bodyChar">
    <w:name w:val="body Char"/>
    <w:basedOn w:val="DefaultParagraphFont"/>
    <w:link w:val="body"/>
    <w:rsid w:val="00863DE2"/>
    <w:rPr>
      <w:rFonts w:ascii="Calibri" w:eastAsia="Calibri" w:hAnsi="Calibri" w:cs="Arial"/>
      <w:kern w:val="0"/>
      <w:sz w:val="20"/>
      <w:szCs w:val="20"/>
      <w14:ligatures w14:val="none"/>
    </w:rPr>
  </w:style>
  <w:style w:type="character" w:customStyle="1" w:styleId="article-headerdate">
    <w:name w:val="article-header__date"/>
    <w:basedOn w:val="DefaultParagraphFont"/>
    <w:rsid w:val="00863DE2"/>
  </w:style>
  <w:style w:type="paragraph" w:customStyle="1" w:styleId="BulletListText">
    <w:name w:val="Bullet List Text"/>
    <w:basedOn w:val="BodyText"/>
    <w:link w:val="BulletListTextChar"/>
    <w:qFormat/>
    <w:rsid w:val="00863DE2"/>
    <w:pPr>
      <w:numPr>
        <w:numId w:val="6"/>
      </w:numPr>
      <w:spacing w:after="40" w:line="240" w:lineRule="auto"/>
      <w:ind w:right="274"/>
      <w:jc w:val="both"/>
    </w:pPr>
    <w:rPr>
      <w:rFonts w:eastAsia="Times New Roman" w:cs="Arial"/>
      <w:color w:val="595959"/>
      <w:szCs w:val="20"/>
    </w:rPr>
  </w:style>
  <w:style w:type="character" w:customStyle="1" w:styleId="BulletListTextChar">
    <w:name w:val="Bullet List Text Char"/>
    <w:basedOn w:val="BodyTextChar"/>
    <w:link w:val="BulletListText"/>
    <w:rsid w:val="00863DE2"/>
    <w:rPr>
      <w:rFonts w:ascii="Calibri" w:eastAsia="Times New Roman" w:hAnsi="Calibri" w:cs="Arial"/>
      <w:color w:val="595959"/>
      <w:kern w:val="0"/>
      <w:szCs w:val="20"/>
      <w14:ligatures w14:val="none"/>
    </w:rPr>
  </w:style>
  <w:style w:type="character" w:customStyle="1" w:styleId="sub-heading">
    <w:name w:val="sub-heading"/>
    <w:basedOn w:val="DefaultParagraphFont"/>
    <w:rsid w:val="00863DE2"/>
  </w:style>
  <w:style w:type="character" w:customStyle="1" w:styleId="vjs-control-text">
    <w:name w:val="vjs-control-text"/>
    <w:basedOn w:val="DefaultParagraphFont"/>
    <w:rsid w:val="00863DE2"/>
  </w:style>
  <w:style w:type="paragraph" w:customStyle="1" w:styleId="shrm-element-subtitle">
    <w:name w:val="shrm-element-subtitle"/>
    <w:basedOn w:val="Normal"/>
    <w:rsid w:val="00863DE2"/>
    <w:pPr>
      <w:spacing w:before="100" w:beforeAutospacing="1" w:afterAutospacing="1" w:line="240" w:lineRule="auto"/>
    </w:pPr>
    <w:rPr>
      <w:rFonts w:ascii="Times New Roman" w:eastAsia="Times New Roman" w:hAnsi="Times New Roman" w:cs="Times New Roman"/>
      <w:color w:val="auto"/>
    </w:rPr>
  </w:style>
  <w:style w:type="character" w:customStyle="1" w:styleId="clearfix">
    <w:name w:val="clearfix"/>
    <w:basedOn w:val="DefaultParagraphFont"/>
    <w:rsid w:val="00863DE2"/>
  </w:style>
  <w:style w:type="character" w:customStyle="1" w:styleId="by-prefix">
    <w:name w:val="by-prefix"/>
    <w:basedOn w:val="DefaultParagraphFont"/>
    <w:rsid w:val="00863DE2"/>
  </w:style>
  <w:style w:type="paragraph" w:customStyle="1" w:styleId="article-author">
    <w:name w:val="article-author"/>
    <w:basedOn w:val="Normal"/>
    <w:rsid w:val="00863DE2"/>
    <w:pPr>
      <w:spacing w:before="100" w:beforeAutospacing="1" w:afterAutospacing="1" w:line="240" w:lineRule="auto"/>
    </w:pPr>
    <w:rPr>
      <w:rFonts w:ascii="Times New Roman" w:eastAsia="Times New Roman" w:hAnsi="Times New Roman" w:cs="Times New Roman"/>
      <w:color w:val="auto"/>
    </w:rPr>
  </w:style>
  <w:style w:type="character" w:customStyle="1" w:styleId="gmail-msohyperlink">
    <w:name w:val="gmail-msohyperlink"/>
    <w:basedOn w:val="DefaultParagraphFont"/>
    <w:rsid w:val="00863DE2"/>
  </w:style>
  <w:style w:type="paragraph" w:customStyle="1" w:styleId="maintitle0">
    <w:name w:val="_main title"/>
    <w:basedOn w:val="Normal"/>
    <w:link w:val="maintitleChar0"/>
    <w:qFormat/>
    <w:rsid w:val="00863DE2"/>
    <w:pPr>
      <w:spacing w:after="200"/>
    </w:pPr>
    <w:rPr>
      <w:rFonts w:eastAsia="Calibri"/>
      <w:b/>
      <w:color w:val="auto"/>
      <w:sz w:val="32"/>
      <w:lang w:eastAsia="en-GB"/>
    </w:rPr>
  </w:style>
  <w:style w:type="character" w:customStyle="1" w:styleId="maintitleChar0">
    <w:name w:val="_main title Char"/>
    <w:link w:val="maintitle0"/>
    <w:rsid w:val="00863DE2"/>
    <w:rPr>
      <w:rFonts w:ascii="Calibri" w:eastAsia="Calibri" w:hAnsi="Calibri" w:cs="Calibri"/>
      <w:b/>
      <w:kern w:val="0"/>
      <w:sz w:val="32"/>
      <w:lang w:eastAsia="en-GB"/>
      <w14:ligatures w14:val="none"/>
    </w:rPr>
  </w:style>
  <w:style w:type="character" w:customStyle="1" w:styleId="Title1">
    <w:name w:val="Title1"/>
    <w:basedOn w:val="DefaultParagraphFont"/>
    <w:rsid w:val="00863DE2"/>
  </w:style>
  <w:style w:type="character" w:customStyle="1" w:styleId="lxbaf-templatetags-getauthors">
    <w:name w:val="lxb_af-template_tags-get_authors"/>
    <w:basedOn w:val="DefaultParagraphFont"/>
    <w:rsid w:val="00863DE2"/>
  </w:style>
  <w:style w:type="paragraph" w:customStyle="1" w:styleId="Checkbox">
    <w:name w:val="Checkbox"/>
    <w:basedOn w:val="Normal"/>
    <w:link w:val="CheckboxChar"/>
    <w:qFormat/>
    <w:rsid w:val="00863DE2"/>
    <w:pPr>
      <w:numPr>
        <w:numId w:val="7"/>
      </w:numPr>
      <w:tabs>
        <w:tab w:val="left" w:pos="540"/>
      </w:tabs>
      <w:spacing w:after="0" w:line="240" w:lineRule="auto"/>
      <w:contextualSpacing/>
      <w:jc w:val="both"/>
    </w:pPr>
    <w:rPr>
      <w:rFonts w:eastAsia="Times New Roman" w:cs="Arial"/>
      <w:color w:val="595959"/>
      <w:szCs w:val="20"/>
    </w:rPr>
  </w:style>
  <w:style w:type="character" w:customStyle="1" w:styleId="CheckboxChar">
    <w:name w:val="Checkbox Char"/>
    <w:basedOn w:val="DefaultParagraphFont"/>
    <w:link w:val="Checkbox"/>
    <w:rsid w:val="00863DE2"/>
    <w:rPr>
      <w:rFonts w:ascii="Calibri" w:eastAsia="Times New Roman" w:hAnsi="Calibri" w:cs="Arial"/>
      <w:color w:val="595959"/>
      <w:kern w:val="0"/>
      <w:szCs w:val="20"/>
      <w14:ligatures w14:val="none"/>
    </w:rPr>
  </w:style>
  <w:style w:type="character" w:customStyle="1" w:styleId="br-pill">
    <w:name w:val="br-pill"/>
    <w:basedOn w:val="DefaultParagraphFont"/>
    <w:rsid w:val="00863DE2"/>
  </w:style>
  <w:style w:type="paragraph" w:customStyle="1" w:styleId="art-indent1">
    <w:name w:val="art-indent1"/>
    <w:basedOn w:val="Normal"/>
    <w:rsid w:val="00863DE2"/>
    <w:pPr>
      <w:spacing w:before="100" w:beforeAutospacing="1" w:afterAutospacing="1" w:line="240" w:lineRule="auto"/>
    </w:pPr>
    <w:rPr>
      <w:rFonts w:ascii="Times New Roman" w:eastAsia="Times New Roman" w:hAnsi="Times New Roman" w:cs="Times New Roman"/>
      <w:color w:val="auto"/>
    </w:rPr>
  </w:style>
  <w:style w:type="paragraph" w:customStyle="1" w:styleId="TableText">
    <w:name w:val="Table Text"/>
    <w:basedOn w:val="BodyText"/>
    <w:link w:val="TableTextChar"/>
    <w:qFormat/>
    <w:rsid w:val="00863DE2"/>
    <w:pPr>
      <w:spacing w:before="60" w:after="60" w:line="259" w:lineRule="auto"/>
      <w:jc w:val="both"/>
    </w:pPr>
    <w:rPr>
      <w:rFonts w:eastAsia="Times New Roman" w:cs="Arial"/>
      <w:color w:val="595959"/>
      <w:szCs w:val="20"/>
    </w:rPr>
  </w:style>
  <w:style w:type="paragraph" w:customStyle="1" w:styleId="TableBullet">
    <w:name w:val="Table Bullet"/>
    <w:basedOn w:val="BodyText"/>
    <w:link w:val="TableBulletChar"/>
    <w:qFormat/>
    <w:rsid w:val="00863DE2"/>
    <w:pPr>
      <w:numPr>
        <w:numId w:val="8"/>
      </w:numPr>
      <w:spacing w:before="60" w:after="60" w:line="240" w:lineRule="auto"/>
      <w:ind w:left="245" w:hanging="245"/>
      <w:contextualSpacing/>
      <w:jc w:val="both"/>
    </w:pPr>
    <w:rPr>
      <w:rFonts w:eastAsia="Times New Roman" w:cs="Arial"/>
      <w:color w:val="595959"/>
      <w:szCs w:val="20"/>
    </w:rPr>
  </w:style>
  <w:style w:type="character" w:customStyle="1" w:styleId="TableTextChar">
    <w:name w:val="Table Text Char"/>
    <w:basedOn w:val="BodyTextChar"/>
    <w:link w:val="TableText"/>
    <w:rsid w:val="00863DE2"/>
    <w:rPr>
      <w:rFonts w:ascii="Calibri" w:eastAsia="Times New Roman" w:hAnsi="Calibri" w:cs="Arial"/>
      <w:color w:val="595959"/>
      <w:kern w:val="0"/>
      <w:szCs w:val="20"/>
      <w14:ligatures w14:val="none"/>
    </w:rPr>
  </w:style>
  <w:style w:type="character" w:customStyle="1" w:styleId="TableBulletChar">
    <w:name w:val="Table Bullet Char"/>
    <w:basedOn w:val="BodyTextChar"/>
    <w:link w:val="TableBullet"/>
    <w:rsid w:val="00863DE2"/>
    <w:rPr>
      <w:rFonts w:ascii="Calibri" w:eastAsia="Times New Roman" w:hAnsi="Calibri" w:cs="Arial"/>
      <w:color w:val="595959"/>
      <w:kern w:val="0"/>
      <w:szCs w:val="20"/>
      <w14:ligatures w14:val="none"/>
    </w:rPr>
  </w:style>
  <w:style w:type="paragraph" w:customStyle="1" w:styleId="Pa0">
    <w:name w:val="Pa0"/>
    <w:basedOn w:val="Normal"/>
    <w:next w:val="Normal"/>
    <w:uiPriority w:val="99"/>
    <w:rsid w:val="00863DE2"/>
    <w:pPr>
      <w:autoSpaceDE w:val="0"/>
      <w:autoSpaceDN w:val="0"/>
      <w:adjustRightInd w:val="0"/>
      <w:spacing w:after="0" w:line="201" w:lineRule="atLeast"/>
    </w:pPr>
    <w:rPr>
      <w:rFonts w:ascii="Switzer Variable" w:eastAsia="Times New Roman" w:hAnsi="Switzer Variable" w:cs="Times New Roman"/>
      <w:color w:val="auto"/>
    </w:rPr>
  </w:style>
  <w:style w:type="character" w:customStyle="1" w:styleId="secondary-label">
    <w:name w:val="secondary-label"/>
    <w:basedOn w:val="DefaultParagraphFont"/>
    <w:rsid w:val="00863DE2"/>
  </w:style>
  <w:style w:type="paragraph" w:customStyle="1" w:styleId="roundupdescription">
    <w:name w:val="roundup__description"/>
    <w:basedOn w:val="Normal"/>
    <w:rsid w:val="00863DE2"/>
    <w:pPr>
      <w:spacing w:before="100" w:beforeAutospacing="1" w:afterAutospacing="1" w:line="240" w:lineRule="auto"/>
    </w:pPr>
    <w:rPr>
      <w:rFonts w:ascii="Times New Roman" w:eastAsia="Times New Roman" w:hAnsi="Times New Roman" w:cs="Times New Roman"/>
      <w:color w:val="auto"/>
    </w:rPr>
  </w:style>
  <w:style w:type="character" w:customStyle="1" w:styleId="roundupcall-outarrow">
    <w:name w:val="roundup__call-out__arrow"/>
    <w:basedOn w:val="DefaultParagraphFont"/>
    <w:rsid w:val="00863DE2"/>
  </w:style>
  <w:style w:type="paragraph" w:customStyle="1" w:styleId="topics">
    <w:name w:val="topics"/>
    <w:basedOn w:val="Normal"/>
    <w:rsid w:val="00863DE2"/>
    <w:pPr>
      <w:spacing w:before="100" w:beforeAutospacing="1" w:afterAutospacing="1" w:line="240" w:lineRule="auto"/>
    </w:pPr>
    <w:rPr>
      <w:rFonts w:ascii="Times New Roman" w:eastAsia="Times New Roman" w:hAnsi="Times New Roman" w:cs="Times New Roman"/>
      <w:color w:val="auto"/>
    </w:rPr>
  </w:style>
  <w:style w:type="character" w:customStyle="1" w:styleId="mdc-c-linklabel">
    <w:name w:val="mdc-c-link__label"/>
    <w:basedOn w:val="DefaultParagraphFont"/>
    <w:rsid w:val="00863DE2"/>
  </w:style>
  <w:style w:type="character" w:customStyle="1" w:styleId="audiomck-c-audiotime-labeloeqcg">
    <w:name w:val="audio_mck-c-audio__time-label__oeqcg"/>
    <w:basedOn w:val="DefaultParagraphFont"/>
    <w:rsid w:val="00863DE2"/>
  </w:style>
  <w:style w:type="character" w:customStyle="1" w:styleId="mdc-u-mb-1">
    <w:name w:val="mdc-u-mb-1"/>
    <w:basedOn w:val="DefaultParagraphFont"/>
    <w:rsid w:val="00863DE2"/>
  </w:style>
  <w:style w:type="character" w:customStyle="1" w:styleId="footnotefootnote-holder7oyio">
    <w:name w:val="footnote_footnote-holder__7oyio"/>
    <w:basedOn w:val="DefaultParagraphFont"/>
    <w:rsid w:val="00863DE2"/>
  </w:style>
  <w:style w:type="character" w:styleId="CommentReference">
    <w:name w:val="annotation reference"/>
    <w:basedOn w:val="DefaultParagraphFont"/>
    <w:uiPriority w:val="99"/>
    <w:unhideWhenUsed/>
    <w:rsid w:val="00863DE2"/>
    <w:rPr>
      <w:sz w:val="16"/>
      <w:szCs w:val="16"/>
    </w:rPr>
  </w:style>
  <w:style w:type="paragraph" w:styleId="CommentText">
    <w:name w:val="annotation text"/>
    <w:basedOn w:val="Normal"/>
    <w:link w:val="CommentTextChar"/>
    <w:uiPriority w:val="99"/>
    <w:unhideWhenUsed/>
    <w:rsid w:val="00863DE2"/>
    <w:pPr>
      <w:spacing w:after="0" w:line="240" w:lineRule="auto"/>
    </w:pPr>
    <w:rPr>
      <w:rFonts w:ascii="Times New Roman" w:eastAsia="Times New Roman" w:hAnsi="Times New Roman" w:cs="Times New Roman"/>
      <w:color w:val="auto"/>
      <w:sz w:val="20"/>
      <w:szCs w:val="20"/>
    </w:rPr>
  </w:style>
  <w:style w:type="character" w:customStyle="1" w:styleId="CommentTextChar">
    <w:name w:val="Comment Text Char"/>
    <w:basedOn w:val="DefaultParagraphFont"/>
    <w:link w:val="CommentText"/>
    <w:uiPriority w:val="99"/>
    <w:rsid w:val="00863DE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63DE2"/>
    <w:rPr>
      <w:b/>
      <w:bCs/>
    </w:rPr>
  </w:style>
  <w:style w:type="character" w:customStyle="1" w:styleId="CommentSubjectChar">
    <w:name w:val="Comment Subject Char"/>
    <w:basedOn w:val="CommentTextChar"/>
    <w:link w:val="CommentSubject"/>
    <w:uiPriority w:val="99"/>
    <w:semiHidden/>
    <w:rsid w:val="00863DE2"/>
    <w:rPr>
      <w:rFonts w:ascii="Times New Roman" w:eastAsia="Times New Roman" w:hAnsi="Times New Roman" w:cs="Times New Roman"/>
      <w:b/>
      <w:bCs/>
      <w:kern w:val="0"/>
      <w:sz w:val="20"/>
      <w:szCs w:val="20"/>
      <w14:ligatures w14:val="none"/>
    </w:rPr>
  </w:style>
  <w:style w:type="paragraph" w:customStyle="1" w:styleId="leading-6">
    <w:name w:val="leading-6"/>
    <w:basedOn w:val="Normal"/>
    <w:rsid w:val="00863DE2"/>
    <w:pPr>
      <w:spacing w:before="100" w:beforeAutospacing="1" w:afterAutospacing="1" w:line="240" w:lineRule="auto"/>
    </w:pPr>
    <w:rPr>
      <w:rFonts w:ascii="Times New Roman" w:eastAsia="Times New Roman" w:hAnsi="Times New Roman" w:cs="Times New Roman"/>
      <w:color w:val="auto"/>
    </w:rPr>
  </w:style>
  <w:style w:type="paragraph" w:customStyle="1" w:styleId="wp-block-contentpilot-introduction">
    <w:name w:val="wp-block-contentpilot-introduction"/>
    <w:basedOn w:val="Normal"/>
    <w:rsid w:val="00863DE2"/>
    <w:pPr>
      <w:spacing w:before="100" w:beforeAutospacing="1" w:afterAutospacing="1" w:line="240" w:lineRule="auto"/>
    </w:pPr>
    <w:rPr>
      <w:rFonts w:ascii="Times New Roman" w:eastAsia="Times New Roman" w:hAnsi="Times New Roman" w:cs="Times New Roman"/>
      <w:color w:val="auto"/>
    </w:rPr>
  </w:style>
  <w:style w:type="paragraph" w:customStyle="1" w:styleId="a2akit">
    <w:name w:val="a2a_kit"/>
    <w:basedOn w:val="Normal"/>
    <w:rsid w:val="00863DE2"/>
    <w:pPr>
      <w:spacing w:before="100" w:beforeAutospacing="1" w:afterAutospacing="1" w:line="240" w:lineRule="auto"/>
    </w:pPr>
    <w:rPr>
      <w:rFonts w:ascii="Times New Roman" w:eastAsia="Times New Roman" w:hAnsi="Times New Roman" w:cs="Times New Roman"/>
      <w:color w:val="auto"/>
    </w:rPr>
  </w:style>
  <w:style w:type="character" w:customStyle="1" w:styleId="rte-title-mode">
    <w:name w:val="rte-title-mode"/>
    <w:basedOn w:val="DefaultParagraphFont"/>
    <w:rsid w:val="00863DE2"/>
  </w:style>
  <w:style w:type="character" w:customStyle="1" w:styleId="ParagraphBasicChar">
    <w:name w:val="Paragraph Basic Char"/>
    <w:basedOn w:val="DefaultParagraphFont"/>
    <w:link w:val="ParagraphBasic"/>
    <w:locked/>
    <w:rsid w:val="00863DE2"/>
  </w:style>
  <w:style w:type="paragraph" w:customStyle="1" w:styleId="ParagraphBasic">
    <w:name w:val="Paragraph Basic"/>
    <w:basedOn w:val="Normal"/>
    <w:link w:val="ParagraphBasicChar"/>
    <w:qFormat/>
    <w:rsid w:val="00863DE2"/>
    <w:pPr>
      <w:spacing w:after="240" w:line="264" w:lineRule="auto"/>
    </w:pPr>
    <w:rPr>
      <w:rFonts w:asciiTheme="minorHAnsi" w:eastAsiaTheme="minorHAnsi" w:hAnsiTheme="minorHAnsi" w:cstheme="minorBidi"/>
      <w:color w:val="auto"/>
      <w:kern w:val="2"/>
      <w14:ligatures w14:val="standardContextual"/>
    </w:rPr>
  </w:style>
  <w:style w:type="character" w:customStyle="1" w:styleId="BList1Char">
    <w:name w:val="BList 1 Char"/>
    <w:basedOn w:val="DefaultParagraphFont"/>
    <w:link w:val="BList1"/>
    <w:locked/>
    <w:rsid w:val="00863DE2"/>
    <w:rPr>
      <w:rFonts w:ascii="Times New Roman" w:eastAsia="Times New Roman" w:hAnsi="Times New Roman" w:cs="Times New Roman"/>
    </w:rPr>
  </w:style>
  <w:style w:type="paragraph" w:customStyle="1" w:styleId="BList1">
    <w:name w:val="BList 1"/>
    <w:basedOn w:val="ListParagraph"/>
    <w:link w:val="BList1Char"/>
    <w:qFormat/>
    <w:rsid w:val="00863DE2"/>
    <w:pPr>
      <w:numPr>
        <w:numId w:val="9"/>
      </w:numPr>
      <w:spacing w:before="120" w:after="180" w:line="256" w:lineRule="auto"/>
    </w:pPr>
    <w:rPr>
      <w:rFonts w:ascii="Times New Roman" w:eastAsia="Times New Roman" w:hAnsi="Times New Roman" w:cs="Times New Roman"/>
      <w:color w:val="auto"/>
      <w:kern w:val="2"/>
      <w14:ligatures w14:val="standardContextual"/>
    </w:rPr>
  </w:style>
  <w:style w:type="character" w:customStyle="1" w:styleId="HighlightChar">
    <w:name w:val="* Highlight Char"/>
    <w:basedOn w:val="DefaultParagraphFont"/>
    <w:link w:val="Highlight"/>
    <w:locked/>
    <w:rsid w:val="00863DE2"/>
  </w:style>
  <w:style w:type="paragraph" w:customStyle="1" w:styleId="Highlight">
    <w:name w:val="* Highlight"/>
    <w:basedOn w:val="Normal"/>
    <w:link w:val="HighlightChar"/>
    <w:qFormat/>
    <w:rsid w:val="00863DE2"/>
    <w:pPr>
      <w:spacing w:after="240" w:line="256" w:lineRule="auto"/>
    </w:pPr>
    <w:rPr>
      <w:rFonts w:asciiTheme="minorHAnsi" w:eastAsiaTheme="minorHAnsi" w:hAnsiTheme="minorHAnsi" w:cstheme="minorBidi"/>
      <w:color w:val="auto"/>
      <w:kern w:val="2"/>
      <w14:ligatures w14:val="standardContextual"/>
    </w:rPr>
  </w:style>
  <w:style w:type="character" w:customStyle="1" w:styleId="XboxChar">
    <w:name w:val="Xbox Char"/>
    <w:basedOn w:val="DefaultParagraphFont"/>
    <w:link w:val="Xbox"/>
    <w:locked/>
    <w:rsid w:val="00863DE2"/>
    <w:rPr>
      <w:rFonts w:ascii="Calibri" w:eastAsia="Times New Roman" w:hAnsi="Calibri" w:cs="Arial"/>
      <w:color w:val="595959"/>
      <w:szCs w:val="20"/>
    </w:rPr>
  </w:style>
  <w:style w:type="paragraph" w:customStyle="1" w:styleId="Xbox">
    <w:name w:val="Xbox"/>
    <w:basedOn w:val="Normal"/>
    <w:link w:val="XboxChar"/>
    <w:qFormat/>
    <w:rsid w:val="00863DE2"/>
    <w:pPr>
      <w:numPr>
        <w:numId w:val="10"/>
      </w:numPr>
      <w:tabs>
        <w:tab w:val="left" w:pos="540"/>
      </w:tabs>
      <w:spacing w:after="20" w:line="256" w:lineRule="auto"/>
      <w:ind w:hanging="450"/>
      <w:jc w:val="both"/>
    </w:pPr>
    <w:rPr>
      <w:rFonts w:eastAsia="Times New Roman" w:cs="Arial"/>
      <w:color w:val="595959"/>
      <w:kern w:val="2"/>
      <w:szCs w:val="20"/>
      <w14:ligatures w14:val="standardContextual"/>
    </w:rPr>
  </w:style>
  <w:style w:type="character" w:customStyle="1" w:styleId="type-36">
    <w:name w:val="type-36"/>
    <w:basedOn w:val="DefaultParagraphFont"/>
    <w:rsid w:val="00863DE2"/>
  </w:style>
  <w:style w:type="character" w:customStyle="1" w:styleId="ui-provider">
    <w:name w:val="ui-provider"/>
    <w:basedOn w:val="DefaultParagraphFont"/>
    <w:rsid w:val="00863DE2"/>
  </w:style>
  <w:style w:type="paragraph" w:customStyle="1" w:styleId="footernavitem--0affb879">
    <w:name w:val="footer__navitem--0affb879"/>
    <w:basedOn w:val="Normal"/>
    <w:rsid w:val="00863DE2"/>
    <w:pPr>
      <w:spacing w:before="100" w:beforeAutospacing="1" w:afterAutospacing="1" w:line="240" w:lineRule="auto"/>
    </w:pPr>
    <w:rPr>
      <w:rFonts w:ascii="Times New Roman" w:eastAsia="Times New Roman" w:hAnsi="Times New Roman" w:cs="Times New Roman"/>
      <w:color w:val="auto"/>
    </w:rPr>
  </w:style>
  <w:style w:type="paragraph" w:customStyle="1" w:styleId="art-alignjustify">
    <w:name w:val="art-alignjustify"/>
    <w:basedOn w:val="Normal"/>
    <w:rsid w:val="00863DE2"/>
    <w:pPr>
      <w:spacing w:before="100" w:beforeAutospacing="1" w:afterAutospacing="1" w:line="240" w:lineRule="auto"/>
    </w:pPr>
    <w:rPr>
      <w:rFonts w:ascii="Times New Roman" w:eastAsia="Times New Roman" w:hAnsi="Times New Roman" w:cs="Times New Roman"/>
      <w:color w:val="auto"/>
    </w:rPr>
  </w:style>
  <w:style w:type="character" w:customStyle="1" w:styleId="ColorSubheadingChar">
    <w:name w:val="Color Subheading Char"/>
    <w:basedOn w:val="ParagraphBasicChar"/>
    <w:link w:val="ColorSubheading"/>
    <w:locked/>
    <w:rsid w:val="00863DE2"/>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863DE2"/>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863DE2"/>
    <w:rPr>
      <w:rFonts w:ascii="Arial" w:hAnsi="Arial" w:cs="Arial"/>
    </w:rPr>
  </w:style>
  <w:style w:type="paragraph" w:customStyle="1" w:styleId="BodyText-HRInsights">
    <w:name w:val="Body Text - HR Insights"/>
    <w:basedOn w:val="Normal"/>
    <w:link w:val="BodyText-HRInsightsChar"/>
    <w:qFormat/>
    <w:rsid w:val="00863DE2"/>
    <w:pPr>
      <w:spacing w:after="200" w:line="256" w:lineRule="auto"/>
    </w:pPr>
    <w:rPr>
      <w:rFonts w:ascii="Arial" w:eastAsiaTheme="minorHAnsi" w:hAnsi="Arial" w:cs="Arial"/>
      <w:color w:val="auto"/>
      <w:kern w:val="2"/>
      <w14:ligatures w14:val="standardContextual"/>
    </w:rPr>
  </w:style>
  <w:style w:type="character" w:customStyle="1" w:styleId="Bulletedlist-hrinsightsChar">
    <w:name w:val="Bulleted list - hr insights Char"/>
    <w:basedOn w:val="DefaultParagraphFont"/>
    <w:link w:val="Bulletedlist-hrinsights"/>
    <w:locked/>
    <w:rsid w:val="00863DE2"/>
    <w:rPr>
      <w:rFonts w:ascii="Arial" w:hAnsi="Arial" w:cs="Arial"/>
      <w:bCs/>
    </w:rPr>
  </w:style>
  <w:style w:type="paragraph" w:customStyle="1" w:styleId="Bulletedlist-hrinsights">
    <w:name w:val="Bulleted list - hr insights"/>
    <w:basedOn w:val="Normal"/>
    <w:link w:val="Bulletedlist-hrinsightsChar"/>
    <w:qFormat/>
    <w:rsid w:val="00863DE2"/>
    <w:pPr>
      <w:spacing w:after="200" w:line="256" w:lineRule="auto"/>
      <w:ind w:left="720" w:right="187" w:hanging="360"/>
    </w:pPr>
    <w:rPr>
      <w:rFonts w:ascii="Arial" w:eastAsiaTheme="minorHAnsi" w:hAnsi="Arial" w:cs="Arial"/>
      <w:bCs/>
      <w:color w:val="auto"/>
      <w:kern w:val="2"/>
      <w14:ligatures w14:val="standardContextual"/>
    </w:rPr>
  </w:style>
  <w:style w:type="character" w:customStyle="1" w:styleId="CBold">
    <w:name w:val="CBold"/>
    <w:basedOn w:val="DefaultParagraphFont"/>
    <w:qFormat/>
    <w:rsid w:val="00863DE2"/>
    <w:rPr>
      <w:b/>
      <w:bCs w:val="0"/>
      <w:color w:val="4A7291"/>
    </w:rPr>
  </w:style>
  <w:style w:type="character" w:customStyle="1" w:styleId="annotator-hl">
    <w:name w:val="annotator-hl"/>
    <w:basedOn w:val="DefaultParagraphFont"/>
    <w:rsid w:val="00863DE2"/>
  </w:style>
  <w:style w:type="paragraph" w:customStyle="1" w:styleId="H1Title">
    <w:name w:val="H1 Title"/>
    <w:basedOn w:val="Normal"/>
    <w:link w:val="H1TitleChar"/>
    <w:qFormat/>
    <w:rsid w:val="00863DE2"/>
    <w:pPr>
      <w:spacing w:after="0" w:line="204" w:lineRule="auto"/>
    </w:pPr>
    <w:rPr>
      <w:rFonts w:ascii="Times New Roman" w:hAnsi="Times New Roman" w:cs="Times New Roman"/>
      <w:b/>
      <w:color w:val="4A7291"/>
      <w:sz w:val="44"/>
    </w:rPr>
  </w:style>
  <w:style w:type="character" w:customStyle="1" w:styleId="H1TitleChar">
    <w:name w:val="H1 Title Char"/>
    <w:basedOn w:val="DefaultParagraphFont"/>
    <w:link w:val="H1Title"/>
    <w:rsid w:val="00863DE2"/>
    <w:rPr>
      <w:rFonts w:ascii="Times New Roman" w:eastAsiaTheme="minorEastAsia" w:hAnsi="Times New Roman" w:cs="Times New Roman"/>
      <w:b/>
      <w:color w:val="4A7291"/>
      <w:kern w:val="0"/>
      <w:sz w:val="44"/>
      <w14:ligatures w14:val="none"/>
    </w:rPr>
  </w:style>
  <w:style w:type="paragraph" w:customStyle="1" w:styleId="Disclaimer">
    <w:name w:val="Disclaimer"/>
    <w:basedOn w:val="Normal"/>
    <w:link w:val="DisclaimerChar"/>
    <w:qFormat/>
    <w:rsid w:val="00863DE2"/>
    <w:pPr>
      <w:spacing w:after="0" w:line="240" w:lineRule="auto"/>
    </w:pPr>
    <w:rPr>
      <w:rFonts w:ascii="Verdana" w:eastAsia="Calibri" w:hAnsi="Verdana" w:cs="Times New Roman"/>
      <w:color w:val="7F7F7F"/>
      <w:sz w:val="16"/>
    </w:rPr>
  </w:style>
  <w:style w:type="character" w:customStyle="1" w:styleId="DisclaimerChar">
    <w:name w:val="Disclaimer Char"/>
    <w:link w:val="Disclaimer"/>
    <w:rsid w:val="00863DE2"/>
    <w:rPr>
      <w:rFonts w:ascii="Verdana" w:eastAsia="Calibri" w:hAnsi="Verdana" w:cs="Times New Roman"/>
      <w:color w:val="7F7F7F"/>
      <w:kern w:val="0"/>
      <w:sz w:val="16"/>
      <w14:ligatures w14:val="none"/>
    </w:rPr>
  </w:style>
  <w:style w:type="paragraph" w:customStyle="1" w:styleId="Body0">
    <w:name w:val="Body"/>
    <w:basedOn w:val="Normal"/>
    <w:link w:val="BodyChar0"/>
    <w:qFormat/>
    <w:rsid w:val="00863DE2"/>
    <w:pPr>
      <w:spacing w:after="200" w:line="240" w:lineRule="auto"/>
    </w:pPr>
    <w:rPr>
      <w:rFonts w:eastAsia="Calibri" w:cs="Arial"/>
      <w:color w:val="auto"/>
      <w:szCs w:val="18"/>
    </w:rPr>
  </w:style>
  <w:style w:type="character" w:customStyle="1" w:styleId="BodyChar0">
    <w:name w:val="Body Char"/>
    <w:link w:val="Body0"/>
    <w:rsid w:val="00863DE2"/>
    <w:rPr>
      <w:rFonts w:ascii="Calibri" w:eastAsia="Calibri" w:hAnsi="Calibri" w:cs="Arial"/>
      <w:kern w:val="0"/>
      <w:szCs w:val="18"/>
      <w14:ligatures w14:val="none"/>
    </w:rPr>
  </w:style>
  <w:style w:type="paragraph" w:customStyle="1" w:styleId="Default">
    <w:name w:val="Default"/>
    <w:rsid w:val="00863DE2"/>
    <w:pPr>
      <w:autoSpaceDE w:val="0"/>
      <w:autoSpaceDN w:val="0"/>
      <w:adjustRightInd w:val="0"/>
      <w:spacing w:after="0" w:line="240" w:lineRule="auto"/>
    </w:pPr>
    <w:rPr>
      <w:rFonts w:ascii="Times New Roman" w:hAnsi="Times New Roman" w:cs="Times New Roman"/>
      <w:color w:val="000000"/>
      <w:kern w:val="0"/>
      <w14:ligatures w14:val="none"/>
    </w:rPr>
  </w:style>
  <w:style w:type="character" w:customStyle="1" w:styleId="typographytype-sc-ws1d2d-0">
    <w:name w:val="typography__type-sc-ws1d2d-0"/>
    <w:basedOn w:val="DefaultParagraphFont"/>
    <w:rsid w:val="00863DE2"/>
  </w:style>
  <w:style w:type="character" w:customStyle="1" w:styleId="il">
    <w:name w:val="il"/>
    <w:basedOn w:val="DefaultParagraphFont"/>
    <w:rsid w:val="00863DE2"/>
  </w:style>
  <w:style w:type="character" w:customStyle="1" w:styleId="cf01">
    <w:name w:val="cf01"/>
    <w:basedOn w:val="DefaultParagraphFont"/>
    <w:rsid w:val="00863DE2"/>
    <w:rPr>
      <w:rFonts w:ascii="Segoe UI" w:hAnsi="Segoe UI" w:cs="Segoe UI" w:hint="default"/>
      <w:color w:val="282828"/>
      <w:sz w:val="18"/>
      <w:szCs w:val="18"/>
    </w:rPr>
  </w:style>
  <w:style w:type="character" w:customStyle="1" w:styleId="cf11">
    <w:name w:val="cf11"/>
    <w:basedOn w:val="DefaultParagraphFont"/>
    <w:rsid w:val="00863DE2"/>
    <w:rPr>
      <w:rFonts w:ascii="Segoe UI" w:hAnsi="Segoe UI" w:cs="Segoe UI" w:hint="default"/>
      <w:i/>
      <w:iCs/>
      <w:color w:val="282828"/>
      <w:sz w:val="18"/>
      <w:szCs w:val="18"/>
    </w:rPr>
  </w:style>
  <w:style w:type="character" w:customStyle="1" w:styleId="dewidow">
    <w:name w:val="dewidow"/>
    <w:basedOn w:val="DefaultParagraphFont"/>
    <w:rsid w:val="00863DE2"/>
  </w:style>
  <w:style w:type="character" w:customStyle="1" w:styleId="field">
    <w:name w:val="field"/>
    <w:basedOn w:val="DefaultParagraphFont"/>
    <w:rsid w:val="00863DE2"/>
  </w:style>
  <w:style w:type="paragraph" w:customStyle="1" w:styleId="Bullet2">
    <w:name w:val="Bullet 2"/>
    <w:basedOn w:val="Bullet"/>
    <w:qFormat/>
    <w:rsid w:val="00863DE2"/>
    <w:pPr>
      <w:numPr>
        <w:numId w:val="0"/>
      </w:numPr>
      <w:spacing w:after="80"/>
      <w:ind w:left="864" w:hanging="288"/>
    </w:pPr>
  </w:style>
  <w:style w:type="paragraph" w:customStyle="1" w:styleId="SectionBoxBold">
    <w:name w:val="Section Box Bold"/>
    <w:basedOn w:val="Normal"/>
    <w:next w:val="Normal"/>
    <w:link w:val="SectionBoxBoldChar"/>
    <w:qFormat/>
    <w:rsid w:val="00863DE2"/>
    <w:pPr>
      <w:spacing w:after="0" w:line="240" w:lineRule="auto"/>
      <w:jc w:val="both"/>
    </w:pPr>
    <w:rPr>
      <w:rFonts w:eastAsia="Times New Roman" w:cs="Arial"/>
      <w:b/>
      <w:szCs w:val="28"/>
    </w:rPr>
  </w:style>
  <w:style w:type="character" w:customStyle="1" w:styleId="SectionBoxBoldChar">
    <w:name w:val="Section Box Bold Char"/>
    <w:basedOn w:val="DefaultParagraphFont"/>
    <w:link w:val="SectionBoxBold"/>
    <w:rsid w:val="00863DE2"/>
    <w:rPr>
      <w:rFonts w:ascii="Calibri" w:eastAsia="Times New Roman" w:hAnsi="Calibri" w:cs="Arial"/>
      <w:b/>
      <w:color w:val="3F3F3F" w:themeColor="text1"/>
      <w:kern w:val="0"/>
      <w:szCs w:val="28"/>
      <w14:ligatures w14:val="none"/>
    </w:rPr>
  </w:style>
  <w:style w:type="paragraph" w:customStyle="1" w:styleId="NList1">
    <w:name w:val="NList 1"/>
    <w:basedOn w:val="Normal"/>
    <w:link w:val="NList1Char"/>
    <w:qFormat/>
    <w:rsid w:val="00863DE2"/>
    <w:pPr>
      <w:numPr>
        <w:numId w:val="11"/>
      </w:numPr>
      <w:spacing w:before="240" w:after="360" w:line="240" w:lineRule="auto"/>
      <w:contextualSpacing/>
    </w:pPr>
    <w:rPr>
      <w:rFonts w:ascii="Times New Roman" w:hAnsi="Times New Roman" w:cs="Times New Roman"/>
      <w:color w:val="auto"/>
      <w:lang w:val="es-ES"/>
    </w:rPr>
  </w:style>
  <w:style w:type="character" w:customStyle="1" w:styleId="NList1Char">
    <w:name w:val="NList 1 Char"/>
    <w:basedOn w:val="DefaultParagraphFont"/>
    <w:link w:val="NList1"/>
    <w:rsid w:val="00863DE2"/>
    <w:rPr>
      <w:rFonts w:ascii="Times New Roman" w:eastAsiaTheme="minorEastAsia" w:hAnsi="Times New Roman" w:cs="Times New Roman"/>
      <w:kern w:val="0"/>
      <w:lang w:val="es-ES"/>
      <w14:ligatures w14:val="none"/>
    </w:rPr>
  </w:style>
  <w:style w:type="paragraph" w:customStyle="1" w:styleId="TRow">
    <w:name w:val="T Row"/>
    <w:basedOn w:val="Normal"/>
    <w:link w:val="TRowChar"/>
    <w:qFormat/>
    <w:rsid w:val="00863DE2"/>
    <w:pPr>
      <w:spacing w:after="0" w:line="240" w:lineRule="auto"/>
    </w:pPr>
    <w:rPr>
      <w:rFonts w:ascii="Times New Roman" w:hAnsi="Times New Roman" w:cs="Times New Roman"/>
      <w:b/>
      <w:color w:val="4A7291"/>
    </w:rPr>
  </w:style>
  <w:style w:type="character" w:customStyle="1" w:styleId="TRowChar">
    <w:name w:val="T Row Char"/>
    <w:basedOn w:val="DefaultParagraphFont"/>
    <w:link w:val="TRow"/>
    <w:rsid w:val="00863DE2"/>
    <w:rPr>
      <w:rFonts w:ascii="Times New Roman" w:eastAsiaTheme="minorEastAsia" w:hAnsi="Times New Roman" w:cs="Times New Roman"/>
      <w:b/>
      <w:color w:val="4A7291"/>
      <w:kern w:val="0"/>
      <w14:ligatures w14:val="none"/>
    </w:rPr>
  </w:style>
  <w:style w:type="character" w:customStyle="1" w:styleId="H2SubheadChar">
    <w:name w:val="H2 Subhead Char"/>
    <w:basedOn w:val="DefaultParagraphFont"/>
    <w:link w:val="H2Subhead"/>
    <w:locked/>
    <w:rsid w:val="00863DE2"/>
    <w:rPr>
      <w:b/>
    </w:rPr>
  </w:style>
  <w:style w:type="paragraph" w:customStyle="1" w:styleId="H2Subhead">
    <w:name w:val="H2 Subhead"/>
    <w:basedOn w:val="Normal"/>
    <w:link w:val="H2SubheadChar"/>
    <w:qFormat/>
    <w:rsid w:val="00863DE2"/>
    <w:pPr>
      <w:spacing w:after="0" w:line="256" w:lineRule="auto"/>
    </w:pPr>
    <w:rPr>
      <w:rFonts w:asciiTheme="minorHAnsi" w:eastAsiaTheme="minorHAnsi" w:hAnsiTheme="minorHAnsi" w:cstheme="minorBidi"/>
      <w:b/>
      <w:color w:val="auto"/>
      <w:kern w:val="2"/>
      <w14:ligatures w14:val="standardContextual"/>
    </w:rPr>
  </w:style>
  <w:style w:type="paragraph" w:customStyle="1" w:styleId="BulletlistHighlight">
    <w:name w:val="Bullet list Highlight"/>
    <w:basedOn w:val="BodyText"/>
    <w:rsid w:val="00863DE2"/>
    <w:pPr>
      <w:numPr>
        <w:numId w:val="12"/>
      </w:numPr>
      <w:spacing w:before="120" w:after="120" w:line="256" w:lineRule="auto"/>
      <w:jc w:val="both"/>
    </w:pPr>
    <w:rPr>
      <w:rFonts w:eastAsia="Times New Roman" w:cs="Arial"/>
      <w:color w:val="FFFFFF"/>
      <w:szCs w:val="20"/>
    </w:rPr>
  </w:style>
  <w:style w:type="character" w:customStyle="1" w:styleId="LR-BulletListChar">
    <w:name w:val="LR-Bullet List Char"/>
    <w:link w:val="LR-BulletList"/>
    <w:locked/>
    <w:rsid w:val="00863DE2"/>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863DE2"/>
    <w:rPr>
      <w:color w:val="595959"/>
      <w:kern w:val="2"/>
      <w14:ligatures w14:val="standardContextual"/>
    </w:rPr>
  </w:style>
  <w:style w:type="paragraph" w:customStyle="1" w:styleId="TableParagraph">
    <w:name w:val="Table Paragraph"/>
    <w:basedOn w:val="Normal"/>
    <w:uiPriority w:val="1"/>
    <w:qFormat/>
    <w:rsid w:val="00863DE2"/>
    <w:pPr>
      <w:widowControl w:val="0"/>
      <w:autoSpaceDE w:val="0"/>
      <w:autoSpaceDN w:val="0"/>
      <w:spacing w:before="9" w:after="0" w:line="240" w:lineRule="auto"/>
      <w:ind w:left="50"/>
      <w:jc w:val="both"/>
    </w:pPr>
    <w:rPr>
      <w:rFonts w:ascii="Gill Sans MT" w:eastAsia="Gill Sans MT" w:hAnsi="Gill Sans MT" w:cs="Gill Sans MT"/>
      <w:color w:val="auto"/>
      <w:sz w:val="22"/>
      <w:szCs w:val="22"/>
    </w:rPr>
  </w:style>
  <w:style w:type="character" w:customStyle="1" w:styleId="cf21">
    <w:name w:val="cf21"/>
    <w:basedOn w:val="DefaultParagraphFont"/>
    <w:rsid w:val="00863DE2"/>
    <w:rPr>
      <w:rFonts w:ascii="Segoe UI" w:hAnsi="Segoe UI" w:cs="Segoe UI" w:hint="default"/>
      <w:b/>
      <w:bCs/>
      <w:color w:val="707EB4"/>
      <w:sz w:val="18"/>
      <w:szCs w:val="18"/>
    </w:rPr>
  </w:style>
  <w:style w:type="paragraph" w:customStyle="1" w:styleId="PostBulletList">
    <w:name w:val="Post Bullet List"/>
    <w:basedOn w:val="Normal"/>
    <w:link w:val="PostBulletListChar"/>
    <w:qFormat/>
    <w:rsid w:val="00863DE2"/>
    <w:pPr>
      <w:spacing w:before="200" w:after="200" w:line="264" w:lineRule="auto"/>
      <w:jc w:val="both"/>
    </w:pPr>
    <w:rPr>
      <w:rFonts w:asciiTheme="minorHAnsi" w:eastAsiaTheme="minorHAnsi" w:hAnsiTheme="minorHAnsi" w:cstheme="minorBidi"/>
      <w:color w:val="auto"/>
      <w:kern w:val="2"/>
      <w:sz w:val="21"/>
      <w14:ligatures w14:val="standardContextual"/>
    </w:rPr>
  </w:style>
  <w:style w:type="character" w:customStyle="1" w:styleId="PostBulletListChar">
    <w:name w:val="Post Bullet List Char"/>
    <w:basedOn w:val="DefaultParagraphFont"/>
    <w:link w:val="PostBulletList"/>
    <w:rsid w:val="00863DE2"/>
    <w:rPr>
      <w:sz w:val="21"/>
    </w:rPr>
  </w:style>
  <w:style w:type="paragraph" w:customStyle="1" w:styleId="ListParagraph2">
    <w:name w:val="List Paragraph 2"/>
    <w:basedOn w:val="ListParagraph"/>
    <w:link w:val="ListParagraph2Char"/>
    <w:uiPriority w:val="9"/>
    <w:qFormat/>
    <w:rsid w:val="00863DE2"/>
    <w:pPr>
      <w:numPr>
        <w:numId w:val="13"/>
      </w:numPr>
      <w:tabs>
        <w:tab w:val="left" w:pos="288"/>
      </w:tabs>
      <w:spacing w:line="264" w:lineRule="auto"/>
      <w:ind w:left="590" w:hanging="302"/>
      <w:contextualSpacing w:val="0"/>
    </w:pPr>
    <w:rPr>
      <w:rFonts w:ascii="Times New Roman" w:eastAsia="Times New Roman" w:hAnsi="Times New Roman" w:cs="Times New Roman"/>
      <w:sz w:val="21"/>
    </w:rPr>
  </w:style>
  <w:style w:type="character" w:customStyle="1" w:styleId="ListParagraph2Char">
    <w:name w:val="List Paragraph 2 Char"/>
    <w:basedOn w:val="ListParagraphChar"/>
    <w:link w:val="ListParagraph2"/>
    <w:uiPriority w:val="9"/>
    <w:rsid w:val="00863DE2"/>
    <w:rPr>
      <w:rFonts w:ascii="Times New Roman" w:eastAsia="Times New Roman" w:hAnsi="Times New Roman" w:cs="Times New Roman"/>
      <w:color w:val="3F3F3F" w:themeColor="text1"/>
      <w:kern w:val="0"/>
      <w:sz w:val="21"/>
      <w14:ligatures w14:val="none"/>
    </w:rPr>
  </w:style>
  <w:style w:type="character" w:styleId="BookTitle">
    <w:name w:val="Book Title"/>
    <w:basedOn w:val="DefaultParagraphFont"/>
    <w:uiPriority w:val="33"/>
    <w:rsid w:val="00863DE2"/>
    <w:rPr>
      <w:b/>
      <w:bCs/>
      <w:i/>
      <w:iCs/>
      <w:spacing w:val="5"/>
    </w:rPr>
  </w:style>
  <w:style w:type="paragraph" w:styleId="NoSpacing">
    <w:name w:val="No Spacing"/>
    <w:aliases w:val="Pre Bullet List"/>
    <w:basedOn w:val="Normal"/>
    <w:qFormat/>
    <w:rsid w:val="00863DE2"/>
    <w:pPr>
      <w:spacing w:line="264" w:lineRule="auto"/>
      <w:jc w:val="both"/>
    </w:pPr>
    <w:rPr>
      <w:rFonts w:asciiTheme="minorHAnsi" w:eastAsiaTheme="minorHAnsi" w:hAnsiTheme="minorHAnsi" w:cstheme="minorBidi"/>
      <w:color w:val="auto"/>
      <w:kern w:val="2"/>
      <w:sz w:val="21"/>
      <w14:ligatures w14:val="standardContextual"/>
    </w:rPr>
  </w:style>
  <w:style w:type="character" w:customStyle="1" w:styleId="t286pc">
    <w:name w:val="t286pc"/>
    <w:basedOn w:val="DefaultParagraphFont"/>
    <w:rsid w:val="00863DE2"/>
  </w:style>
  <w:style w:type="character" w:customStyle="1" w:styleId="vkekvd">
    <w:name w:val="vkekvd"/>
    <w:basedOn w:val="DefaultParagraphFont"/>
    <w:rsid w:val="00863DE2"/>
  </w:style>
  <w:style w:type="character" w:customStyle="1" w:styleId="cf31">
    <w:name w:val="cf31"/>
    <w:basedOn w:val="DefaultParagraphFont"/>
    <w:rsid w:val="00024E6B"/>
    <w:rPr>
      <w:rFonts w:ascii="Segoe UI" w:hAnsi="Segoe UI" w:cs="Segoe UI" w:hint="default"/>
      <w:b/>
      <w:bCs/>
      <w:sz w:val="18"/>
      <w:szCs w:val="18"/>
    </w:rPr>
  </w:style>
  <w:style w:type="character" w:customStyle="1" w:styleId="cf41">
    <w:name w:val="cf41"/>
    <w:basedOn w:val="DefaultParagraphFont"/>
    <w:rsid w:val="00024E6B"/>
    <w:rPr>
      <w:rFonts w:ascii="Segoe UI" w:hAnsi="Segoe UI" w:cs="Segoe UI" w:hint="default"/>
      <w:b/>
      <w:bCs/>
      <w:color w:val="0C425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does.dc.gov/sites/default/files/dc/sites/does/publication/attachments/2025%20Universal%20Wage%20Law%20Poster_Updated_1.pdf" TargetMode="External"/><Relationship Id="rId26" Type="http://schemas.openxmlformats.org/officeDocument/2006/relationships/hyperlink" Target="https://www.oregon.gov/boli/employers/Documents/BOLI_Printable_SickLeave.pdf" TargetMode="External"/><Relationship Id="rId39" Type="http://schemas.openxmlformats.org/officeDocument/2006/relationships/hyperlink" Target="https://www.legis.iowa.gov/legislation/BillBook?ba=SF2218&amp;ga=91" TargetMode="External"/><Relationship Id="rId3" Type="http://schemas.openxmlformats.org/officeDocument/2006/relationships/customXml" Target="../customXml/item3.xml"/><Relationship Id="rId21" Type="http://schemas.openxmlformats.org/officeDocument/2006/relationships/hyperlink" Target="https://labor.nv.gov/uploadedFiles/labornvgov/content/Employer/AB%20307%20Q3%20Required%20Posting%2007.01.2026%20(EN).pdf" TargetMode="External"/><Relationship Id="rId34" Type="http://schemas.openxmlformats.org/officeDocument/2006/relationships/hyperlink" Target="https://www.ropesgray.com/en/insights/alerts/2026/06/connecticut-enacts-sweeping-ai-law-covering-employment-healthcare-and-online-safety" TargetMode="External"/><Relationship Id="rId42" Type="http://schemas.openxmlformats.org/officeDocument/2006/relationships/hyperlink" Target="https://www.burienwa.gov/city_hall/laws_regulations/minimum_wage"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does.dc.gov/publication/living-wage-act-poster-%E2%80%93-all-languages" TargetMode="External"/><Relationship Id="rId25" Type="http://schemas.openxmlformats.org/officeDocument/2006/relationships/hyperlink" Target="https://www.oregon.gov/boli/employers/Documents/BOLI_Printable_MinWage.pdf" TargetMode="External"/><Relationship Id="rId33" Type="http://schemas.openxmlformats.org/officeDocument/2006/relationships/hyperlink" Target="https://portal.ct.gov/governor/news/press-releases/2026/06-2026/governor-lamont-signs-legislation-establishing-youth-online-safety-protections?language=en_US" TargetMode="External"/><Relationship Id="rId38" Type="http://schemas.openxmlformats.org/officeDocument/2006/relationships/hyperlink" Target="https://www.ecfr.gov/current/title-29/subtitle-B/chapter-V/subchapter-C/part-825/subpart-A/section-825.126" TargetMode="External"/><Relationship Id="rId2" Type="http://schemas.openxmlformats.org/officeDocument/2006/relationships/customXml" Target="../customXml/item2.xml"/><Relationship Id="rId16" Type="http://schemas.openxmlformats.org/officeDocument/2006/relationships/hyperlink" Target="https://does.dc.gov/sites/default/files/dc/sites/does/publication/attachments/2026%20Minimum%20Wage%20Poster_0.pdf" TargetMode="External"/><Relationship Id="rId20" Type="http://schemas.openxmlformats.org/officeDocument/2006/relationships/hyperlink" Target="https://labor.nv.gov/uploadedFiles/labornvgov/content/Employer/26.06.29%20-%202026%20Minimum%20Wage%20Bulletin.pdf" TargetMode="External"/><Relationship Id="rId29" Type="http://schemas.openxmlformats.org/officeDocument/2006/relationships/hyperlink" Target="https://www.phila.gov/media/20260428133610/Fair-Criminal-Records-Screening-Standards-Ordinance-amendments-2026.pdf?4id5dl26yx" TargetMode="External"/><Relationship Id="rId41" Type="http://schemas.openxmlformats.org/officeDocument/2006/relationships/hyperlink" Target="https://vscc.virginia.gov/sealingfaqs.asp"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nj.gov/labor/myleavebenefits/assets/pdfs/NJ_FLI_notice_PR2.pdf?_gl=1*3dw27p*_ga*MTYyNDI3OC4xNzc4NTA4ODM4*_ga_N8RFJ4LE4D*czE3ODExMDE0NTckbzMkZzEkdDE3ODExMDIyMDgkajIkbDAkaDA.*_ga_2F7W0D0NDJ*czE3ODExMDE0NTgkbzMkZzEkdDE3ODExMDIyMDkkajEkbDAkaDA.&amp;_ga=2.233356701.2071097561.1781101459-1624278.1778508838" TargetMode="External"/><Relationship Id="rId32" Type="http://schemas.openxmlformats.org/officeDocument/2006/relationships/hyperlink" Target="https://www.cga.ct.gov/asp/cgabillstatus/cgabillstatus.asp?selBillType=Bill&amp;bill_num=SB-472" TargetMode="External"/><Relationship Id="rId37" Type="http://schemas.openxmlformats.org/officeDocument/2006/relationships/hyperlink" Target="https://www.capitol.hawaii.gov/session/measure_indiv.aspx?billtype=SB&amp;billnumber=3082&amp;year=2026" TargetMode="External"/><Relationship Id="rId40" Type="http://schemas.openxmlformats.org/officeDocument/2006/relationships/hyperlink" Target="https://mgaleg.maryland.gov/mgawebsite/Legislation/Details/hb0721/?ys=2026rs" TargetMode="Externa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portal.ct.gov/chro/commission/publications/chro-publications" TargetMode="External"/><Relationship Id="rId23" Type="http://schemas.openxmlformats.org/officeDocument/2006/relationships/hyperlink" Target="https://www.maine.gov/labor/docs/2026/posters/MaineBLSSexualHarassmentPreventionChecklist.pdf" TargetMode="External"/><Relationship Id="rId28" Type="http://schemas.openxmlformats.org/officeDocument/2006/relationships/hyperlink" Target="https://www.oregon.gov/boli/employers/Documents/BOLI_Printable_Captive_Mtg.pdf" TargetMode="External"/><Relationship Id="rId36" Type="http://schemas.openxmlformats.org/officeDocument/2006/relationships/hyperlink" Target="https://labor.hawaii.gov/wsd/hawaii-family-leave/" TargetMode="External"/><Relationship Id="rId10" Type="http://schemas.openxmlformats.org/officeDocument/2006/relationships/image" Target="media/image1.jpeg"/><Relationship Id="rId19" Type="http://schemas.openxmlformats.org/officeDocument/2006/relationships/hyperlink" Target="https://dol.nebraska.gov/LaborStandards/Compliance/RequiredPosters" TargetMode="External"/><Relationship Id="rId31" Type="http://schemas.openxmlformats.org/officeDocument/2006/relationships/hyperlink" Target="https://leg.colorado.gov/bills/HB26-1207" TargetMode="External"/><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s://labor.nv.gov/uploadedFiles/labornvgov/content/Employer/Rules%20to%20be%20Observed%20by%20Employers%2005.08.2025.pdf" TargetMode="External"/><Relationship Id="rId27" Type="http://schemas.openxmlformats.org/officeDocument/2006/relationships/hyperlink" Target="https://www.oregon.gov/boli/employers/Documents/BOLI_Printable_SHDVP.pdf" TargetMode="External"/><Relationship Id="rId30" Type="http://schemas.openxmlformats.org/officeDocument/2006/relationships/hyperlink" Target="mailto:HR_Help@etctracking.com" TargetMode="External"/><Relationship Id="rId35" Type="http://schemas.openxmlformats.org/officeDocument/2006/relationships/hyperlink" Target="https://www.capitol.hawaii.gov/session/measure_indiv.aspx?billtype=SB&amp;billnumber=3082&amp;year=2026" TargetMode="External"/><Relationship Id="rId43" Type="http://schemas.openxmlformats.org/officeDocument/2006/relationships/hyperlink" Target="https://app.leg.wa.gov/billsummary/?BillNumber=2105&amp;Year=2025&amp;Initiative=fal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leBear\AppData\Local\Microsoft\Office\16.0\DTS\en-US%7b9476C502-A7C0-4D9B-ADC1-9D0DCE3FCC7F%7d\%7bF51D985E-69C0-4F2E-95AE-6B773B3A501B%7dTF15d030a7-4d0a-4c1c-8a3e-3a7590a124cedd8a6b98_win32-38785b346894.dotx" TargetMode="External"/></Relationships>
</file>

<file path=word/theme/theme1.xml><?xml version="1.0" encoding="utf-8"?>
<a:theme xmlns:a="http://schemas.openxmlformats.org/drawingml/2006/main" name="Office Theme">
  <a:themeElements>
    <a:clrScheme name="Custom 12">
      <a:dk1>
        <a:srgbClr val="3F3F3F"/>
      </a:dk1>
      <a:lt1>
        <a:srgbClr val="FFFFFF"/>
      </a:lt1>
      <a:dk2>
        <a:srgbClr val="313C41"/>
      </a:dk2>
      <a:lt2>
        <a:srgbClr val="FFFFFF"/>
      </a:lt2>
      <a:accent1>
        <a:srgbClr val="0C425E"/>
      </a:accent1>
      <a:accent2>
        <a:srgbClr val="97BCB1"/>
      </a:accent2>
      <a:accent3>
        <a:srgbClr val="E0E0E0"/>
      </a:accent3>
      <a:accent4>
        <a:srgbClr val="D25755"/>
      </a:accent4>
      <a:accent5>
        <a:srgbClr val="0C425E"/>
      </a:accent5>
      <a:accent6>
        <a:srgbClr val="97BCB1"/>
      </a:accent6>
      <a:hlink>
        <a:srgbClr val="0C425E"/>
      </a:hlink>
      <a:folHlink>
        <a:srgbClr val="0C425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347b4c-08b3-4996-8b8f-5f862c746ec5" xsi:nil="true"/>
    <MediaServiceKeyPoints xmlns="d1e5ac23-78bb-482d-a7f4-478fac2792f0" xsi:nil="true"/>
    <lcf76f155ced4ddcb4097134ff3c332f xmlns="d1e5ac23-78bb-482d-a7f4-478fac2792f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B013E5A3FDA74DBE455D46F19F2F4B" ma:contentTypeVersion="18" ma:contentTypeDescription="Create a new document." ma:contentTypeScope="" ma:versionID="df2b3e9aa00c592d04e62aa679922648">
  <xsd:schema xmlns:xsd="http://www.w3.org/2001/XMLSchema" xmlns:xs="http://www.w3.org/2001/XMLSchema" xmlns:p="http://schemas.microsoft.com/office/2006/metadata/properties" xmlns:ns2="d1e5ac23-78bb-482d-a7f4-478fac2792f0" xmlns:ns3="5c347b4c-08b3-4996-8b8f-5f862c746ec5" targetNamespace="http://schemas.microsoft.com/office/2006/metadata/properties" ma:root="true" ma:fieldsID="253e6b455f62867288b4fbdcc017c346" ns2:_="" ns3:_="">
    <xsd:import namespace="d1e5ac23-78bb-482d-a7f4-478fac2792f0"/>
    <xsd:import namespace="5c347b4c-08b3-4996-8b8f-5f862c746e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5ac23-78bb-482d-a7f4-478fac2792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2837d6c-0dc1-452f-adbe-7f7ef190776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347b4c-08b3-4996-8b8f-5f862c746e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0365dd-d84d-4e08-936b-d0eca3e2b202}" ma:internalName="TaxCatchAll" ma:showField="CatchAllData" ma:web="5c347b4c-08b3-4996-8b8f-5f862c746e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A94286-1488-4B05-BE05-620B873327F0}">
  <ds:schemaRefs>
    <ds:schemaRef ds:uri="http://schemas.microsoft.com/office/2006/metadata/properties"/>
    <ds:schemaRef ds:uri="http://schemas.microsoft.com/office/infopath/2007/PartnerControls"/>
    <ds:schemaRef ds:uri="5c347b4c-08b3-4996-8b8f-5f862c746ec5"/>
    <ds:schemaRef ds:uri="d1e5ac23-78bb-482d-a7f4-478fac2792f0"/>
  </ds:schemaRefs>
</ds:datastoreItem>
</file>

<file path=customXml/itemProps2.xml><?xml version="1.0" encoding="utf-8"?>
<ds:datastoreItem xmlns:ds="http://schemas.openxmlformats.org/officeDocument/2006/customXml" ds:itemID="{5FCA0720-E518-4C54-8EC1-2FF547E897F0}">
  <ds:schemaRefs>
    <ds:schemaRef ds:uri="http://schemas.microsoft.com/sharepoint/v3/contenttype/forms"/>
  </ds:schemaRefs>
</ds:datastoreItem>
</file>

<file path=customXml/itemProps3.xml><?xml version="1.0" encoding="utf-8"?>
<ds:datastoreItem xmlns:ds="http://schemas.openxmlformats.org/officeDocument/2006/customXml" ds:itemID="{6010CF58-803A-40A1-A2FF-8F8D391A5E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5ac23-78bb-482d-a7f4-478fac2792f0"/>
    <ds:schemaRef ds:uri="5c347b4c-08b3-4996-8b8f-5f862c746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{F51D985E-69C0-4F2E-95AE-6B773B3A501B}TF15d030a7-4d0a-4c1c-8a3e-3a7590a124cedd8a6b98_win32-38785b346894.dotx</Template>
  <TotalTime>4867</TotalTime>
  <Pages>24</Pages>
  <Words>8935</Words>
  <Characters>47805</Characters>
  <Application>Microsoft Office Word</Application>
  <DocSecurity>0</DocSecurity>
  <Lines>995</Lines>
  <Paragraphs>872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Bear</dc:creator>
  <cp:keywords/>
  <dc:description/>
  <cp:lastModifiedBy>Maricia Meyer</cp:lastModifiedBy>
  <cp:revision>912</cp:revision>
  <cp:lastPrinted>2025-05-01T17:47:00Z</cp:lastPrinted>
  <dcterms:created xsi:type="dcterms:W3CDTF">2026-03-25T15:28:00Z</dcterms:created>
  <dcterms:modified xsi:type="dcterms:W3CDTF">2026-07-08T18:31:00Z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eed41e53-2d6f-4e9d-af88-dda52bf225a8</vt:lpwstr>
  </property>
  <property fmtid="{D5CDD505-2E9C-101B-9397-08002B2CF9AE}" pid="3" name="ContentTypeId">
    <vt:lpwstr>0x01010045B013E5A3FDA74DBE455D46F19F2F4B</vt:lpwstr>
  </property>
  <property fmtid="{D5CDD505-2E9C-101B-9397-08002B2CF9AE}" pid="4" name="MediaServiceImageTags">
    <vt:lpwstr/>
  </property>
  <property fmtid="{D5CDD505-2E9C-101B-9397-08002B2CF9AE}" pid="5" name="Base Target">
    <vt:lpwstr>_blank</vt:lpwstr>
  </property>
</Properties>
</file>